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4AD24E" w14:textId="508C6FD3" w:rsidR="00236594" w:rsidRPr="00023272" w:rsidRDefault="0019098A" w:rsidP="00146858">
      <w:pPr>
        <w:spacing w:line="240" w:lineRule="auto"/>
        <w:jc w:val="center"/>
        <w:rPr>
          <w:rFonts w:ascii="Times New Roman" w:hAnsi="Times New Roman" w:cs="Times New Roman"/>
          <w:b/>
          <w:sz w:val="24"/>
          <w:szCs w:val="24"/>
        </w:rPr>
      </w:pPr>
      <w:bookmarkStart w:id="0" w:name="_Hlk81402605"/>
      <w:bookmarkEnd w:id="0"/>
      <w:r w:rsidRPr="00023272">
        <w:rPr>
          <w:rFonts w:ascii="Times New Roman" w:hAnsi="Times New Roman" w:cs="Times New Roman"/>
          <w:b/>
          <w:sz w:val="24"/>
          <w:szCs w:val="24"/>
        </w:rPr>
        <w:t>Supplementary Online Material</w:t>
      </w:r>
    </w:p>
    <w:p w14:paraId="7D72B3E1" w14:textId="5308FF0A" w:rsidR="00C2278F" w:rsidRPr="00023272" w:rsidRDefault="00C2278F" w:rsidP="00B7024A">
      <w:pPr>
        <w:spacing w:line="240" w:lineRule="auto"/>
        <w:ind w:firstLine="708"/>
        <w:rPr>
          <w:rFonts w:ascii="Times New Roman" w:hAnsi="Times New Roman" w:cs="Times New Roman"/>
          <w:sz w:val="24"/>
          <w:szCs w:val="24"/>
        </w:rPr>
      </w:pPr>
      <w:r w:rsidRPr="00023272">
        <w:rPr>
          <w:rFonts w:ascii="Times New Roman" w:hAnsi="Times New Roman" w:cs="Times New Roman"/>
          <w:b/>
          <w:sz w:val="24"/>
          <w:szCs w:val="24"/>
        </w:rPr>
        <w:t>S</w:t>
      </w:r>
      <w:r w:rsidR="0019098A" w:rsidRPr="00023272">
        <w:rPr>
          <w:rFonts w:ascii="Times New Roman" w:hAnsi="Times New Roman" w:cs="Times New Roman"/>
          <w:b/>
          <w:sz w:val="24"/>
          <w:szCs w:val="24"/>
        </w:rPr>
        <w:t>-</w:t>
      </w:r>
      <w:r w:rsidR="00282CB8" w:rsidRPr="00023272">
        <w:rPr>
          <w:rFonts w:ascii="Times New Roman" w:hAnsi="Times New Roman" w:cs="Times New Roman"/>
          <w:b/>
          <w:sz w:val="24"/>
          <w:szCs w:val="24"/>
        </w:rPr>
        <w:t>1</w:t>
      </w:r>
      <w:r w:rsidR="002D4B08" w:rsidRPr="00023272">
        <w:rPr>
          <w:rFonts w:ascii="Times New Roman" w:hAnsi="Times New Roman" w:cs="Times New Roman"/>
          <w:b/>
          <w:sz w:val="24"/>
          <w:szCs w:val="24"/>
        </w:rPr>
        <w:t xml:space="preserve">. </w:t>
      </w:r>
      <w:r w:rsidRPr="00023272">
        <w:rPr>
          <w:rFonts w:ascii="Times New Roman" w:hAnsi="Times New Roman" w:cs="Times New Roman"/>
          <w:sz w:val="24"/>
          <w:szCs w:val="24"/>
        </w:rPr>
        <w:t xml:space="preserve">Generally, </w:t>
      </w:r>
      <w:r w:rsidR="00B7024A" w:rsidRPr="00023272">
        <w:rPr>
          <w:rFonts w:ascii="Times New Roman" w:hAnsi="Times New Roman" w:cs="Times New Roman"/>
          <w:sz w:val="24"/>
          <w:szCs w:val="24"/>
        </w:rPr>
        <w:t>SOEP</w:t>
      </w:r>
      <w:r w:rsidRPr="00023272">
        <w:rPr>
          <w:rFonts w:ascii="Times New Roman" w:hAnsi="Times New Roman" w:cs="Times New Roman"/>
          <w:sz w:val="24"/>
          <w:szCs w:val="24"/>
        </w:rPr>
        <w:t xml:space="preserve"> data are obtained </w:t>
      </w:r>
      <w:r w:rsidR="00B7024A" w:rsidRPr="00023272">
        <w:rPr>
          <w:rFonts w:ascii="Times New Roman" w:hAnsi="Times New Roman" w:cs="Times New Roman"/>
          <w:sz w:val="24"/>
          <w:szCs w:val="24"/>
        </w:rPr>
        <w:t>via</w:t>
      </w:r>
      <w:r w:rsidRPr="00023272">
        <w:rPr>
          <w:rFonts w:ascii="Times New Roman" w:hAnsi="Times New Roman" w:cs="Times New Roman"/>
          <w:sz w:val="24"/>
          <w:szCs w:val="24"/>
        </w:rPr>
        <w:t xml:space="preserve"> face-to-face interviews with all members of a household that are</w:t>
      </w:r>
      <w:r w:rsidR="00B21237" w:rsidRPr="00023272">
        <w:rPr>
          <w:rFonts w:ascii="Times New Roman" w:hAnsi="Times New Roman" w:cs="Times New Roman"/>
          <w:sz w:val="24"/>
          <w:szCs w:val="24"/>
        </w:rPr>
        <w:t xml:space="preserve"> </w:t>
      </w:r>
      <w:r w:rsidRPr="00023272">
        <w:rPr>
          <w:rFonts w:ascii="Times New Roman" w:hAnsi="Times New Roman" w:cs="Times New Roman"/>
          <w:sz w:val="24"/>
          <w:szCs w:val="24"/>
        </w:rPr>
        <w:t xml:space="preserve">18 years or older. The interviews are based on a set of pretested and validated questionnaires for households and individuals. Households were initially chosen using a multistage random sampling technique with regional clustering; later, some refreshment samples were added to increase sample size and </w:t>
      </w:r>
      <w:r w:rsidR="00B7024A" w:rsidRPr="00023272">
        <w:rPr>
          <w:rFonts w:ascii="Times New Roman" w:hAnsi="Times New Roman" w:cs="Times New Roman"/>
          <w:sz w:val="24"/>
          <w:szCs w:val="24"/>
        </w:rPr>
        <w:t xml:space="preserve">to </w:t>
      </w:r>
      <w:r w:rsidRPr="00023272">
        <w:rPr>
          <w:rFonts w:ascii="Times New Roman" w:hAnsi="Times New Roman" w:cs="Times New Roman"/>
          <w:sz w:val="24"/>
          <w:szCs w:val="24"/>
        </w:rPr>
        <w:t xml:space="preserve">maintain </w:t>
      </w:r>
      <w:r w:rsidR="00B7024A" w:rsidRPr="00023272">
        <w:rPr>
          <w:rFonts w:ascii="Times New Roman" w:hAnsi="Times New Roman" w:cs="Times New Roman"/>
          <w:sz w:val="24"/>
          <w:szCs w:val="24"/>
        </w:rPr>
        <w:t xml:space="preserve">national </w:t>
      </w:r>
      <w:r w:rsidRPr="00023272">
        <w:rPr>
          <w:rFonts w:ascii="Times New Roman" w:hAnsi="Times New Roman" w:cs="Times New Roman"/>
          <w:sz w:val="24"/>
          <w:szCs w:val="24"/>
        </w:rPr>
        <w:t xml:space="preserve">representativeness. </w:t>
      </w:r>
      <w:r w:rsidR="00B7024A" w:rsidRPr="00023272">
        <w:rPr>
          <w:rFonts w:ascii="Times New Roman" w:hAnsi="Times New Roman" w:cs="Times New Roman"/>
          <w:sz w:val="24"/>
          <w:szCs w:val="24"/>
        </w:rPr>
        <w:t>Goebel et al. (201</w:t>
      </w:r>
      <w:r w:rsidR="002D3B92" w:rsidRPr="00023272">
        <w:rPr>
          <w:rFonts w:ascii="Times New Roman" w:hAnsi="Times New Roman" w:cs="Times New Roman"/>
          <w:sz w:val="24"/>
          <w:szCs w:val="24"/>
        </w:rPr>
        <w:t>9) provide</w:t>
      </w:r>
      <w:r w:rsidR="00B7024A" w:rsidRPr="00023272">
        <w:rPr>
          <w:rFonts w:ascii="Times New Roman" w:hAnsi="Times New Roman" w:cs="Times New Roman"/>
          <w:sz w:val="24"/>
          <w:szCs w:val="24"/>
        </w:rPr>
        <w:t xml:space="preserve"> c</w:t>
      </w:r>
      <w:r w:rsidRPr="00023272">
        <w:rPr>
          <w:rFonts w:ascii="Times New Roman" w:hAnsi="Times New Roman" w:cs="Times New Roman"/>
          <w:sz w:val="24"/>
          <w:szCs w:val="24"/>
        </w:rPr>
        <w:t xml:space="preserve">omprehensive information about data collection, design, participants, variables, and assessment procedures. </w:t>
      </w:r>
    </w:p>
    <w:p w14:paraId="0E35295D" w14:textId="44D64D37" w:rsidR="004968B0" w:rsidRPr="00023272" w:rsidRDefault="004968B0" w:rsidP="00C570D3">
      <w:pPr>
        <w:spacing w:after="0" w:line="240" w:lineRule="auto"/>
        <w:ind w:firstLine="708"/>
        <w:rPr>
          <w:rFonts w:ascii="Times New Roman" w:hAnsi="Times New Roman" w:cs="Times New Roman"/>
          <w:sz w:val="24"/>
          <w:szCs w:val="24"/>
        </w:rPr>
      </w:pPr>
      <w:r w:rsidRPr="00023272">
        <w:rPr>
          <w:rFonts w:ascii="Times New Roman" w:hAnsi="Times New Roman" w:cs="Times New Roman"/>
          <w:b/>
          <w:sz w:val="24"/>
          <w:szCs w:val="24"/>
        </w:rPr>
        <w:t xml:space="preserve">S-2. </w:t>
      </w:r>
      <w:r w:rsidRPr="00023272">
        <w:rPr>
          <w:rFonts w:ascii="Times New Roman" w:hAnsi="Times New Roman" w:cs="Times New Roman"/>
          <w:sz w:val="24"/>
          <w:szCs w:val="24"/>
        </w:rPr>
        <w:t xml:space="preserve">To ensure </w:t>
      </w:r>
      <w:r w:rsidR="00D07B27">
        <w:rPr>
          <w:rFonts w:ascii="Times New Roman" w:hAnsi="Times New Roman" w:cs="Times New Roman"/>
          <w:sz w:val="24"/>
          <w:szCs w:val="24"/>
        </w:rPr>
        <w:t>high</w:t>
      </w:r>
      <w:r w:rsidR="00D07B27" w:rsidRPr="00023272">
        <w:rPr>
          <w:rFonts w:ascii="Times New Roman" w:hAnsi="Times New Roman" w:cs="Times New Roman"/>
          <w:sz w:val="24"/>
          <w:szCs w:val="24"/>
        </w:rPr>
        <w:t xml:space="preserve"> </w:t>
      </w:r>
      <w:r w:rsidRPr="00023272">
        <w:rPr>
          <w:rFonts w:ascii="Times New Roman" w:hAnsi="Times New Roman" w:cs="Times New Roman"/>
          <w:sz w:val="24"/>
          <w:szCs w:val="24"/>
        </w:rPr>
        <w:t xml:space="preserve">precision in our final meta-analytical results we estimated the standard errors using non-parametric bootstrapping techniques on a total of 5,000 bootstrapped samples. In addition, we ran several sensitivity analyses on the meta-analytical results. Specifically, we checked the robustness of the meta-analytical </w:t>
      </w:r>
      <w:r w:rsidR="00FF6E5F" w:rsidRPr="00023272">
        <w:rPr>
          <w:rFonts w:ascii="Times New Roman" w:hAnsi="Times New Roman" w:cs="Times New Roman"/>
          <w:sz w:val="24"/>
          <w:szCs w:val="24"/>
        </w:rPr>
        <w:t xml:space="preserve">(omnibus) </w:t>
      </w:r>
      <w:r w:rsidRPr="00023272">
        <w:rPr>
          <w:rFonts w:ascii="Times New Roman" w:hAnsi="Times New Roman" w:cs="Times New Roman"/>
          <w:sz w:val="24"/>
          <w:szCs w:val="24"/>
        </w:rPr>
        <w:t>and meta-regression</w:t>
      </w:r>
      <w:r w:rsidR="00FF6E5F" w:rsidRPr="00023272">
        <w:rPr>
          <w:rFonts w:ascii="Times New Roman" w:hAnsi="Times New Roman" w:cs="Times New Roman"/>
          <w:sz w:val="24"/>
          <w:szCs w:val="24"/>
        </w:rPr>
        <w:t xml:space="preserve"> (</w:t>
      </w:r>
      <w:r w:rsidR="00E74843" w:rsidRPr="00023272">
        <w:rPr>
          <w:rFonts w:ascii="Times New Roman" w:hAnsi="Times New Roman" w:cs="Times New Roman"/>
          <w:sz w:val="24"/>
          <w:szCs w:val="24"/>
        </w:rPr>
        <w:t>cultural religiosity as moderator</w:t>
      </w:r>
      <w:r w:rsidR="00FF6E5F" w:rsidRPr="00023272">
        <w:rPr>
          <w:rFonts w:ascii="Times New Roman" w:hAnsi="Times New Roman" w:cs="Times New Roman"/>
          <w:sz w:val="24"/>
          <w:szCs w:val="24"/>
        </w:rPr>
        <w:t>)</w:t>
      </w:r>
      <w:r w:rsidRPr="00023272">
        <w:rPr>
          <w:rFonts w:ascii="Times New Roman" w:hAnsi="Times New Roman" w:cs="Times New Roman"/>
          <w:sz w:val="24"/>
          <w:szCs w:val="24"/>
        </w:rPr>
        <w:t xml:space="preserve"> effects for the exclusion of any federal state. By showing that the results hold after excluding any federal state from the analysis, we ensured that the results were not purely driven by one particular outlier state and that the estimated results hold more generally. To run this sensitivity analysis, we replicated all meta-analyses and meta-regressions in 14 extra specifications in which one federal state was left out at a time. </w:t>
      </w:r>
      <w:r w:rsidR="00C3226D" w:rsidRPr="00023272">
        <w:rPr>
          <w:rFonts w:ascii="Times New Roman" w:hAnsi="Times New Roman" w:cs="Times New Roman"/>
          <w:sz w:val="24"/>
          <w:szCs w:val="24"/>
        </w:rPr>
        <w:t xml:space="preserve">Online Supplement </w:t>
      </w:r>
      <w:r w:rsidRPr="00023272">
        <w:rPr>
          <w:rFonts w:ascii="Times New Roman" w:hAnsi="Times New Roman" w:cs="Times New Roman"/>
          <w:sz w:val="24"/>
          <w:szCs w:val="24"/>
        </w:rPr>
        <w:t>S-2a through S-2</w:t>
      </w:r>
      <w:r w:rsidR="00637AFC" w:rsidRPr="00023272">
        <w:rPr>
          <w:rFonts w:ascii="Times New Roman" w:hAnsi="Times New Roman" w:cs="Times New Roman"/>
          <w:sz w:val="24"/>
          <w:szCs w:val="24"/>
        </w:rPr>
        <w:t>d</w:t>
      </w:r>
      <w:r w:rsidRPr="00023272">
        <w:rPr>
          <w:rFonts w:ascii="Times New Roman" w:hAnsi="Times New Roman" w:cs="Times New Roman"/>
          <w:sz w:val="24"/>
          <w:szCs w:val="24"/>
        </w:rPr>
        <w:t xml:space="preserve"> contain the results of these additional analyses. Specifically, S-2a contains the sensitivity analyses for the main text’s Table 2 omnibus (i.e., meta-analysis) and </w:t>
      </w:r>
      <w:r w:rsidR="00E74843" w:rsidRPr="00023272">
        <w:rPr>
          <w:rFonts w:ascii="Times New Roman" w:hAnsi="Times New Roman" w:cs="Times New Roman"/>
          <w:sz w:val="24"/>
          <w:szCs w:val="24"/>
        </w:rPr>
        <w:t>cultural religiosity as moderator</w:t>
      </w:r>
      <w:r w:rsidRPr="00023272">
        <w:rPr>
          <w:rFonts w:ascii="Times New Roman" w:hAnsi="Times New Roman" w:cs="Times New Roman"/>
          <w:sz w:val="24"/>
          <w:szCs w:val="24"/>
        </w:rPr>
        <w:t xml:space="preserve"> (i.e., meta-regression) results for the cross-lagged effects from religiosity on </w:t>
      </w:r>
      <w:r w:rsidR="004865C7" w:rsidRPr="00023272">
        <w:rPr>
          <w:rFonts w:ascii="Times New Roman" w:hAnsi="Times New Roman" w:cs="Times New Roman"/>
          <w:sz w:val="24"/>
          <w:szCs w:val="24"/>
          <w:lang w:val="en"/>
        </w:rPr>
        <w:t>the Big Five traits</w:t>
      </w:r>
      <w:r w:rsidRPr="00023272">
        <w:rPr>
          <w:rFonts w:ascii="Times New Roman" w:hAnsi="Times New Roman" w:cs="Times New Roman"/>
          <w:sz w:val="24"/>
          <w:szCs w:val="24"/>
        </w:rPr>
        <w:t>. S-2</w:t>
      </w:r>
      <w:r w:rsidR="003200DD" w:rsidRPr="00023272">
        <w:rPr>
          <w:rFonts w:ascii="Times New Roman" w:hAnsi="Times New Roman" w:cs="Times New Roman"/>
          <w:sz w:val="24"/>
          <w:szCs w:val="24"/>
        </w:rPr>
        <w:t>b</w:t>
      </w:r>
      <w:r w:rsidRPr="00023272">
        <w:rPr>
          <w:rFonts w:ascii="Times New Roman" w:hAnsi="Times New Roman" w:cs="Times New Roman"/>
          <w:sz w:val="24"/>
          <w:szCs w:val="24"/>
        </w:rPr>
        <w:t xml:space="preserve"> </w:t>
      </w:r>
      <w:r w:rsidR="004865C7" w:rsidRPr="00023272">
        <w:rPr>
          <w:rFonts w:ascii="Times New Roman" w:hAnsi="Times New Roman" w:cs="Times New Roman"/>
          <w:sz w:val="24"/>
          <w:szCs w:val="24"/>
        </w:rPr>
        <w:t xml:space="preserve">contains the sensitivity analyses for the </w:t>
      </w:r>
      <w:r w:rsidR="00B174F6" w:rsidRPr="00023272">
        <w:rPr>
          <w:rFonts w:ascii="Times New Roman" w:hAnsi="Times New Roman" w:cs="Times New Roman"/>
          <w:sz w:val="24"/>
          <w:szCs w:val="24"/>
        </w:rPr>
        <w:t xml:space="preserve">main text’s Table 3 </w:t>
      </w:r>
      <w:r w:rsidR="004865C7" w:rsidRPr="00023272">
        <w:rPr>
          <w:rFonts w:ascii="Times New Roman" w:hAnsi="Times New Roman" w:cs="Times New Roman"/>
          <w:sz w:val="24"/>
          <w:szCs w:val="24"/>
        </w:rPr>
        <w:t xml:space="preserve">omnibus and cultural religiosity as moderator results for the cross-lagged effects from </w:t>
      </w:r>
      <w:r w:rsidR="004865C7" w:rsidRPr="00023272">
        <w:rPr>
          <w:rFonts w:ascii="Times New Roman" w:hAnsi="Times New Roman" w:cs="Times New Roman"/>
          <w:sz w:val="24"/>
          <w:szCs w:val="24"/>
          <w:lang w:val="en"/>
        </w:rPr>
        <w:t>the Big Five traits</w:t>
      </w:r>
      <w:r w:rsidR="004865C7" w:rsidRPr="00023272">
        <w:rPr>
          <w:rFonts w:ascii="Times New Roman" w:hAnsi="Times New Roman" w:cs="Times New Roman"/>
          <w:sz w:val="24"/>
          <w:szCs w:val="24"/>
        </w:rPr>
        <w:t xml:space="preserve"> on religiosity. S-2c contains the sensitivity analyses for the omnibus results on the stability effects presented in Table S-5a. </w:t>
      </w:r>
      <w:r w:rsidR="003200DD" w:rsidRPr="00023272">
        <w:rPr>
          <w:rFonts w:ascii="Times New Roman" w:hAnsi="Times New Roman" w:cs="Times New Roman"/>
          <w:sz w:val="24"/>
          <w:szCs w:val="24"/>
        </w:rPr>
        <w:t>S-2</w:t>
      </w:r>
      <w:r w:rsidR="00C570D3" w:rsidRPr="00023272">
        <w:rPr>
          <w:rFonts w:ascii="Times New Roman" w:hAnsi="Times New Roman" w:cs="Times New Roman"/>
          <w:sz w:val="24"/>
          <w:szCs w:val="24"/>
        </w:rPr>
        <w:t>d, finally,</w:t>
      </w:r>
      <w:r w:rsidR="003200DD" w:rsidRPr="00023272">
        <w:rPr>
          <w:rFonts w:ascii="Times New Roman" w:hAnsi="Times New Roman" w:cs="Times New Roman"/>
          <w:sz w:val="24"/>
          <w:szCs w:val="24"/>
        </w:rPr>
        <w:t xml:space="preserve"> contains the sensitivity analyses for the omnibus and </w:t>
      </w:r>
      <w:r w:rsidR="00E74843" w:rsidRPr="00023272">
        <w:rPr>
          <w:rFonts w:ascii="Times New Roman" w:hAnsi="Times New Roman" w:cs="Times New Roman"/>
          <w:sz w:val="24"/>
          <w:szCs w:val="24"/>
        </w:rPr>
        <w:t>cultural religiosity as moderator</w:t>
      </w:r>
      <w:r w:rsidR="003200DD" w:rsidRPr="00023272">
        <w:rPr>
          <w:rFonts w:ascii="Times New Roman" w:hAnsi="Times New Roman" w:cs="Times New Roman"/>
          <w:sz w:val="24"/>
          <w:szCs w:val="24"/>
        </w:rPr>
        <w:t xml:space="preserve"> results on correlated change between </w:t>
      </w:r>
      <w:r w:rsidR="00C3127D" w:rsidRPr="00023272">
        <w:rPr>
          <w:rFonts w:ascii="Times New Roman" w:hAnsi="Times New Roman" w:cs="Times New Roman"/>
          <w:sz w:val="24"/>
          <w:szCs w:val="24"/>
        </w:rPr>
        <w:t xml:space="preserve">the Big Five traits </w:t>
      </w:r>
      <w:r w:rsidR="003200DD" w:rsidRPr="00023272">
        <w:rPr>
          <w:rFonts w:ascii="Times New Roman" w:hAnsi="Times New Roman" w:cs="Times New Roman"/>
          <w:sz w:val="24"/>
          <w:szCs w:val="24"/>
        </w:rPr>
        <w:t xml:space="preserve">and religiosity presented in Table S-5b. </w:t>
      </w:r>
      <w:r w:rsidRPr="00023272">
        <w:rPr>
          <w:rFonts w:ascii="Times New Roman" w:hAnsi="Times New Roman" w:cs="Times New Roman"/>
          <w:sz w:val="24"/>
          <w:szCs w:val="24"/>
        </w:rPr>
        <w:t>In each figure, the x-axis indicates which federal state is left out in each of the sensitivity analyses with the overall result as a reference (labelled “none”). The figures show that there was no major outlier driving our overall effects. Thus, the results were robust against the exclusion of any federal state from the analysis.</w:t>
      </w:r>
    </w:p>
    <w:p w14:paraId="305EFFE9" w14:textId="77777777" w:rsidR="004865C7" w:rsidRPr="00023272" w:rsidRDefault="004865C7" w:rsidP="00C570D3">
      <w:pPr>
        <w:spacing w:line="240" w:lineRule="auto"/>
        <w:rPr>
          <w:rFonts w:ascii="Times New Roman" w:hAnsi="Times New Roman" w:cs="Times New Roman"/>
          <w:b/>
          <w:bCs/>
          <w:sz w:val="24"/>
          <w:szCs w:val="24"/>
        </w:rPr>
      </w:pPr>
    </w:p>
    <w:p w14:paraId="13ABE761" w14:textId="2A05A172" w:rsidR="004865C7" w:rsidRPr="00023272" w:rsidRDefault="004968B0" w:rsidP="004865C7">
      <w:pPr>
        <w:spacing w:line="240" w:lineRule="auto"/>
        <w:ind w:firstLine="708"/>
        <w:rPr>
          <w:rFonts w:ascii="Times New Roman" w:hAnsi="Times New Roman" w:cs="Times New Roman"/>
          <w:b/>
          <w:bCs/>
          <w:sz w:val="24"/>
          <w:szCs w:val="24"/>
          <w:lang w:val="en"/>
        </w:rPr>
      </w:pPr>
      <w:r w:rsidRPr="00023272">
        <w:rPr>
          <w:rFonts w:ascii="Times New Roman" w:hAnsi="Times New Roman" w:cs="Times New Roman"/>
          <w:b/>
          <w:bCs/>
          <w:sz w:val="24"/>
          <w:szCs w:val="24"/>
        </w:rPr>
        <w:t>S-2a</w:t>
      </w:r>
      <w:bookmarkStart w:id="1" w:name="omnibus-effects"/>
      <w:bookmarkStart w:id="2" w:name="_Toc81399148"/>
      <w:r w:rsidR="00B92FDF" w:rsidRPr="00023272">
        <w:rPr>
          <w:rFonts w:ascii="Times New Roman" w:hAnsi="Times New Roman" w:cs="Times New Roman"/>
          <w:b/>
          <w:bCs/>
          <w:sz w:val="24"/>
          <w:szCs w:val="24"/>
        </w:rPr>
        <w:t xml:space="preserve">. </w:t>
      </w:r>
      <w:r w:rsidR="00FF6E5F" w:rsidRPr="00023272">
        <w:rPr>
          <w:rFonts w:ascii="Times New Roman" w:hAnsi="Times New Roman" w:cs="Times New Roman"/>
          <w:sz w:val="24"/>
          <w:szCs w:val="24"/>
        </w:rPr>
        <w:t xml:space="preserve">The following figures display the results from the </w:t>
      </w:r>
      <w:r w:rsidR="00FF6E5F" w:rsidRPr="00023272">
        <w:rPr>
          <w:rFonts w:ascii="Times New Roman" w:hAnsi="Times New Roman" w:cs="Times New Roman"/>
          <w:sz w:val="24"/>
          <w:szCs w:val="24"/>
          <w:lang w:val="en"/>
        </w:rPr>
        <w:t xml:space="preserve">sensitivity analyses for the cross-lagged effects from religiosity on </w:t>
      </w:r>
      <w:r w:rsidR="004A1F89" w:rsidRPr="00023272">
        <w:rPr>
          <w:rFonts w:ascii="Times New Roman" w:hAnsi="Times New Roman" w:cs="Times New Roman"/>
          <w:sz w:val="24"/>
          <w:szCs w:val="24"/>
          <w:lang w:val="en"/>
        </w:rPr>
        <w:t>the Big Five personality traits</w:t>
      </w:r>
      <w:r w:rsidR="004A1F89" w:rsidRPr="00023272">
        <w:rPr>
          <w:rFonts w:ascii="Times New Roman" w:hAnsi="Times New Roman" w:cs="Times New Roman"/>
          <w:sz w:val="24"/>
          <w:szCs w:val="24"/>
        </w:rPr>
        <w:t xml:space="preserve"> </w:t>
      </w:r>
      <w:r w:rsidR="00FF6E5F" w:rsidRPr="00023272">
        <w:rPr>
          <w:rFonts w:ascii="Times New Roman" w:hAnsi="Times New Roman" w:cs="Times New Roman"/>
          <w:sz w:val="24"/>
          <w:szCs w:val="24"/>
          <w:lang w:val="en"/>
        </w:rPr>
        <w:t>(Table 2).</w:t>
      </w:r>
    </w:p>
    <w:p w14:paraId="145EFD58" w14:textId="77777777" w:rsidR="00C570D3" w:rsidRPr="00023272" w:rsidRDefault="00C570D3" w:rsidP="004968B0">
      <w:pPr>
        <w:spacing w:after="0" w:line="240" w:lineRule="auto"/>
        <w:rPr>
          <w:rFonts w:ascii="Times New Roman" w:hAnsi="Times New Roman" w:cs="Times New Roman"/>
          <w:b/>
          <w:bCs/>
          <w:sz w:val="24"/>
          <w:szCs w:val="24"/>
          <w:lang w:val="en"/>
        </w:rPr>
      </w:pPr>
    </w:p>
    <w:p w14:paraId="2D642549" w14:textId="77777777" w:rsidR="00C570D3" w:rsidRPr="00023272" w:rsidRDefault="00C570D3" w:rsidP="004968B0">
      <w:pPr>
        <w:spacing w:after="0" w:line="240" w:lineRule="auto"/>
        <w:rPr>
          <w:rFonts w:ascii="Times New Roman" w:hAnsi="Times New Roman" w:cs="Times New Roman"/>
          <w:b/>
          <w:bCs/>
          <w:sz w:val="24"/>
          <w:szCs w:val="24"/>
          <w:lang w:val="en"/>
        </w:rPr>
      </w:pPr>
    </w:p>
    <w:p w14:paraId="279BF662" w14:textId="77777777" w:rsidR="00C570D3" w:rsidRPr="00023272" w:rsidRDefault="00C570D3" w:rsidP="004968B0">
      <w:pPr>
        <w:spacing w:after="0" w:line="240" w:lineRule="auto"/>
        <w:rPr>
          <w:rFonts w:ascii="Times New Roman" w:hAnsi="Times New Roman" w:cs="Times New Roman"/>
          <w:b/>
          <w:bCs/>
          <w:sz w:val="24"/>
          <w:szCs w:val="24"/>
          <w:lang w:val="en"/>
        </w:rPr>
      </w:pPr>
    </w:p>
    <w:p w14:paraId="4DE66101" w14:textId="77777777" w:rsidR="00C570D3" w:rsidRPr="00023272" w:rsidRDefault="00C570D3" w:rsidP="004968B0">
      <w:pPr>
        <w:spacing w:after="0" w:line="240" w:lineRule="auto"/>
        <w:rPr>
          <w:rFonts w:ascii="Times New Roman" w:hAnsi="Times New Roman" w:cs="Times New Roman"/>
          <w:b/>
          <w:bCs/>
          <w:sz w:val="24"/>
          <w:szCs w:val="24"/>
          <w:lang w:val="en"/>
        </w:rPr>
      </w:pPr>
    </w:p>
    <w:p w14:paraId="7CB6F544" w14:textId="77777777" w:rsidR="00C570D3" w:rsidRPr="00023272" w:rsidRDefault="00C570D3" w:rsidP="004968B0">
      <w:pPr>
        <w:spacing w:after="0" w:line="240" w:lineRule="auto"/>
        <w:rPr>
          <w:rFonts w:ascii="Times New Roman" w:hAnsi="Times New Roman" w:cs="Times New Roman"/>
          <w:b/>
          <w:bCs/>
          <w:sz w:val="24"/>
          <w:szCs w:val="24"/>
          <w:lang w:val="en"/>
        </w:rPr>
      </w:pPr>
    </w:p>
    <w:p w14:paraId="2A1E873E" w14:textId="77777777" w:rsidR="00C570D3" w:rsidRPr="00023272" w:rsidRDefault="00C570D3" w:rsidP="004968B0">
      <w:pPr>
        <w:spacing w:after="0" w:line="240" w:lineRule="auto"/>
        <w:rPr>
          <w:rFonts w:ascii="Times New Roman" w:hAnsi="Times New Roman" w:cs="Times New Roman"/>
          <w:b/>
          <w:bCs/>
          <w:sz w:val="24"/>
          <w:szCs w:val="24"/>
          <w:lang w:val="en"/>
        </w:rPr>
      </w:pPr>
    </w:p>
    <w:p w14:paraId="0BCE2640" w14:textId="77777777" w:rsidR="00C570D3" w:rsidRPr="00023272" w:rsidRDefault="00C570D3" w:rsidP="004968B0">
      <w:pPr>
        <w:spacing w:after="0" w:line="240" w:lineRule="auto"/>
        <w:rPr>
          <w:rFonts w:ascii="Times New Roman" w:hAnsi="Times New Roman" w:cs="Times New Roman"/>
          <w:b/>
          <w:bCs/>
          <w:sz w:val="24"/>
          <w:szCs w:val="24"/>
          <w:lang w:val="en"/>
        </w:rPr>
      </w:pPr>
    </w:p>
    <w:p w14:paraId="1427123A" w14:textId="77777777" w:rsidR="00C570D3" w:rsidRPr="00023272" w:rsidRDefault="00C570D3" w:rsidP="004968B0">
      <w:pPr>
        <w:spacing w:after="0" w:line="240" w:lineRule="auto"/>
        <w:rPr>
          <w:rFonts w:ascii="Times New Roman" w:hAnsi="Times New Roman" w:cs="Times New Roman"/>
          <w:b/>
          <w:bCs/>
          <w:sz w:val="24"/>
          <w:szCs w:val="24"/>
          <w:lang w:val="en"/>
        </w:rPr>
      </w:pPr>
    </w:p>
    <w:p w14:paraId="32785F75" w14:textId="77777777" w:rsidR="000802AE" w:rsidRPr="00023272" w:rsidRDefault="000802AE" w:rsidP="004968B0">
      <w:pPr>
        <w:spacing w:after="0" w:line="240" w:lineRule="auto"/>
        <w:rPr>
          <w:rFonts w:ascii="Times New Roman" w:hAnsi="Times New Roman" w:cs="Times New Roman"/>
          <w:b/>
          <w:bCs/>
          <w:sz w:val="24"/>
          <w:szCs w:val="24"/>
          <w:lang w:val="en"/>
        </w:rPr>
      </w:pPr>
    </w:p>
    <w:p w14:paraId="578EB00E" w14:textId="77777777" w:rsidR="000802AE" w:rsidRPr="00023272" w:rsidRDefault="000802AE" w:rsidP="004968B0">
      <w:pPr>
        <w:spacing w:after="0" w:line="240" w:lineRule="auto"/>
        <w:rPr>
          <w:rFonts w:ascii="Times New Roman" w:hAnsi="Times New Roman" w:cs="Times New Roman"/>
          <w:b/>
          <w:bCs/>
          <w:sz w:val="24"/>
          <w:szCs w:val="24"/>
          <w:lang w:val="en"/>
        </w:rPr>
      </w:pPr>
    </w:p>
    <w:p w14:paraId="0D96BA61" w14:textId="77777777" w:rsidR="000802AE" w:rsidRPr="00023272" w:rsidRDefault="000802AE" w:rsidP="004968B0">
      <w:pPr>
        <w:spacing w:after="0" w:line="240" w:lineRule="auto"/>
        <w:rPr>
          <w:rFonts w:ascii="Times New Roman" w:hAnsi="Times New Roman" w:cs="Times New Roman"/>
          <w:b/>
          <w:bCs/>
          <w:sz w:val="24"/>
          <w:szCs w:val="24"/>
          <w:lang w:val="en"/>
        </w:rPr>
      </w:pPr>
    </w:p>
    <w:p w14:paraId="3674219A" w14:textId="77777777" w:rsidR="000802AE" w:rsidRPr="00023272" w:rsidRDefault="000802AE" w:rsidP="004968B0">
      <w:pPr>
        <w:spacing w:after="0" w:line="240" w:lineRule="auto"/>
        <w:rPr>
          <w:rFonts w:ascii="Times New Roman" w:hAnsi="Times New Roman" w:cs="Times New Roman"/>
          <w:b/>
          <w:bCs/>
          <w:sz w:val="24"/>
          <w:szCs w:val="24"/>
          <w:lang w:val="en"/>
        </w:rPr>
      </w:pPr>
    </w:p>
    <w:p w14:paraId="69DCA816" w14:textId="77777777" w:rsidR="000802AE" w:rsidRPr="00023272" w:rsidRDefault="000802AE" w:rsidP="004968B0">
      <w:pPr>
        <w:spacing w:after="0" w:line="240" w:lineRule="auto"/>
        <w:rPr>
          <w:rFonts w:ascii="Times New Roman" w:hAnsi="Times New Roman" w:cs="Times New Roman"/>
          <w:b/>
          <w:bCs/>
          <w:sz w:val="24"/>
          <w:szCs w:val="24"/>
          <w:lang w:val="en"/>
        </w:rPr>
      </w:pPr>
    </w:p>
    <w:p w14:paraId="34D88A27" w14:textId="77777777" w:rsidR="000802AE" w:rsidRPr="00023272" w:rsidRDefault="000802AE" w:rsidP="004968B0">
      <w:pPr>
        <w:spacing w:after="0" w:line="240" w:lineRule="auto"/>
        <w:rPr>
          <w:rFonts w:ascii="Times New Roman" w:hAnsi="Times New Roman" w:cs="Times New Roman"/>
          <w:b/>
          <w:bCs/>
          <w:sz w:val="24"/>
          <w:szCs w:val="24"/>
          <w:lang w:val="en"/>
        </w:rPr>
      </w:pPr>
    </w:p>
    <w:p w14:paraId="09C55B6B" w14:textId="77777777" w:rsidR="000802AE" w:rsidRPr="00023272" w:rsidRDefault="000802AE" w:rsidP="004968B0">
      <w:pPr>
        <w:spacing w:after="0" w:line="240" w:lineRule="auto"/>
        <w:rPr>
          <w:rFonts w:ascii="Times New Roman" w:hAnsi="Times New Roman" w:cs="Times New Roman"/>
          <w:b/>
          <w:bCs/>
          <w:sz w:val="24"/>
          <w:szCs w:val="24"/>
          <w:lang w:val="en"/>
        </w:rPr>
      </w:pPr>
    </w:p>
    <w:p w14:paraId="7EA9DA96" w14:textId="77777777" w:rsidR="000802AE" w:rsidRPr="00023272" w:rsidRDefault="000802AE" w:rsidP="004968B0">
      <w:pPr>
        <w:spacing w:after="0" w:line="240" w:lineRule="auto"/>
        <w:rPr>
          <w:rFonts w:ascii="Times New Roman" w:hAnsi="Times New Roman" w:cs="Times New Roman"/>
          <w:b/>
          <w:bCs/>
          <w:sz w:val="24"/>
          <w:szCs w:val="24"/>
          <w:lang w:val="en"/>
        </w:rPr>
      </w:pPr>
    </w:p>
    <w:p w14:paraId="57316720" w14:textId="7350D28A" w:rsidR="00E6652C" w:rsidRPr="00023272" w:rsidRDefault="00E6652C" w:rsidP="004968B0">
      <w:pPr>
        <w:spacing w:after="0" w:line="240" w:lineRule="auto"/>
        <w:rPr>
          <w:rFonts w:ascii="Times New Roman" w:hAnsi="Times New Roman" w:cs="Times New Roman"/>
          <w:b/>
          <w:bCs/>
          <w:sz w:val="24"/>
          <w:szCs w:val="24"/>
          <w:lang w:val="en"/>
        </w:rPr>
      </w:pPr>
      <w:r w:rsidRPr="00023272">
        <w:rPr>
          <w:rFonts w:ascii="Times New Roman" w:hAnsi="Times New Roman" w:cs="Times New Roman"/>
          <w:b/>
          <w:bCs/>
          <w:sz w:val="24"/>
          <w:szCs w:val="24"/>
          <w:lang w:val="en"/>
        </w:rPr>
        <w:lastRenderedPageBreak/>
        <w:t>Omnibus effects</w:t>
      </w:r>
      <w:bookmarkEnd w:id="1"/>
      <w:bookmarkEnd w:id="2"/>
    </w:p>
    <w:p w14:paraId="66C94294" w14:textId="77777777" w:rsidR="00B92FDF" w:rsidRPr="00023272" w:rsidRDefault="00B92FDF" w:rsidP="004968B0">
      <w:pPr>
        <w:spacing w:after="0" w:line="240" w:lineRule="auto"/>
        <w:rPr>
          <w:rFonts w:ascii="Times New Roman" w:hAnsi="Times New Roman" w:cs="Times New Roman"/>
          <w:sz w:val="24"/>
          <w:szCs w:val="24"/>
        </w:rPr>
      </w:pPr>
    </w:p>
    <w:p w14:paraId="55A6E4BD" w14:textId="54F276F4" w:rsidR="00E6652C" w:rsidRPr="00023272" w:rsidRDefault="00E6652C" w:rsidP="004968B0">
      <w:pPr>
        <w:spacing w:after="0" w:line="240" w:lineRule="auto"/>
        <w:rPr>
          <w:rFonts w:ascii="Times New Roman" w:hAnsi="Times New Roman" w:cs="Times New Roman"/>
          <w:sz w:val="24"/>
          <w:szCs w:val="24"/>
        </w:rPr>
      </w:pPr>
      <w:r w:rsidRPr="00023272">
        <w:rPr>
          <w:rFonts w:ascii="Times New Roman" w:hAnsi="Times New Roman" w:cs="Times New Roman"/>
          <w:sz w:val="24"/>
          <w:szCs w:val="24"/>
        </w:rPr>
        <w:t>Figure S-2a.1</w:t>
      </w:r>
    </w:p>
    <w:p w14:paraId="74CA5969" w14:textId="11D50B22" w:rsidR="00E6652C" w:rsidRPr="00023272" w:rsidRDefault="00E6652C" w:rsidP="004968B0">
      <w:pPr>
        <w:spacing w:after="0" w:line="240" w:lineRule="auto"/>
        <w:rPr>
          <w:rFonts w:ascii="Times New Roman" w:hAnsi="Times New Roman" w:cs="Times New Roman"/>
          <w:sz w:val="24"/>
          <w:szCs w:val="24"/>
        </w:rPr>
      </w:pPr>
    </w:p>
    <w:p w14:paraId="3518BFBD" w14:textId="183DDCB4" w:rsidR="00E6652C" w:rsidRPr="00023272" w:rsidRDefault="00E6652C" w:rsidP="004968B0">
      <w:pPr>
        <w:spacing w:after="0" w:line="240" w:lineRule="auto"/>
        <w:rPr>
          <w:rFonts w:ascii="Times New Roman" w:hAnsi="Times New Roman" w:cs="Times New Roman"/>
          <w:i/>
          <w:iCs/>
          <w:sz w:val="24"/>
          <w:szCs w:val="24"/>
        </w:rPr>
      </w:pPr>
      <w:r w:rsidRPr="00023272">
        <w:rPr>
          <w:rFonts w:ascii="Times New Roman" w:hAnsi="Times New Roman" w:cs="Times New Roman"/>
          <w:i/>
          <w:iCs/>
          <w:sz w:val="24"/>
          <w:szCs w:val="24"/>
        </w:rPr>
        <w:t xml:space="preserve">Sensitivity Analysis of the Omnibus Cross-Lagged Effect </w:t>
      </w:r>
      <w:proofErr w:type="gramStart"/>
      <w:r w:rsidRPr="00023272">
        <w:rPr>
          <w:rFonts w:ascii="Times New Roman" w:hAnsi="Times New Roman" w:cs="Times New Roman"/>
          <w:i/>
          <w:iCs/>
          <w:sz w:val="24"/>
          <w:szCs w:val="24"/>
        </w:rPr>
        <w:t>From</w:t>
      </w:r>
      <w:proofErr w:type="gramEnd"/>
      <w:r w:rsidRPr="00023272">
        <w:rPr>
          <w:rFonts w:ascii="Times New Roman" w:hAnsi="Times New Roman" w:cs="Times New Roman"/>
          <w:i/>
          <w:iCs/>
          <w:sz w:val="24"/>
          <w:szCs w:val="24"/>
        </w:rPr>
        <w:t xml:space="preserve"> Religiosity on Agreeableness</w:t>
      </w:r>
    </w:p>
    <w:p w14:paraId="702A8910" w14:textId="7B2A3FAD" w:rsidR="00204D1A" w:rsidRPr="00023272" w:rsidRDefault="00CC6C8F" w:rsidP="004968B0">
      <w:pPr>
        <w:spacing w:after="0" w:line="240" w:lineRule="auto"/>
        <w:rPr>
          <w:rFonts w:ascii="Times New Roman" w:hAnsi="Times New Roman" w:cs="Times New Roman"/>
          <w:sz w:val="24"/>
          <w:szCs w:val="24"/>
        </w:rPr>
      </w:pPr>
      <w:r w:rsidRPr="00023272">
        <w:rPr>
          <w:noProof/>
          <w:lang w:val="de-DE" w:eastAsia="de-DE"/>
        </w:rPr>
        <w:drawing>
          <wp:inline distT="0" distB="0" distL="0" distR="0" wp14:anchorId="501A0BF9" wp14:editId="20573F3C">
            <wp:extent cx="4070985" cy="2695415"/>
            <wp:effectExtent l="0" t="0" r="571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6395"/>
                    <a:stretch/>
                  </pic:blipFill>
                  <pic:spPr bwMode="auto">
                    <a:xfrm>
                      <a:off x="0" y="0"/>
                      <a:ext cx="4071600" cy="2695822"/>
                    </a:xfrm>
                    <a:prstGeom prst="rect">
                      <a:avLst/>
                    </a:prstGeom>
                    <a:noFill/>
                    <a:ln>
                      <a:noFill/>
                    </a:ln>
                    <a:extLst>
                      <a:ext uri="{53640926-AAD7-44D8-BBD7-CCE9431645EC}">
                        <a14:shadowObscured xmlns:a14="http://schemas.microsoft.com/office/drawing/2010/main"/>
                      </a:ext>
                    </a:extLst>
                  </pic:spPr>
                </pic:pic>
              </a:graphicData>
            </a:graphic>
          </wp:inline>
        </w:drawing>
      </w:r>
    </w:p>
    <w:p w14:paraId="15F2B040" w14:textId="632CB3F2" w:rsidR="00B92FDF" w:rsidRPr="00023272" w:rsidRDefault="00B92FDF" w:rsidP="00B92FDF">
      <w:pPr>
        <w:spacing w:line="240" w:lineRule="auto"/>
        <w:rPr>
          <w:rFonts w:ascii="Times New Roman" w:hAnsi="Times New Roman" w:cs="Times New Roman"/>
          <w:sz w:val="16"/>
          <w:szCs w:val="16"/>
        </w:rPr>
      </w:pPr>
      <w:r w:rsidRPr="00023272">
        <w:rPr>
          <w:rFonts w:ascii="Times New Roman" w:hAnsi="Times New Roman" w:cs="Times New Roman"/>
          <w:i/>
          <w:iCs/>
          <w:sz w:val="16"/>
          <w:szCs w:val="16"/>
        </w:rPr>
        <w:t>Note.</w:t>
      </w:r>
      <w:r w:rsidRPr="00023272">
        <w:rPr>
          <w:rFonts w:ascii="Times New Roman" w:hAnsi="Times New Roman" w:cs="Times New Roman"/>
          <w:sz w:val="16"/>
          <w:szCs w:val="16"/>
        </w:rPr>
        <w:t xml:space="preserve"> The figure displays the point estimates and associated 95 percent confidence intervals (black vertical lines) of the omnibus cross-lagged effect from religiosity on agreeableness estimated when excluding a particular federal state from the meta-analysis. MV = Mecklenburg-Vorpommern, SA = Saxony-Anhalt, BR = Brandenburg, SX = Saxony, BL = Berlin, TH = Thuringia, HH = Hamburg, SH = Schleswig-Holstein, LS = Lower-Saxony, HS = Hesse, NR = North Rhine – Westphalia, RP = Rhineland-Palatinate, BW = Baden-Württemberg, BA = Bavaria.</w:t>
      </w:r>
    </w:p>
    <w:p w14:paraId="483D231C" w14:textId="77777777" w:rsidR="00FF6E5F" w:rsidRPr="00023272" w:rsidRDefault="00FF6E5F" w:rsidP="00CC6C8F">
      <w:pPr>
        <w:spacing w:line="240" w:lineRule="auto"/>
        <w:rPr>
          <w:rFonts w:ascii="Times New Roman" w:hAnsi="Times New Roman" w:cs="Times New Roman"/>
          <w:sz w:val="16"/>
          <w:szCs w:val="16"/>
        </w:rPr>
      </w:pPr>
    </w:p>
    <w:p w14:paraId="389D8F9F" w14:textId="77777777" w:rsidR="000802AE" w:rsidRPr="00023272" w:rsidRDefault="000802AE" w:rsidP="00E6652C">
      <w:pPr>
        <w:spacing w:after="0" w:line="240" w:lineRule="auto"/>
        <w:rPr>
          <w:rFonts w:ascii="Times New Roman" w:hAnsi="Times New Roman" w:cs="Times New Roman"/>
          <w:sz w:val="24"/>
          <w:szCs w:val="24"/>
        </w:rPr>
      </w:pPr>
    </w:p>
    <w:p w14:paraId="5F33B3B6" w14:textId="77777777" w:rsidR="000802AE" w:rsidRPr="00023272" w:rsidRDefault="000802AE" w:rsidP="00E6652C">
      <w:pPr>
        <w:spacing w:after="0" w:line="240" w:lineRule="auto"/>
        <w:rPr>
          <w:rFonts w:ascii="Times New Roman" w:hAnsi="Times New Roman" w:cs="Times New Roman"/>
          <w:sz w:val="24"/>
          <w:szCs w:val="24"/>
        </w:rPr>
      </w:pPr>
    </w:p>
    <w:p w14:paraId="06E9CBAE" w14:textId="0F9B9870" w:rsidR="00E6652C" w:rsidRPr="00023272" w:rsidRDefault="00E6652C" w:rsidP="00E6652C">
      <w:pPr>
        <w:spacing w:after="0" w:line="240" w:lineRule="auto"/>
        <w:rPr>
          <w:rFonts w:ascii="Times New Roman" w:hAnsi="Times New Roman" w:cs="Times New Roman"/>
          <w:sz w:val="24"/>
          <w:szCs w:val="24"/>
        </w:rPr>
      </w:pPr>
      <w:r w:rsidRPr="00023272">
        <w:rPr>
          <w:rFonts w:ascii="Times New Roman" w:hAnsi="Times New Roman" w:cs="Times New Roman"/>
          <w:sz w:val="24"/>
          <w:szCs w:val="24"/>
        </w:rPr>
        <w:t>Figure S-2a.2</w:t>
      </w:r>
    </w:p>
    <w:p w14:paraId="523798F1" w14:textId="77777777" w:rsidR="00E6652C" w:rsidRPr="00023272" w:rsidRDefault="00E6652C" w:rsidP="00E6652C">
      <w:pPr>
        <w:spacing w:after="0" w:line="240" w:lineRule="auto"/>
        <w:rPr>
          <w:rFonts w:ascii="Times New Roman" w:hAnsi="Times New Roman" w:cs="Times New Roman"/>
          <w:sz w:val="24"/>
          <w:szCs w:val="24"/>
        </w:rPr>
      </w:pPr>
    </w:p>
    <w:p w14:paraId="051833D2" w14:textId="03154FAB" w:rsidR="00CC6C8F" w:rsidRPr="00023272" w:rsidRDefault="00E6652C" w:rsidP="00987820">
      <w:pPr>
        <w:spacing w:after="0" w:line="240" w:lineRule="auto"/>
        <w:rPr>
          <w:rFonts w:ascii="Times New Roman" w:hAnsi="Times New Roman" w:cs="Times New Roman"/>
          <w:i/>
          <w:iCs/>
          <w:sz w:val="24"/>
          <w:szCs w:val="24"/>
        </w:rPr>
      </w:pPr>
      <w:r w:rsidRPr="00023272">
        <w:rPr>
          <w:rFonts w:ascii="Times New Roman" w:hAnsi="Times New Roman" w:cs="Times New Roman"/>
          <w:i/>
          <w:iCs/>
          <w:sz w:val="24"/>
          <w:szCs w:val="24"/>
        </w:rPr>
        <w:t xml:space="preserve">Sensitivity Analysis of the Omnibus Cross-Lagged Effect </w:t>
      </w:r>
      <w:proofErr w:type="gramStart"/>
      <w:r w:rsidRPr="00023272">
        <w:rPr>
          <w:rFonts w:ascii="Times New Roman" w:hAnsi="Times New Roman" w:cs="Times New Roman"/>
          <w:i/>
          <w:iCs/>
          <w:sz w:val="24"/>
          <w:szCs w:val="24"/>
        </w:rPr>
        <w:t>From</w:t>
      </w:r>
      <w:proofErr w:type="gramEnd"/>
      <w:r w:rsidRPr="00023272">
        <w:rPr>
          <w:rFonts w:ascii="Times New Roman" w:hAnsi="Times New Roman" w:cs="Times New Roman"/>
          <w:i/>
          <w:iCs/>
          <w:sz w:val="24"/>
          <w:szCs w:val="24"/>
        </w:rPr>
        <w:t xml:space="preserve"> Religiosity on Openness</w:t>
      </w:r>
    </w:p>
    <w:p w14:paraId="755E226E" w14:textId="37FE7BB2" w:rsidR="00CC6C8F" w:rsidRPr="00023272" w:rsidRDefault="00CC6C8F" w:rsidP="00E6652C">
      <w:pPr>
        <w:spacing w:line="240" w:lineRule="auto"/>
        <w:rPr>
          <w:rFonts w:ascii="Times New Roman" w:hAnsi="Times New Roman" w:cs="Times New Roman"/>
          <w:sz w:val="24"/>
          <w:szCs w:val="24"/>
        </w:rPr>
      </w:pPr>
      <w:r w:rsidRPr="00023272">
        <w:rPr>
          <w:noProof/>
          <w:lang w:val="de-DE" w:eastAsia="de-DE"/>
        </w:rPr>
        <w:drawing>
          <wp:inline distT="0" distB="0" distL="0" distR="0" wp14:anchorId="70759D8E" wp14:editId="59ADA37C">
            <wp:extent cx="4070985" cy="2670015"/>
            <wp:effectExtent l="0" t="0" r="571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7277"/>
                    <a:stretch/>
                  </pic:blipFill>
                  <pic:spPr bwMode="auto">
                    <a:xfrm>
                      <a:off x="0" y="0"/>
                      <a:ext cx="4071600" cy="2670418"/>
                    </a:xfrm>
                    <a:prstGeom prst="rect">
                      <a:avLst/>
                    </a:prstGeom>
                    <a:noFill/>
                    <a:ln>
                      <a:noFill/>
                    </a:ln>
                    <a:extLst>
                      <a:ext uri="{53640926-AAD7-44D8-BBD7-CCE9431645EC}">
                        <a14:shadowObscured xmlns:a14="http://schemas.microsoft.com/office/drawing/2010/main"/>
                      </a:ext>
                    </a:extLst>
                  </pic:spPr>
                </pic:pic>
              </a:graphicData>
            </a:graphic>
          </wp:inline>
        </w:drawing>
      </w:r>
    </w:p>
    <w:p w14:paraId="06588397" w14:textId="4AC888A1" w:rsidR="00B92FDF" w:rsidRPr="00023272" w:rsidRDefault="00B92FDF" w:rsidP="00B92FDF">
      <w:pPr>
        <w:spacing w:line="240" w:lineRule="auto"/>
        <w:rPr>
          <w:rFonts w:ascii="Times New Roman" w:hAnsi="Times New Roman" w:cs="Times New Roman"/>
          <w:sz w:val="16"/>
          <w:szCs w:val="16"/>
        </w:rPr>
      </w:pPr>
      <w:r w:rsidRPr="00023272">
        <w:rPr>
          <w:rFonts w:ascii="Times New Roman" w:hAnsi="Times New Roman" w:cs="Times New Roman"/>
          <w:i/>
          <w:iCs/>
          <w:sz w:val="16"/>
          <w:szCs w:val="16"/>
        </w:rPr>
        <w:t>Note.</w:t>
      </w:r>
      <w:r w:rsidRPr="00023272">
        <w:rPr>
          <w:rFonts w:ascii="Times New Roman" w:hAnsi="Times New Roman" w:cs="Times New Roman"/>
          <w:sz w:val="16"/>
          <w:szCs w:val="16"/>
        </w:rPr>
        <w:t xml:space="preserve"> The figure displays the point estimates and associated 95 percent confidence intervals (black vertical lines) of the omnibus cross-lagged effect from religiosity on openness estimated when excluding a particular federal state from the meta-analysis. MV = Mecklenburg-Vorpommern, SA = Saxony-Anhalt, BR = Brandenburg, SX = Saxony, BL = Berlin, TH = Thuringia, HH = Hamburg, SH = Schleswig-Holstein, LS = Lower-Saxony, HS = Hesse, NR = North Rhine – Westphalia, RP = Rhineland-Palatinate, BW = Baden-Württemberg, BA = Bavaria.</w:t>
      </w:r>
    </w:p>
    <w:p w14:paraId="394DFC2E" w14:textId="77777777" w:rsidR="00987820" w:rsidRPr="00023272" w:rsidRDefault="00987820" w:rsidP="0019220A">
      <w:pPr>
        <w:spacing w:line="240" w:lineRule="auto"/>
        <w:rPr>
          <w:rFonts w:ascii="Times New Roman" w:hAnsi="Times New Roman" w:cs="Times New Roman"/>
          <w:sz w:val="24"/>
          <w:szCs w:val="24"/>
        </w:rPr>
      </w:pPr>
    </w:p>
    <w:p w14:paraId="21F794AC" w14:textId="49396113" w:rsidR="00E6652C" w:rsidRPr="00023272" w:rsidRDefault="00E6652C" w:rsidP="0019220A">
      <w:pPr>
        <w:spacing w:line="240" w:lineRule="auto"/>
        <w:rPr>
          <w:rFonts w:ascii="Times New Roman" w:hAnsi="Times New Roman" w:cs="Times New Roman"/>
          <w:sz w:val="16"/>
          <w:szCs w:val="16"/>
        </w:rPr>
      </w:pPr>
      <w:r w:rsidRPr="00023272">
        <w:rPr>
          <w:rFonts w:ascii="Times New Roman" w:hAnsi="Times New Roman" w:cs="Times New Roman"/>
          <w:sz w:val="24"/>
          <w:szCs w:val="24"/>
        </w:rPr>
        <w:lastRenderedPageBreak/>
        <w:t>Figure S-2a.3</w:t>
      </w:r>
    </w:p>
    <w:p w14:paraId="320F42D5" w14:textId="77777777" w:rsidR="00E6652C" w:rsidRPr="00023272" w:rsidRDefault="00E6652C" w:rsidP="00E6652C">
      <w:pPr>
        <w:spacing w:after="0" w:line="240" w:lineRule="auto"/>
        <w:rPr>
          <w:rFonts w:ascii="Times New Roman" w:hAnsi="Times New Roman" w:cs="Times New Roman"/>
          <w:sz w:val="24"/>
          <w:szCs w:val="24"/>
        </w:rPr>
      </w:pPr>
    </w:p>
    <w:p w14:paraId="18C39353" w14:textId="76EB2DA2" w:rsidR="00E6652C" w:rsidRPr="00023272" w:rsidRDefault="00E6652C" w:rsidP="0062268E">
      <w:pPr>
        <w:spacing w:after="0" w:line="240" w:lineRule="auto"/>
        <w:ind w:right="-426"/>
        <w:rPr>
          <w:rFonts w:ascii="Times New Roman" w:hAnsi="Times New Roman" w:cs="Times New Roman"/>
          <w:i/>
          <w:iCs/>
          <w:sz w:val="24"/>
          <w:szCs w:val="24"/>
        </w:rPr>
      </w:pPr>
      <w:r w:rsidRPr="00023272">
        <w:rPr>
          <w:rFonts w:ascii="Times New Roman" w:hAnsi="Times New Roman" w:cs="Times New Roman"/>
          <w:i/>
          <w:iCs/>
          <w:sz w:val="24"/>
          <w:szCs w:val="24"/>
        </w:rPr>
        <w:t xml:space="preserve">Sensitivity Analysis of the Omnibus Cross-Lagged Effect </w:t>
      </w:r>
      <w:proofErr w:type="gramStart"/>
      <w:r w:rsidRPr="00023272">
        <w:rPr>
          <w:rFonts w:ascii="Times New Roman" w:hAnsi="Times New Roman" w:cs="Times New Roman"/>
          <w:i/>
          <w:iCs/>
          <w:sz w:val="24"/>
          <w:szCs w:val="24"/>
        </w:rPr>
        <w:t>From</w:t>
      </w:r>
      <w:proofErr w:type="gramEnd"/>
      <w:r w:rsidRPr="00023272">
        <w:rPr>
          <w:rFonts w:ascii="Times New Roman" w:hAnsi="Times New Roman" w:cs="Times New Roman"/>
          <w:i/>
          <w:iCs/>
          <w:sz w:val="24"/>
          <w:szCs w:val="24"/>
        </w:rPr>
        <w:t xml:space="preserve"> Religiosity on Conscientiousness</w:t>
      </w:r>
    </w:p>
    <w:p w14:paraId="73810B1A" w14:textId="2ED67721" w:rsidR="00CC6C8F" w:rsidRPr="00023272" w:rsidRDefault="00CC6C8F" w:rsidP="00E6652C">
      <w:pPr>
        <w:spacing w:line="240" w:lineRule="auto"/>
        <w:rPr>
          <w:rFonts w:ascii="Times New Roman" w:hAnsi="Times New Roman" w:cs="Times New Roman"/>
          <w:sz w:val="24"/>
          <w:szCs w:val="24"/>
        </w:rPr>
      </w:pPr>
      <w:r w:rsidRPr="00023272">
        <w:rPr>
          <w:noProof/>
          <w:lang w:val="de-DE" w:eastAsia="de-DE"/>
        </w:rPr>
        <w:drawing>
          <wp:inline distT="0" distB="0" distL="0" distR="0" wp14:anchorId="7205C97C" wp14:editId="587AB7D4">
            <wp:extent cx="4070985" cy="2727165"/>
            <wp:effectExtent l="0" t="0" r="571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5292"/>
                    <a:stretch/>
                  </pic:blipFill>
                  <pic:spPr bwMode="auto">
                    <a:xfrm>
                      <a:off x="0" y="0"/>
                      <a:ext cx="4071600" cy="2727577"/>
                    </a:xfrm>
                    <a:prstGeom prst="rect">
                      <a:avLst/>
                    </a:prstGeom>
                    <a:noFill/>
                    <a:ln>
                      <a:noFill/>
                    </a:ln>
                    <a:extLst>
                      <a:ext uri="{53640926-AAD7-44D8-BBD7-CCE9431645EC}">
                        <a14:shadowObscured xmlns:a14="http://schemas.microsoft.com/office/drawing/2010/main"/>
                      </a:ext>
                    </a:extLst>
                  </pic:spPr>
                </pic:pic>
              </a:graphicData>
            </a:graphic>
          </wp:inline>
        </w:drawing>
      </w:r>
    </w:p>
    <w:p w14:paraId="00264C49" w14:textId="48747597" w:rsidR="00B92FDF" w:rsidRPr="00023272" w:rsidRDefault="00B92FDF" w:rsidP="00B92FDF">
      <w:pPr>
        <w:spacing w:line="240" w:lineRule="auto"/>
        <w:rPr>
          <w:rFonts w:ascii="Times New Roman" w:hAnsi="Times New Roman" w:cs="Times New Roman"/>
          <w:sz w:val="16"/>
          <w:szCs w:val="16"/>
        </w:rPr>
      </w:pPr>
      <w:r w:rsidRPr="00023272">
        <w:rPr>
          <w:rFonts w:ascii="Times New Roman" w:hAnsi="Times New Roman" w:cs="Times New Roman"/>
          <w:i/>
          <w:iCs/>
          <w:sz w:val="16"/>
          <w:szCs w:val="16"/>
        </w:rPr>
        <w:t>Note.</w:t>
      </w:r>
      <w:r w:rsidRPr="00023272">
        <w:rPr>
          <w:rFonts w:ascii="Times New Roman" w:hAnsi="Times New Roman" w:cs="Times New Roman"/>
          <w:sz w:val="16"/>
          <w:szCs w:val="16"/>
        </w:rPr>
        <w:t xml:space="preserve"> The figure displays the point estimates and associated 95 percent confidence intervals (black vertical lines) of the omnibus cross-lagged effect from religiosity on conscientiousness estimated when excluding a particular federal state from the meta-analysis. MV = Mecklenburg-Vorpommern, SA = Saxony-Anhalt, BR = Brandenburg, SX = Saxony, BL = Berlin, TH = Thuringia, HH = Hamburg, SH = Schleswig-Holstein, LS = Lower-Saxony, HS = Hesse, NR = North Rhine – Westphalia, RP = Rhineland-Palatinate, BW = Baden-Württemberg, BA = Bavaria.</w:t>
      </w:r>
    </w:p>
    <w:p w14:paraId="6CBBBFB5" w14:textId="2FD6642B" w:rsidR="00E6652C" w:rsidRPr="00023272" w:rsidRDefault="00E6652C" w:rsidP="004968B0">
      <w:pPr>
        <w:spacing w:line="240" w:lineRule="auto"/>
        <w:rPr>
          <w:rFonts w:ascii="Times New Roman" w:hAnsi="Times New Roman" w:cs="Times New Roman"/>
          <w:sz w:val="24"/>
          <w:szCs w:val="24"/>
        </w:rPr>
      </w:pPr>
    </w:p>
    <w:p w14:paraId="4ECDA082" w14:textId="77777777" w:rsidR="0062268E" w:rsidRPr="00023272" w:rsidRDefault="0062268E" w:rsidP="004968B0">
      <w:pPr>
        <w:spacing w:line="240" w:lineRule="auto"/>
        <w:rPr>
          <w:rFonts w:ascii="Times New Roman" w:hAnsi="Times New Roman" w:cs="Times New Roman"/>
          <w:sz w:val="24"/>
          <w:szCs w:val="24"/>
        </w:rPr>
      </w:pPr>
    </w:p>
    <w:p w14:paraId="0F1CC31F" w14:textId="5941ED00" w:rsidR="00E6652C" w:rsidRPr="00023272" w:rsidRDefault="00E6652C" w:rsidP="00E6652C">
      <w:pPr>
        <w:spacing w:after="0" w:line="240" w:lineRule="auto"/>
        <w:rPr>
          <w:rFonts w:ascii="Times New Roman" w:hAnsi="Times New Roman" w:cs="Times New Roman"/>
          <w:sz w:val="24"/>
          <w:szCs w:val="24"/>
        </w:rPr>
      </w:pPr>
      <w:r w:rsidRPr="00023272">
        <w:rPr>
          <w:rFonts w:ascii="Times New Roman" w:hAnsi="Times New Roman" w:cs="Times New Roman"/>
          <w:sz w:val="24"/>
          <w:szCs w:val="24"/>
        </w:rPr>
        <w:t>Figure S-2a.4</w:t>
      </w:r>
    </w:p>
    <w:p w14:paraId="5D7627DE" w14:textId="77777777" w:rsidR="00E6652C" w:rsidRPr="00023272" w:rsidRDefault="00E6652C" w:rsidP="00E6652C">
      <w:pPr>
        <w:spacing w:after="0" w:line="240" w:lineRule="auto"/>
        <w:rPr>
          <w:rFonts w:ascii="Times New Roman" w:hAnsi="Times New Roman" w:cs="Times New Roman"/>
          <w:sz w:val="24"/>
          <w:szCs w:val="24"/>
        </w:rPr>
      </w:pPr>
    </w:p>
    <w:p w14:paraId="68AB4FAE" w14:textId="222FBBCA" w:rsidR="00E6652C" w:rsidRPr="00023272" w:rsidRDefault="00E6652C" w:rsidP="00300579">
      <w:pPr>
        <w:spacing w:after="0" w:line="240" w:lineRule="auto"/>
        <w:rPr>
          <w:rFonts w:ascii="Times New Roman" w:hAnsi="Times New Roman" w:cs="Times New Roman"/>
          <w:i/>
          <w:iCs/>
          <w:sz w:val="24"/>
          <w:szCs w:val="24"/>
        </w:rPr>
      </w:pPr>
      <w:r w:rsidRPr="00023272">
        <w:rPr>
          <w:rFonts w:ascii="Times New Roman" w:hAnsi="Times New Roman" w:cs="Times New Roman"/>
          <w:i/>
          <w:iCs/>
          <w:sz w:val="24"/>
          <w:szCs w:val="24"/>
        </w:rPr>
        <w:t xml:space="preserve">Sensitivity Analysis of the Omnibus Cross-Lagged Effect </w:t>
      </w:r>
      <w:proofErr w:type="gramStart"/>
      <w:r w:rsidRPr="00023272">
        <w:rPr>
          <w:rFonts w:ascii="Times New Roman" w:hAnsi="Times New Roman" w:cs="Times New Roman"/>
          <w:i/>
          <w:iCs/>
          <w:sz w:val="24"/>
          <w:szCs w:val="24"/>
        </w:rPr>
        <w:t>From</w:t>
      </w:r>
      <w:proofErr w:type="gramEnd"/>
      <w:r w:rsidRPr="00023272">
        <w:rPr>
          <w:rFonts w:ascii="Times New Roman" w:hAnsi="Times New Roman" w:cs="Times New Roman"/>
          <w:i/>
          <w:iCs/>
          <w:sz w:val="24"/>
          <w:szCs w:val="24"/>
        </w:rPr>
        <w:t xml:space="preserve"> Religiosity on Extraversion</w:t>
      </w:r>
    </w:p>
    <w:p w14:paraId="7CAB5743" w14:textId="6D4D8B1E" w:rsidR="00CC6C8F" w:rsidRPr="00023272" w:rsidRDefault="00CC6C8F" w:rsidP="00E6652C">
      <w:pPr>
        <w:spacing w:line="240" w:lineRule="auto"/>
        <w:rPr>
          <w:rFonts w:ascii="Times New Roman" w:hAnsi="Times New Roman" w:cs="Times New Roman"/>
          <w:sz w:val="24"/>
          <w:szCs w:val="24"/>
        </w:rPr>
      </w:pPr>
      <w:r w:rsidRPr="00023272">
        <w:rPr>
          <w:noProof/>
          <w:lang w:val="de-DE" w:eastAsia="de-DE"/>
        </w:rPr>
        <w:drawing>
          <wp:inline distT="0" distB="0" distL="0" distR="0" wp14:anchorId="7273C9F8" wp14:editId="477D0EB6">
            <wp:extent cx="4070985" cy="2695415"/>
            <wp:effectExtent l="0" t="0" r="571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6395"/>
                    <a:stretch/>
                  </pic:blipFill>
                  <pic:spPr bwMode="auto">
                    <a:xfrm>
                      <a:off x="0" y="0"/>
                      <a:ext cx="4071600" cy="2695822"/>
                    </a:xfrm>
                    <a:prstGeom prst="rect">
                      <a:avLst/>
                    </a:prstGeom>
                    <a:noFill/>
                    <a:ln>
                      <a:noFill/>
                    </a:ln>
                    <a:extLst>
                      <a:ext uri="{53640926-AAD7-44D8-BBD7-CCE9431645EC}">
                        <a14:shadowObscured xmlns:a14="http://schemas.microsoft.com/office/drawing/2010/main"/>
                      </a:ext>
                    </a:extLst>
                  </pic:spPr>
                </pic:pic>
              </a:graphicData>
            </a:graphic>
          </wp:inline>
        </w:drawing>
      </w:r>
    </w:p>
    <w:p w14:paraId="0E6585B1" w14:textId="2CB68ABD" w:rsidR="00B92FDF" w:rsidRPr="00023272" w:rsidRDefault="00B92FDF" w:rsidP="00B92FDF">
      <w:pPr>
        <w:spacing w:line="240" w:lineRule="auto"/>
        <w:rPr>
          <w:rFonts w:ascii="Times New Roman" w:hAnsi="Times New Roman" w:cs="Times New Roman"/>
          <w:sz w:val="16"/>
          <w:szCs w:val="16"/>
        </w:rPr>
      </w:pPr>
      <w:r w:rsidRPr="00023272">
        <w:rPr>
          <w:rFonts w:ascii="Times New Roman" w:hAnsi="Times New Roman" w:cs="Times New Roman"/>
          <w:i/>
          <w:iCs/>
          <w:sz w:val="16"/>
          <w:szCs w:val="16"/>
        </w:rPr>
        <w:t>Note.</w:t>
      </w:r>
      <w:r w:rsidRPr="00023272">
        <w:rPr>
          <w:rFonts w:ascii="Times New Roman" w:hAnsi="Times New Roman" w:cs="Times New Roman"/>
          <w:sz w:val="16"/>
          <w:szCs w:val="16"/>
        </w:rPr>
        <w:t xml:space="preserve"> The figure displays the point estimates and associated 95 percent confidence intervals (black vertical lines) of the omnibus cross-lagged effect from religiosity on extraversion estimated when excluding a particular federal state from the meta-analysis. MV = Mecklenburg-Vorpommern, SA = Saxony-Anhalt, BR = Brandenburg, SX = Saxony, BL = Berlin, TH = Thuringia, HH = Hamburg, SH = Schleswig-Holstein, LS = Lower-Saxony, HS = Hesse, NR = North Rhine – Westphalia, RP = Rhineland-Palatinate, BW = Baden-Württemberg, BA = Bavaria.</w:t>
      </w:r>
    </w:p>
    <w:p w14:paraId="5181FA3D" w14:textId="77777777" w:rsidR="00300579" w:rsidRPr="00023272" w:rsidRDefault="00300579" w:rsidP="00E6652C">
      <w:pPr>
        <w:spacing w:after="0" w:line="240" w:lineRule="auto"/>
        <w:rPr>
          <w:rFonts w:ascii="Times New Roman" w:hAnsi="Times New Roman" w:cs="Times New Roman"/>
          <w:sz w:val="24"/>
          <w:szCs w:val="24"/>
        </w:rPr>
      </w:pPr>
    </w:p>
    <w:p w14:paraId="56426054" w14:textId="045BD188" w:rsidR="00E6652C" w:rsidRPr="00023272" w:rsidRDefault="00E6652C" w:rsidP="00E6652C">
      <w:pPr>
        <w:spacing w:after="0" w:line="240" w:lineRule="auto"/>
        <w:rPr>
          <w:rFonts w:ascii="Times New Roman" w:hAnsi="Times New Roman" w:cs="Times New Roman"/>
          <w:sz w:val="24"/>
          <w:szCs w:val="24"/>
        </w:rPr>
      </w:pPr>
      <w:r w:rsidRPr="00023272">
        <w:rPr>
          <w:rFonts w:ascii="Times New Roman" w:hAnsi="Times New Roman" w:cs="Times New Roman"/>
          <w:sz w:val="24"/>
          <w:szCs w:val="24"/>
        </w:rPr>
        <w:lastRenderedPageBreak/>
        <w:t>Figure S-2a.5</w:t>
      </w:r>
    </w:p>
    <w:p w14:paraId="4B766496" w14:textId="77777777" w:rsidR="00E6652C" w:rsidRPr="00023272" w:rsidRDefault="00E6652C" w:rsidP="00E6652C">
      <w:pPr>
        <w:spacing w:after="0" w:line="240" w:lineRule="auto"/>
        <w:rPr>
          <w:rFonts w:ascii="Times New Roman" w:hAnsi="Times New Roman" w:cs="Times New Roman"/>
          <w:sz w:val="24"/>
          <w:szCs w:val="24"/>
        </w:rPr>
      </w:pPr>
    </w:p>
    <w:p w14:paraId="2948506E" w14:textId="119FD86F" w:rsidR="00E6652C" w:rsidRPr="00023272" w:rsidRDefault="00E6652C" w:rsidP="00E6652C">
      <w:pPr>
        <w:spacing w:after="0" w:line="240" w:lineRule="auto"/>
        <w:rPr>
          <w:rFonts w:ascii="Times New Roman" w:hAnsi="Times New Roman" w:cs="Times New Roman"/>
          <w:i/>
          <w:iCs/>
          <w:sz w:val="24"/>
          <w:szCs w:val="24"/>
        </w:rPr>
      </w:pPr>
      <w:r w:rsidRPr="00023272">
        <w:rPr>
          <w:rFonts w:ascii="Times New Roman" w:hAnsi="Times New Roman" w:cs="Times New Roman"/>
          <w:i/>
          <w:iCs/>
          <w:sz w:val="24"/>
          <w:szCs w:val="24"/>
        </w:rPr>
        <w:t xml:space="preserve">Sensitivity Analysis of the Omnibus Cross-Lagged Effect </w:t>
      </w:r>
      <w:proofErr w:type="gramStart"/>
      <w:r w:rsidRPr="00023272">
        <w:rPr>
          <w:rFonts w:ascii="Times New Roman" w:hAnsi="Times New Roman" w:cs="Times New Roman"/>
          <w:i/>
          <w:iCs/>
          <w:sz w:val="24"/>
          <w:szCs w:val="24"/>
        </w:rPr>
        <w:t>From</w:t>
      </w:r>
      <w:proofErr w:type="gramEnd"/>
      <w:r w:rsidRPr="00023272">
        <w:rPr>
          <w:rFonts w:ascii="Times New Roman" w:hAnsi="Times New Roman" w:cs="Times New Roman"/>
          <w:i/>
          <w:iCs/>
          <w:sz w:val="24"/>
          <w:szCs w:val="24"/>
        </w:rPr>
        <w:t xml:space="preserve"> Religiosity on Neuroticism</w:t>
      </w:r>
    </w:p>
    <w:p w14:paraId="0B74E133" w14:textId="77777777" w:rsidR="00300579" w:rsidRPr="00023272" w:rsidRDefault="00CC6C8F" w:rsidP="004968B0">
      <w:pPr>
        <w:spacing w:line="240" w:lineRule="auto"/>
        <w:rPr>
          <w:rFonts w:ascii="Times New Roman" w:hAnsi="Times New Roman" w:cs="Times New Roman"/>
          <w:sz w:val="24"/>
          <w:szCs w:val="24"/>
        </w:rPr>
      </w:pPr>
      <w:r w:rsidRPr="00023272">
        <w:rPr>
          <w:noProof/>
          <w:lang w:val="de-DE" w:eastAsia="de-DE"/>
        </w:rPr>
        <w:drawing>
          <wp:inline distT="0" distB="0" distL="0" distR="0" wp14:anchorId="662055B5" wp14:editId="65AADFB7">
            <wp:extent cx="4070985" cy="2714465"/>
            <wp:effectExtent l="0" t="0" r="571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5733"/>
                    <a:stretch/>
                  </pic:blipFill>
                  <pic:spPr bwMode="auto">
                    <a:xfrm>
                      <a:off x="0" y="0"/>
                      <a:ext cx="4071600" cy="2714875"/>
                    </a:xfrm>
                    <a:prstGeom prst="rect">
                      <a:avLst/>
                    </a:prstGeom>
                    <a:noFill/>
                    <a:ln>
                      <a:noFill/>
                    </a:ln>
                    <a:extLst>
                      <a:ext uri="{53640926-AAD7-44D8-BBD7-CCE9431645EC}">
                        <a14:shadowObscured xmlns:a14="http://schemas.microsoft.com/office/drawing/2010/main"/>
                      </a:ext>
                    </a:extLst>
                  </pic:spPr>
                </pic:pic>
              </a:graphicData>
            </a:graphic>
          </wp:inline>
        </w:drawing>
      </w:r>
    </w:p>
    <w:p w14:paraId="22547541" w14:textId="20377AF6" w:rsidR="00E762DB" w:rsidRPr="00023272" w:rsidRDefault="00CC6C8F" w:rsidP="004968B0">
      <w:pPr>
        <w:spacing w:line="240" w:lineRule="auto"/>
        <w:rPr>
          <w:rFonts w:ascii="Times New Roman" w:hAnsi="Times New Roman" w:cs="Times New Roman"/>
          <w:sz w:val="24"/>
          <w:szCs w:val="24"/>
        </w:rPr>
      </w:pPr>
      <w:r w:rsidRPr="00023272">
        <w:rPr>
          <w:rFonts w:ascii="Times New Roman" w:hAnsi="Times New Roman" w:cs="Times New Roman"/>
          <w:i/>
          <w:iCs/>
          <w:sz w:val="16"/>
          <w:szCs w:val="16"/>
        </w:rPr>
        <w:t>Note.</w:t>
      </w:r>
      <w:r w:rsidRPr="00023272">
        <w:rPr>
          <w:rFonts w:ascii="Times New Roman" w:hAnsi="Times New Roman" w:cs="Times New Roman"/>
          <w:sz w:val="16"/>
          <w:szCs w:val="16"/>
        </w:rPr>
        <w:t xml:space="preserve"> </w:t>
      </w:r>
      <w:r w:rsidR="00B92FDF" w:rsidRPr="00023272">
        <w:rPr>
          <w:rFonts w:ascii="Times New Roman" w:hAnsi="Times New Roman" w:cs="Times New Roman"/>
          <w:sz w:val="16"/>
          <w:szCs w:val="16"/>
        </w:rPr>
        <w:t>The figure displays the point estimates and associated 95 percent confidence intervals (black vertical lines) of the omnibus cross-lagged effect from religiosity on neuroticism estimated when excluding a particular federal state from the meta-analysis. MV = Mecklenburg-Vorpommern, SA = Saxony-Anhalt, BR = Brandenburg, SX = Saxony, BL = Berlin, TH = Thuringia, HH = Hamburg, SH = Schleswig-Holstein, LS = Lower-Saxony, HS = Hesse, NR = North Rhine – Westphalia, RP = Rhineland-Palatinate, BW = Baden-Württemberg, BA = Bavaria.</w:t>
      </w:r>
    </w:p>
    <w:p w14:paraId="451DDFA8" w14:textId="77777777" w:rsidR="00300579" w:rsidRPr="00023272" w:rsidRDefault="00300579" w:rsidP="004968B0">
      <w:pPr>
        <w:spacing w:line="240" w:lineRule="auto"/>
        <w:rPr>
          <w:rFonts w:ascii="Times New Roman" w:hAnsi="Times New Roman" w:cs="Times New Roman"/>
          <w:sz w:val="16"/>
          <w:szCs w:val="16"/>
        </w:rPr>
      </w:pPr>
    </w:p>
    <w:p w14:paraId="6359F9D7" w14:textId="457569E8" w:rsidR="0019220A" w:rsidRPr="00023272" w:rsidRDefault="00987820" w:rsidP="004968B0">
      <w:pPr>
        <w:spacing w:line="240" w:lineRule="auto"/>
        <w:rPr>
          <w:rFonts w:ascii="Times New Roman" w:hAnsi="Times New Roman" w:cs="Times New Roman"/>
          <w:b/>
          <w:bCs/>
          <w:sz w:val="24"/>
          <w:szCs w:val="24"/>
        </w:rPr>
      </w:pPr>
      <w:r w:rsidRPr="00023272">
        <w:rPr>
          <w:rFonts w:ascii="Times New Roman" w:hAnsi="Times New Roman" w:cs="Times New Roman"/>
          <w:b/>
          <w:bCs/>
          <w:sz w:val="24"/>
          <w:szCs w:val="24"/>
        </w:rPr>
        <w:t>Cultural R</w:t>
      </w:r>
      <w:r w:rsidR="00E74843" w:rsidRPr="00023272">
        <w:rPr>
          <w:rFonts w:ascii="Times New Roman" w:hAnsi="Times New Roman" w:cs="Times New Roman"/>
          <w:b/>
          <w:bCs/>
          <w:sz w:val="24"/>
          <w:szCs w:val="24"/>
        </w:rPr>
        <w:t>eligiosity</w:t>
      </w:r>
      <w:r w:rsidRPr="00023272">
        <w:rPr>
          <w:rFonts w:ascii="Times New Roman" w:hAnsi="Times New Roman" w:cs="Times New Roman"/>
          <w:b/>
          <w:bCs/>
          <w:sz w:val="24"/>
          <w:szCs w:val="24"/>
        </w:rPr>
        <w:t xml:space="preserve"> as M</w:t>
      </w:r>
      <w:r w:rsidR="00E74843" w:rsidRPr="00023272">
        <w:rPr>
          <w:rFonts w:ascii="Times New Roman" w:hAnsi="Times New Roman" w:cs="Times New Roman"/>
          <w:b/>
          <w:bCs/>
          <w:sz w:val="24"/>
          <w:szCs w:val="24"/>
        </w:rPr>
        <w:t>oderator</w:t>
      </w:r>
      <w:r w:rsidR="0019220A" w:rsidRPr="00023272">
        <w:rPr>
          <w:rFonts w:ascii="Times New Roman" w:hAnsi="Times New Roman" w:cs="Times New Roman"/>
          <w:b/>
          <w:bCs/>
          <w:sz w:val="24"/>
          <w:szCs w:val="24"/>
        </w:rPr>
        <w:t xml:space="preserve"> Effects</w:t>
      </w:r>
    </w:p>
    <w:p w14:paraId="28A9F47F" w14:textId="2013F6D3" w:rsidR="0019220A" w:rsidRPr="00023272" w:rsidRDefault="0019220A" w:rsidP="0019220A">
      <w:pPr>
        <w:spacing w:after="0" w:line="240" w:lineRule="auto"/>
        <w:rPr>
          <w:rFonts w:ascii="Times New Roman" w:hAnsi="Times New Roman" w:cs="Times New Roman"/>
          <w:sz w:val="24"/>
          <w:szCs w:val="24"/>
        </w:rPr>
      </w:pPr>
      <w:r w:rsidRPr="00023272">
        <w:rPr>
          <w:rFonts w:ascii="Times New Roman" w:hAnsi="Times New Roman" w:cs="Times New Roman"/>
          <w:sz w:val="24"/>
          <w:szCs w:val="24"/>
        </w:rPr>
        <w:t>Figure S-2a.6</w:t>
      </w:r>
    </w:p>
    <w:p w14:paraId="1B157532" w14:textId="77777777" w:rsidR="0019220A" w:rsidRPr="00023272" w:rsidRDefault="0019220A" w:rsidP="0019220A">
      <w:pPr>
        <w:spacing w:after="0" w:line="240" w:lineRule="auto"/>
        <w:rPr>
          <w:rFonts w:ascii="Times New Roman" w:hAnsi="Times New Roman" w:cs="Times New Roman"/>
          <w:sz w:val="24"/>
          <w:szCs w:val="24"/>
        </w:rPr>
      </w:pPr>
    </w:p>
    <w:p w14:paraId="213DB677" w14:textId="38C3E9AD" w:rsidR="0019220A" w:rsidRPr="00023272" w:rsidRDefault="0019220A" w:rsidP="0019220A">
      <w:pPr>
        <w:spacing w:after="0" w:line="240" w:lineRule="auto"/>
        <w:rPr>
          <w:rFonts w:ascii="Times New Roman" w:hAnsi="Times New Roman" w:cs="Times New Roman"/>
          <w:i/>
          <w:iCs/>
          <w:sz w:val="24"/>
          <w:szCs w:val="24"/>
        </w:rPr>
      </w:pPr>
      <w:r w:rsidRPr="00023272">
        <w:rPr>
          <w:noProof/>
          <w:lang w:val="de-DE" w:eastAsia="de-DE"/>
        </w:rPr>
        <w:drawing>
          <wp:anchor distT="0" distB="0" distL="114300" distR="114300" simplePos="0" relativeHeight="251658240" behindDoc="0" locked="0" layoutInCell="1" allowOverlap="1" wp14:anchorId="2A90F68D" wp14:editId="1561DD6A">
            <wp:simplePos x="0" y="0"/>
            <wp:positionH relativeFrom="margin">
              <wp:align>left</wp:align>
            </wp:positionH>
            <wp:positionV relativeFrom="paragraph">
              <wp:posOffset>421005</wp:posOffset>
            </wp:positionV>
            <wp:extent cx="4070985" cy="2561590"/>
            <wp:effectExtent l="0" t="0" r="5715" b="0"/>
            <wp:wrapSquare wrapText="bothSides"/>
            <wp:docPr id="11" name="Picture" descr="Note. The figure displays the point estimates and associated 95 percent confidence intervals (black vertical lines) of the meta-analytic moderator of the cross-lagged effect from religiosity on basic personality estimated when excluding a particular federal state from the meta regression. MV = Mecklenburg-Vorpommern, SA = Saxony-Anhalt, BR = Brandenburg, SX = Saxony, BL = Berlin, TH = Thuringia, HH = Hamburg, SH = Schleswig-Holstein, LS = Lower-Saxony, HS = Hesse, NR = North Rhine – Westphalia, RP = Rhineland-Palatinate, BW = Baden-Württemberg, BA = Bavaria."/>
            <wp:cNvGraphicFramePr/>
            <a:graphic xmlns:a="http://schemas.openxmlformats.org/drawingml/2006/main">
              <a:graphicData uri="http://schemas.openxmlformats.org/drawingml/2006/picture">
                <pic:pic xmlns:pic="http://schemas.openxmlformats.org/drawingml/2006/picture">
                  <pic:nvPicPr>
                    <pic:cNvPr id="0" name="Picture" descr="/Users/bootstrap/ownCloud/Articles/Hass/figures/meta_analysis_new_moderation_5000_full_model_14_states_sensitivityCL_agrrel.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5615"/>
                    <a:stretch/>
                  </pic:blipFill>
                  <pic:spPr bwMode="auto">
                    <a:xfrm>
                      <a:off x="0" y="0"/>
                      <a:ext cx="4070985" cy="2561590"/>
                    </a:xfrm>
                    <a:prstGeom prst="rect">
                      <a:avLst/>
                    </a:prstGeom>
                    <a:noFill/>
                    <a:ln>
                      <a:noFill/>
                    </a:ln>
                    <a:extLst>
                      <a:ext uri="{53640926-AAD7-44D8-BBD7-CCE9431645EC}">
                        <a14:shadowObscured xmlns:a14="http://schemas.microsoft.com/office/drawing/2010/main"/>
                      </a:ext>
                    </a:extLst>
                  </pic:spPr>
                </pic:pic>
              </a:graphicData>
            </a:graphic>
          </wp:anchor>
        </w:drawing>
      </w:r>
      <w:r w:rsidRPr="00023272">
        <w:rPr>
          <w:rFonts w:ascii="Times New Roman" w:hAnsi="Times New Roman" w:cs="Times New Roman"/>
          <w:i/>
          <w:iCs/>
          <w:sz w:val="24"/>
          <w:szCs w:val="24"/>
        </w:rPr>
        <w:t xml:space="preserve">Sensitivity Analysis </w:t>
      </w:r>
      <w:r w:rsidR="00FF6E5F" w:rsidRPr="00023272">
        <w:rPr>
          <w:rFonts w:ascii="Times New Roman" w:hAnsi="Times New Roman" w:cs="Times New Roman"/>
          <w:i/>
          <w:iCs/>
          <w:sz w:val="24"/>
          <w:szCs w:val="24"/>
        </w:rPr>
        <w:t>for</w:t>
      </w:r>
      <w:r w:rsidRPr="00023272">
        <w:rPr>
          <w:rFonts w:ascii="Times New Roman" w:hAnsi="Times New Roman" w:cs="Times New Roman"/>
          <w:i/>
          <w:iCs/>
          <w:sz w:val="24"/>
          <w:szCs w:val="24"/>
        </w:rPr>
        <w:t xml:space="preserve"> the </w:t>
      </w:r>
      <w:r w:rsidR="00987820" w:rsidRPr="00023272">
        <w:rPr>
          <w:rFonts w:ascii="Times New Roman" w:hAnsi="Times New Roman" w:cs="Times New Roman"/>
          <w:i/>
          <w:iCs/>
          <w:sz w:val="24"/>
          <w:szCs w:val="24"/>
        </w:rPr>
        <w:t>Cultural Religiosity as M</w:t>
      </w:r>
      <w:r w:rsidR="00E74843" w:rsidRPr="00023272">
        <w:rPr>
          <w:rFonts w:ascii="Times New Roman" w:hAnsi="Times New Roman" w:cs="Times New Roman"/>
          <w:i/>
          <w:iCs/>
          <w:sz w:val="24"/>
          <w:szCs w:val="24"/>
        </w:rPr>
        <w:t>oderator</w:t>
      </w:r>
      <w:r w:rsidRPr="00023272">
        <w:rPr>
          <w:rFonts w:ascii="Times New Roman" w:hAnsi="Times New Roman" w:cs="Times New Roman"/>
          <w:i/>
          <w:iCs/>
          <w:sz w:val="24"/>
          <w:szCs w:val="24"/>
        </w:rPr>
        <w:t xml:space="preserve"> Cross-Lagged Effect </w:t>
      </w:r>
      <w:proofErr w:type="gramStart"/>
      <w:r w:rsidRPr="00023272">
        <w:rPr>
          <w:rFonts w:ascii="Times New Roman" w:hAnsi="Times New Roman" w:cs="Times New Roman"/>
          <w:i/>
          <w:iCs/>
          <w:sz w:val="24"/>
          <w:szCs w:val="24"/>
        </w:rPr>
        <w:t>From</w:t>
      </w:r>
      <w:proofErr w:type="gramEnd"/>
      <w:r w:rsidRPr="00023272">
        <w:rPr>
          <w:rFonts w:ascii="Times New Roman" w:hAnsi="Times New Roman" w:cs="Times New Roman"/>
          <w:i/>
          <w:iCs/>
          <w:sz w:val="24"/>
          <w:szCs w:val="24"/>
        </w:rPr>
        <w:t xml:space="preserve"> Religiosity on </w:t>
      </w:r>
      <w:r w:rsidR="00E762DB" w:rsidRPr="00023272">
        <w:rPr>
          <w:rFonts w:ascii="Times New Roman" w:hAnsi="Times New Roman" w:cs="Times New Roman"/>
          <w:i/>
          <w:iCs/>
          <w:sz w:val="24"/>
          <w:szCs w:val="24"/>
        </w:rPr>
        <w:t>Agreeableness</w:t>
      </w:r>
      <w:r w:rsidRPr="00023272">
        <w:rPr>
          <w:rFonts w:ascii="Times New Roman" w:hAnsi="Times New Roman" w:cs="Times New Roman"/>
          <w:i/>
          <w:iCs/>
          <w:sz w:val="24"/>
          <w:szCs w:val="24"/>
        </w:rPr>
        <w:t xml:space="preserve"> </w:t>
      </w:r>
    </w:p>
    <w:p w14:paraId="6020B335" w14:textId="6187D204" w:rsidR="0019220A" w:rsidRPr="00023272" w:rsidRDefault="0019220A" w:rsidP="0019220A">
      <w:pPr>
        <w:spacing w:after="0" w:line="240" w:lineRule="auto"/>
        <w:rPr>
          <w:rFonts w:ascii="Times New Roman" w:hAnsi="Times New Roman" w:cs="Times New Roman"/>
          <w:i/>
          <w:iCs/>
          <w:sz w:val="24"/>
          <w:szCs w:val="24"/>
        </w:rPr>
      </w:pPr>
    </w:p>
    <w:p w14:paraId="3290D485" w14:textId="024FB231" w:rsidR="0019220A" w:rsidRPr="00023272" w:rsidRDefault="0019220A" w:rsidP="0019220A">
      <w:pPr>
        <w:spacing w:after="0" w:line="240" w:lineRule="auto"/>
        <w:rPr>
          <w:rFonts w:ascii="Times New Roman" w:hAnsi="Times New Roman" w:cs="Times New Roman"/>
          <w:i/>
          <w:iCs/>
          <w:sz w:val="24"/>
          <w:szCs w:val="24"/>
        </w:rPr>
      </w:pPr>
    </w:p>
    <w:p w14:paraId="4673B67A" w14:textId="11CBB988" w:rsidR="0019220A" w:rsidRPr="00023272" w:rsidRDefault="0019220A" w:rsidP="0019220A">
      <w:pPr>
        <w:spacing w:after="0" w:line="240" w:lineRule="auto"/>
        <w:rPr>
          <w:rFonts w:ascii="Times New Roman" w:hAnsi="Times New Roman" w:cs="Times New Roman"/>
          <w:i/>
          <w:iCs/>
          <w:sz w:val="24"/>
          <w:szCs w:val="24"/>
        </w:rPr>
      </w:pPr>
    </w:p>
    <w:p w14:paraId="4F995100" w14:textId="5C7C0047" w:rsidR="0019220A" w:rsidRPr="00023272" w:rsidRDefault="0019220A" w:rsidP="0019220A">
      <w:pPr>
        <w:spacing w:after="0" w:line="240" w:lineRule="auto"/>
        <w:rPr>
          <w:rFonts w:ascii="Times New Roman" w:hAnsi="Times New Roman" w:cs="Times New Roman"/>
          <w:i/>
          <w:iCs/>
          <w:sz w:val="24"/>
          <w:szCs w:val="24"/>
        </w:rPr>
      </w:pPr>
    </w:p>
    <w:p w14:paraId="1C237A56" w14:textId="306D76D8" w:rsidR="0019220A" w:rsidRPr="00023272" w:rsidRDefault="0019220A" w:rsidP="0019220A">
      <w:pPr>
        <w:spacing w:after="0" w:line="240" w:lineRule="auto"/>
        <w:rPr>
          <w:rFonts w:ascii="Times New Roman" w:hAnsi="Times New Roman" w:cs="Times New Roman"/>
          <w:i/>
          <w:iCs/>
          <w:sz w:val="24"/>
          <w:szCs w:val="24"/>
        </w:rPr>
      </w:pPr>
    </w:p>
    <w:p w14:paraId="727509B8" w14:textId="78F280D1" w:rsidR="0019220A" w:rsidRPr="00023272" w:rsidRDefault="0019220A" w:rsidP="0019220A">
      <w:pPr>
        <w:spacing w:after="0" w:line="240" w:lineRule="auto"/>
        <w:rPr>
          <w:rFonts w:ascii="Times New Roman" w:hAnsi="Times New Roman" w:cs="Times New Roman"/>
          <w:i/>
          <w:iCs/>
          <w:sz w:val="24"/>
          <w:szCs w:val="24"/>
        </w:rPr>
      </w:pPr>
    </w:p>
    <w:p w14:paraId="0A44CC23" w14:textId="714F77E9" w:rsidR="0019220A" w:rsidRPr="00023272" w:rsidRDefault="0019220A" w:rsidP="0019220A">
      <w:pPr>
        <w:spacing w:after="0" w:line="240" w:lineRule="auto"/>
        <w:rPr>
          <w:rFonts w:ascii="Times New Roman" w:hAnsi="Times New Roman" w:cs="Times New Roman"/>
          <w:i/>
          <w:iCs/>
          <w:sz w:val="24"/>
          <w:szCs w:val="24"/>
        </w:rPr>
      </w:pPr>
    </w:p>
    <w:p w14:paraId="10B82553" w14:textId="4E1C4F6B" w:rsidR="0019220A" w:rsidRPr="00023272" w:rsidRDefault="0019220A" w:rsidP="0019220A">
      <w:pPr>
        <w:spacing w:after="0" w:line="240" w:lineRule="auto"/>
        <w:rPr>
          <w:rFonts w:ascii="Times New Roman" w:hAnsi="Times New Roman" w:cs="Times New Roman"/>
          <w:i/>
          <w:iCs/>
          <w:sz w:val="24"/>
          <w:szCs w:val="24"/>
        </w:rPr>
      </w:pPr>
    </w:p>
    <w:p w14:paraId="2F1FA047" w14:textId="2CCB84E5" w:rsidR="0019220A" w:rsidRPr="00023272" w:rsidRDefault="0019220A" w:rsidP="0019220A">
      <w:pPr>
        <w:spacing w:after="0" w:line="240" w:lineRule="auto"/>
        <w:rPr>
          <w:rFonts w:ascii="Times New Roman" w:hAnsi="Times New Roman" w:cs="Times New Roman"/>
          <w:i/>
          <w:iCs/>
          <w:sz w:val="24"/>
          <w:szCs w:val="24"/>
        </w:rPr>
      </w:pPr>
    </w:p>
    <w:p w14:paraId="16B6210E" w14:textId="5C9E8C3B" w:rsidR="0019220A" w:rsidRPr="00023272" w:rsidRDefault="0019220A" w:rsidP="0019220A">
      <w:pPr>
        <w:spacing w:after="0" w:line="240" w:lineRule="auto"/>
        <w:rPr>
          <w:rFonts w:ascii="Times New Roman" w:hAnsi="Times New Roman" w:cs="Times New Roman"/>
          <w:i/>
          <w:iCs/>
          <w:sz w:val="24"/>
          <w:szCs w:val="24"/>
        </w:rPr>
      </w:pPr>
    </w:p>
    <w:p w14:paraId="49769331" w14:textId="211B6DFD" w:rsidR="0019220A" w:rsidRPr="00023272" w:rsidRDefault="0019220A" w:rsidP="0019220A">
      <w:pPr>
        <w:spacing w:after="0" w:line="240" w:lineRule="auto"/>
        <w:rPr>
          <w:rFonts w:ascii="Times New Roman" w:hAnsi="Times New Roman" w:cs="Times New Roman"/>
          <w:i/>
          <w:iCs/>
          <w:sz w:val="24"/>
          <w:szCs w:val="24"/>
        </w:rPr>
      </w:pPr>
    </w:p>
    <w:p w14:paraId="345744FF" w14:textId="7918BB12" w:rsidR="0019220A" w:rsidRPr="00023272" w:rsidRDefault="0019220A" w:rsidP="0019220A">
      <w:pPr>
        <w:spacing w:after="0" w:line="240" w:lineRule="auto"/>
        <w:rPr>
          <w:rFonts w:ascii="Times New Roman" w:hAnsi="Times New Roman" w:cs="Times New Roman"/>
          <w:i/>
          <w:iCs/>
          <w:sz w:val="24"/>
          <w:szCs w:val="24"/>
        </w:rPr>
      </w:pPr>
    </w:p>
    <w:p w14:paraId="44CD977A" w14:textId="24DDBC51" w:rsidR="0019220A" w:rsidRPr="00023272" w:rsidRDefault="0019220A" w:rsidP="0019220A">
      <w:pPr>
        <w:spacing w:after="0" w:line="240" w:lineRule="auto"/>
        <w:rPr>
          <w:rFonts w:ascii="Times New Roman" w:hAnsi="Times New Roman" w:cs="Times New Roman"/>
          <w:i/>
          <w:iCs/>
          <w:sz w:val="24"/>
          <w:szCs w:val="24"/>
        </w:rPr>
      </w:pPr>
    </w:p>
    <w:p w14:paraId="698E2BAA" w14:textId="0B7E09D7" w:rsidR="0019220A" w:rsidRPr="00023272" w:rsidRDefault="0019220A" w:rsidP="0019220A">
      <w:pPr>
        <w:spacing w:after="0" w:line="240" w:lineRule="auto"/>
        <w:rPr>
          <w:rFonts w:ascii="Times New Roman" w:hAnsi="Times New Roman" w:cs="Times New Roman"/>
          <w:i/>
          <w:iCs/>
          <w:sz w:val="24"/>
          <w:szCs w:val="24"/>
        </w:rPr>
      </w:pPr>
    </w:p>
    <w:p w14:paraId="7D4C2C75" w14:textId="200B3B4E" w:rsidR="0019220A" w:rsidRPr="00023272" w:rsidRDefault="0019220A" w:rsidP="0019220A">
      <w:pPr>
        <w:spacing w:after="0" w:line="240" w:lineRule="auto"/>
        <w:rPr>
          <w:rFonts w:ascii="Times New Roman" w:hAnsi="Times New Roman" w:cs="Times New Roman"/>
          <w:i/>
          <w:iCs/>
          <w:sz w:val="24"/>
          <w:szCs w:val="24"/>
        </w:rPr>
      </w:pPr>
    </w:p>
    <w:p w14:paraId="00E685AF" w14:textId="279E3407" w:rsidR="0019220A" w:rsidRPr="00023272" w:rsidRDefault="0019220A" w:rsidP="0019220A">
      <w:pPr>
        <w:spacing w:after="0" w:line="240" w:lineRule="auto"/>
        <w:rPr>
          <w:rFonts w:ascii="Times New Roman" w:hAnsi="Times New Roman" w:cs="Times New Roman"/>
          <w:i/>
          <w:iCs/>
          <w:sz w:val="24"/>
          <w:szCs w:val="24"/>
        </w:rPr>
      </w:pPr>
    </w:p>
    <w:p w14:paraId="390AE6A1" w14:textId="1EA13733" w:rsidR="002768FF" w:rsidRPr="00023272" w:rsidRDefault="002768FF" w:rsidP="002768FF">
      <w:pPr>
        <w:spacing w:after="0" w:line="240" w:lineRule="auto"/>
        <w:rPr>
          <w:rFonts w:ascii="Times New Roman" w:hAnsi="Times New Roman" w:cs="Times New Roman"/>
          <w:i/>
          <w:iCs/>
          <w:sz w:val="16"/>
          <w:szCs w:val="16"/>
        </w:rPr>
      </w:pPr>
      <w:r w:rsidRPr="00023272">
        <w:rPr>
          <w:rFonts w:ascii="Times New Roman" w:hAnsi="Times New Roman" w:cs="Times New Roman"/>
          <w:i/>
          <w:iCs/>
          <w:sz w:val="16"/>
          <w:szCs w:val="16"/>
        </w:rPr>
        <w:t xml:space="preserve">Note. </w:t>
      </w:r>
      <w:r w:rsidRPr="00023272">
        <w:rPr>
          <w:rFonts w:ascii="Times New Roman" w:hAnsi="Times New Roman" w:cs="Times New Roman"/>
          <w:iCs/>
          <w:sz w:val="16"/>
          <w:szCs w:val="16"/>
        </w:rPr>
        <w:t xml:space="preserve">The figure displays the point estimates and associated 95 percent confidence intervals (black vertical lines) of the </w:t>
      </w:r>
      <w:r w:rsidR="00E74843" w:rsidRPr="00023272">
        <w:rPr>
          <w:rFonts w:ascii="Times New Roman" w:hAnsi="Times New Roman" w:cs="Times New Roman"/>
          <w:iCs/>
          <w:sz w:val="16"/>
          <w:szCs w:val="16"/>
        </w:rPr>
        <w:t>cultural religiosity as moderator</w:t>
      </w:r>
      <w:r w:rsidRPr="00023272">
        <w:rPr>
          <w:rFonts w:ascii="Times New Roman" w:hAnsi="Times New Roman" w:cs="Times New Roman"/>
          <w:iCs/>
          <w:sz w:val="16"/>
          <w:szCs w:val="16"/>
        </w:rPr>
        <w:t xml:space="preserve"> cross-lagged effect from religiosity on agreeableness estimated when excluding a particular federal state from the meta-regression. MV = Mecklenburg-Vorpommern, SA = Saxony-Anhalt, BR = Brandenburg, SX = Saxony, BL = Berlin, TH = Thuringia, HH = Hamburg, SH = Schleswig-Holstein, LS = Lower-Saxony, HS = Hesse, NR = North Rhine – Westphalia, RP = Rhineland-Palatinate, BW = Baden-Württemberg, BA = Bavaria.</w:t>
      </w:r>
    </w:p>
    <w:p w14:paraId="7B3EAF2E" w14:textId="77777777" w:rsidR="0019220A" w:rsidRPr="00023272" w:rsidRDefault="0019220A" w:rsidP="0019220A">
      <w:pPr>
        <w:spacing w:after="0" w:line="240" w:lineRule="auto"/>
        <w:rPr>
          <w:rFonts w:ascii="Times New Roman" w:hAnsi="Times New Roman" w:cs="Times New Roman"/>
          <w:i/>
          <w:iCs/>
          <w:sz w:val="24"/>
          <w:szCs w:val="24"/>
        </w:rPr>
      </w:pPr>
    </w:p>
    <w:p w14:paraId="219574A5" w14:textId="77777777" w:rsidR="00B174F6" w:rsidRPr="00023272" w:rsidRDefault="00B174F6" w:rsidP="00E762DB">
      <w:pPr>
        <w:spacing w:after="0" w:line="240" w:lineRule="auto"/>
        <w:rPr>
          <w:rFonts w:ascii="Times New Roman" w:hAnsi="Times New Roman" w:cs="Times New Roman"/>
          <w:sz w:val="24"/>
          <w:szCs w:val="24"/>
        </w:rPr>
      </w:pPr>
      <w:bookmarkStart w:id="3" w:name="_Hlk81401709"/>
    </w:p>
    <w:p w14:paraId="031F394A" w14:textId="08C8FCC3" w:rsidR="00E762DB" w:rsidRPr="00023272" w:rsidRDefault="00E762DB" w:rsidP="00E762DB">
      <w:pPr>
        <w:spacing w:after="0" w:line="240" w:lineRule="auto"/>
        <w:rPr>
          <w:rFonts w:ascii="Times New Roman" w:hAnsi="Times New Roman" w:cs="Times New Roman"/>
          <w:sz w:val="24"/>
          <w:szCs w:val="24"/>
        </w:rPr>
      </w:pPr>
      <w:r w:rsidRPr="00023272">
        <w:rPr>
          <w:rFonts w:ascii="Times New Roman" w:hAnsi="Times New Roman" w:cs="Times New Roman"/>
          <w:sz w:val="24"/>
          <w:szCs w:val="24"/>
        </w:rPr>
        <w:lastRenderedPageBreak/>
        <w:t>Figure S-2a.7</w:t>
      </w:r>
    </w:p>
    <w:p w14:paraId="5FE587AD" w14:textId="77777777" w:rsidR="00E762DB" w:rsidRPr="00023272" w:rsidRDefault="00E762DB" w:rsidP="00E762DB">
      <w:pPr>
        <w:spacing w:after="0" w:line="240" w:lineRule="auto"/>
        <w:rPr>
          <w:rFonts w:ascii="Times New Roman" w:hAnsi="Times New Roman" w:cs="Times New Roman"/>
          <w:sz w:val="24"/>
          <w:szCs w:val="24"/>
        </w:rPr>
      </w:pPr>
    </w:p>
    <w:p w14:paraId="0737CF7A" w14:textId="61480CBF" w:rsidR="00E762DB" w:rsidRPr="00023272" w:rsidRDefault="00E762DB" w:rsidP="00E6652C">
      <w:pPr>
        <w:spacing w:line="240" w:lineRule="auto"/>
        <w:rPr>
          <w:rFonts w:ascii="Times New Roman" w:hAnsi="Times New Roman" w:cs="Times New Roman"/>
          <w:i/>
          <w:iCs/>
          <w:sz w:val="24"/>
          <w:szCs w:val="24"/>
        </w:rPr>
      </w:pPr>
      <w:r w:rsidRPr="00023272">
        <w:rPr>
          <w:rFonts w:ascii="Times New Roman" w:hAnsi="Times New Roman" w:cs="Times New Roman"/>
          <w:i/>
          <w:iCs/>
          <w:sz w:val="24"/>
          <w:szCs w:val="24"/>
        </w:rPr>
        <w:t xml:space="preserve">Sensitivity Analysis </w:t>
      </w:r>
      <w:r w:rsidR="00FF6E5F" w:rsidRPr="00023272">
        <w:rPr>
          <w:rFonts w:ascii="Times New Roman" w:hAnsi="Times New Roman" w:cs="Times New Roman"/>
          <w:i/>
          <w:iCs/>
          <w:sz w:val="24"/>
          <w:szCs w:val="24"/>
        </w:rPr>
        <w:t>for</w:t>
      </w:r>
      <w:r w:rsidRPr="00023272">
        <w:rPr>
          <w:rFonts w:ascii="Times New Roman" w:hAnsi="Times New Roman" w:cs="Times New Roman"/>
          <w:i/>
          <w:iCs/>
          <w:sz w:val="24"/>
          <w:szCs w:val="24"/>
        </w:rPr>
        <w:t xml:space="preserve"> the </w:t>
      </w:r>
      <w:r w:rsidR="00987820" w:rsidRPr="00023272">
        <w:rPr>
          <w:rFonts w:ascii="Times New Roman" w:hAnsi="Times New Roman" w:cs="Times New Roman"/>
          <w:i/>
          <w:iCs/>
          <w:sz w:val="24"/>
          <w:szCs w:val="24"/>
        </w:rPr>
        <w:t>Cultural Religiosity as M</w:t>
      </w:r>
      <w:r w:rsidR="00E74843" w:rsidRPr="00023272">
        <w:rPr>
          <w:rFonts w:ascii="Times New Roman" w:hAnsi="Times New Roman" w:cs="Times New Roman"/>
          <w:i/>
          <w:iCs/>
          <w:sz w:val="24"/>
          <w:szCs w:val="24"/>
        </w:rPr>
        <w:t>oderator</w:t>
      </w:r>
      <w:r w:rsidRPr="00023272">
        <w:rPr>
          <w:rFonts w:ascii="Times New Roman" w:hAnsi="Times New Roman" w:cs="Times New Roman"/>
          <w:i/>
          <w:iCs/>
          <w:sz w:val="24"/>
          <w:szCs w:val="24"/>
        </w:rPr>
        <w:t xml:space="preserve"> Cross-Lagged Effect </w:t>
      </w:r>
      <w:proofErr w:type="gramStart"/>
      <w:r w:rsidRPr="00023272">
        <w:rPr>
          <w:rFonts w:ascii="Times New Roman" w:hAnsi="Times New Roman" w:cs="Times New Roman"/>
          <w:i/>
          <w:iCs/>
          <w:sz w:val="24"/>
          <w:szCs w:val="24"/>
        </w:rPr>
        <w:t>From</w:t>
      </w:r>
      <w:proofErr w:type="gramEnd"/>
      <w:r w:rsidRPr="00023272">
        <w:rPr>
          <w:rFonts w:ascii="Times New Roman" w:hAnsi="Times New Roman" w:cs="Times New Roman"/>
          <w:i/>
          <w:iCs/>
          <w:sz w:val="24"/>
          <w:szCs w:val="24"/>
        </w:rPr>
        <w:t xml:space="preserve"> Religiosity on Openness</w:t>
      </w:r>
    </w:p>
    <w:p w14:paraId="43EF748B" w14:textId="3B85D734" w:rsidR="00E762DB" w:rsidRPr="00023272" w:rsidRDefault="00E6652C" w:rsidP="00E6652C">
      <w:pPr>
        <w:spacing w:line="240" w:lineRule="auto"/>
      </w:pPr>
      <w:r w:rsidRPr="00023272">
        <w:rPr>
          <w:noProof/>
          <w:lang w:val="de-DE" w:eastAsia="de-DE"/>
        </w:rPr>
        <w:drawing>
          <wp:inline distT="0" distB="0" distL="0" distR="0" wp14:anchorId="6FE9EF85" wp14:editId="505644C5">
            <wp:extent cx="4070985" cy="2523490"/>
            <wp:effectExtent l="0" t="0" r="5715" b="0"/>
            <wp:docPr id="13" name="Picture" descr="Note. The figure displays the point estimates and associated 95 percent confidence intervals (black vertical lines) of the meta-analytic moderator of the cross-lagged effect from religiosity on basic personality estimated when excluding a particular federal state from the meta regression. MV = Mecklenburg-Vorpommern, SA = Saxony-Anhalt, BR = Brandenburg, SX = Saxony, BL = Berlin, TH = Thuringia, HH = Hamburg, SH = Schleswig-Holstein, LS = Lower-Saxony, HS = Hesse, NR = North Rhine – Westphalia, RP = Rhineland-Palatinate, BW = Baden-Württemberg, BA = Bavaria."/>
            <wp:cNvGraphicFramePr/>
            <a:graphic xmlns:a="http://schemas.openxmlformats.org/drawingml/2006/main">
              <a:graphicData uri="http://schemas.openxmlformats.org/drawingml/2006/picture">
                <pic:pic xmlns:pic="http://schemas.openxmlformats.org/drawingml/2006/picture">
                  <pic:nvPicPr>
                    <pic:cNvPr id="0" name="Picture" descr="/Users/bootstrap/ownCloud/Articles/Hass/figures/meta_analysis_new_moderation_5000_full_model_14_states_sensitivityCL_opnrel.png"/>
                    <pic:cNvPicPr>
                      <a:picLocks noChangeAspect="1" noChangeArrowheads="1"/>
                    </pic:cNvPicPr>
                  </pic:nvPicPr>
                  <pic:blipFill rotWithShape="1">
                    <a:blip r:embed="rId14"/>
                    <a:srcRect t="7020"/>
                    <a:stretch/>
                  </pic:blipFill>
                  <pic:spPr bwMode="auto">
                    <a:xfrm>
                      <a:off x="0" y="0"/>
                      <a:ext cx="4071600" cy="2523871"/>
                    </a:xfrm>
                    <a:prstGeom prst="rect">
                      <a:avLst/>
                    </a:prstGeom>
                    <a:noFill/>
                    <a:ln>
                      <a:noFill/>
                    </a:ln>
                    <a:extLst>
                      <a:ext uri="{53640926-AAD7-44D8-BBD7-CCE9431645EC}">
                        <a14:shadowObscured xmlns:a14="http://schemas.microsoft.com/office/drawing/2010/main"/>
                      </a:ext>
                    </a:extLst>
                  </pic:spPr>
                </pic:pic>
              </a:graphicData>
            </a:graphic>
          </wp:inline>
        </w:drawing>
      </w:r>
    </w:p>
    <w:p w14:paraId="57993B02" w14:textId="2DFEA630" w:rsidR="002768FF" w:rsidRPr="00023272" w:rsidRDefault="002768FF" w:rsidP="002768FF">
      <w:pPr>
        <w:spacing w:after="0" w:line="240" w:lineRule="auto"/>
        <w:rPr>
          <w:rFonts w:ascii="Times New Roman" w:hAnsi="Times New Roman" w:cs="Times New Roman"/>
          <w:i/>
          <w:iCs/>
          <w:sz w:val="16"/>
          <w:szCs w:val="16"/>
        </w:rPr>
      </w:pPr>
      <w:r w:rsidRPr="00023272">
        <w:rPr>
          <w:rFonts w:ascii="Times New Roman" w:hAnsi="Times New Roman" w:cs="Times New Roman"/>
          <w:i/>
          <w:iCs/>
          <w:sz w:val="16"/>
          <w:szCs w:val="16"/>
        </w:rPr>
        <w:t xml:space="preserve">Note. </w:t>
      </w:r>
      <w:r w:rsidRPr="00023272">
        <w:rPr>
          <w:rFonts w:ascii="Times New Roman" w:hAnsi="Times New Roman" w:cs="Times New Roman"/>
          <w:iCs/>
          <w:sz w:val="16"/>
          <w:szCs w:val="16"/>
        </w:rPr>
        <w:t xml:space="preserve">The figure displays the point estimates and associated 95 percent confidence intervals (black vertical lines) of the </w:t>
      </w:r>
      <w:r w:rsidR="00E74843" w:rsidRPr="00023272">
        <w:rPr>
          <w:rFonts w:ascii="Times New Roman" w:hAnsi="Times New Roman" w:cs="Times New Roman"/>
          <w:iCs/>
          <w:sz w:val="16"/>
          <w:szCs w:val="16"/>
        </w:rPr>
        <w:t>cultural religiosity as moderator</w:t>
      </w:r>
      <w:r w:rsidRPr="00023272">
        <w:rPr>
          <w:rFonts w:ascii="Times New Roman" w:hAnsi="Times New Roman" w:cs="Times New Roman"/>
          <w:iCs/>
          <w:sz w:val="16"/>
          <w:szCs w:val="16"/>
        </w:rPr>
        <w:t xml:space="preserve"> cross-lagged effect from religiosity on openness estimated when excluding a particular federal state from the meta-regression. MV = Mecklenburg-Vorpommern, SA = Saxony-Anhalt, BR = Brandenburg, SX = Saxony, BL = Berlin, TH = Thuringia, HH = Hamburg, SH = Schleswig-Holstein, LS = Lower-Saxony, HS = Hesse, NR = North Rhine – Westphalia, RP = Rhineland-Palatinate, BW = Baden-Württemberg, BA = Bavaria.</w:t>
      </w:r>
    </w:p>
    <w:p w14:paraId="5B42D080" w14:textId="32427293" w:rsidR="00E762DB" w:rsidRPr="00023272" w:rsidRDefault="00E762DB" w:rsidP="00E762DB">
      <w:pPr>
        <w:spacing w:line="240" w:lineRule="auto"/>
        <w:rPr>
          <w:rFonts w:ascii="Times New Roman" w:hAnsi="Times New Roman" w:cs="Times New Roman"/>
          <w:sz w:val="16"/>
          <w:szCs w:val="16"/>
        </w:rPr>
      </w:pPr>
    </w:p>
    <w:p w14:paraId="300EEFF3" w14:textId="77777777" w:rsidR="00272B34" w:rsidRPr="00023272" w:rsidRDefault="00272B34" w:rsidP="00E762DB">
      <w:pPr>
        <w:spacing w:line="240" w:lineRule="auto"/>
        <w:rPr>
          <w:rFonts w:ascii="Times New Roman" w:hAnsi="Times New Roman" w:cs="Times New Roman"/>
          <w:sz w:val="16"/>
          <w:szCs w:val="16"/>
        </w:rPr>
      </w:pPr>
    </w:p>
    <w:p w14:paraId="174B7042" w14:textId="77777777" w:rsidR="000802AE" w:rsidRPr="00023272" w:rsidRDefault="000802AE" w:rsidP="00E762DB">
      <w:pPr>
        <w:spacing w:after="0" w:line="240" w:lineRule="auto"/>
        <w:rPr>
          <w:rFonts w:ascii="Times New Roman" w:hAnsi="Times New Roman" w:cs="Times New Roman"/>
          <w:sz w:val="24"/>
          <w:szCs w:val="24"/>
        </w:rPr>
      </w:pPr>
    </w:p>
    <w:p w14:paraId="16C25F81" w14:textId="18AF4735" w:rsidR="00E762DB" w:rsidRPr="00023272" w:rsidRDefault="00E762DB" w:rsidP="00E762DB">
      <w:pPr>
        <w:spacing w:after="0" w:line="240" w:lineRule="auto"/>
        <w:rPr>
          <w:rFonts w:ascii="Times New Roman" w:hAnsi="Times New Roman" w:cs="Times New Roman"/>
          <w:sz w:val="24"/>
          <w:szCs w:val="24"/>
        </w:rPr>
      </w:pPr>
      <w:r w:rsidRPr="00023272">
        <w:rPr>
          <w:rFonts w:ascii="Times New Roman" w:hAnsi="Times New Roman" w:cs="Times New Roman"/>
          <w:sz w:val="24"/>
          <w:szCs w:val="24"/>
        </w:rPr>
        <w:t>Figure S-2a.8</w:t>
      </w:r>
    </w:p>
    <w:p w14:paraId="39D684D2" w14:textId="77777777" w:rsidR="00E762DB" w:rsidRPr="00023272" w:rsidRDefault="00E762DB" w:rsidP="00E762DB">
      <w:pPr>
        <w:spacing w:after="0" w:line="240" w:lineRule="auto"/>
        <w:rPr>
          <w:rFonts w:ascii="Times New Roman" w:hAnsi="Times New Roman" w:cs="Times New Roman"/>
          <w:sz w:val="24"/>
          <w:szCs w:val="24"/>
        </w:rPr>
      </w:pPr>
    </w:p>
    <w:p w14:paraId="75B24587" w14:textId="34CE96FF" w:rsidR="00E762DB" w:rsidRPr="00023272" w:rsidRDefault="00E762DB" w:rsidP="00FF6E5F">
      <w:pPr>
        <w:spacing w:line="240" w:lineRule="auto"/>
        <w:ind w:right="-851"/>
        <w:rPr>
          <w:rFonts w:ascii="Times New Roman" w:hAnsi="Times New Roman" w:cs="Times New Roman"/>
          <w:i/>
          <w:iCs/>
          <w:sz w:val="24"/>
          <w:szCs w:val="24"/>
        </w:rPr>
      </w:pPr>
      <w:r w:rsidRPr="00023272">
        <w:rPr>
          <w:noProof/>
          <w:lang w:val="de-DE" w:eastAsia="de-DE"/>
        </w:rPr>
        <w:drawing>
          <wp:anchor distT="0" distB="0" distL="114300" distR="114300" simplePos="0" relativeHeight="251661312" behindDoc="0" locked="0" layoutInCell="1" allowOverlap="1" wp14:anchorId="0D3818AC" wp14:editId="3C1744FE">
            <wp:simplePos x="0" y="0"/>
            <wp:positionH relativeFrom="margin">
              <wp:posOffset>-10795</wp:posOffset>
            </wp:positionH>
            <wp:positionV relativeFrom="paragraph">
              <wp:posOffset>394335</wp:posOffset>
            </wp:positionV>
            <wp:extent cx="4070985" cy="2561590"/>
            <wp:effectExtent l="0" t="0" r="5715" b="0"/>
            <wp:wrapSquare wrapText="bothSides"/>
            <wp:docPr id="12" name="Picture" descr="Note. The figure displays the point estimates and associated 95 percent confidence intervals (black vertical lines) of the meta-analytic moderator of the cross-lagged effect from religiosity on basic personality estimated when excluding a particular federal state from the meta regression. MV = Mecklenburg-Vorpommern, SA = Saxony-Anhalt, BR = Brandenburg, SX = Saxony, BL = Berlin, TH = Thuringia, HH = Hamburg, SH = Schleswig-Holstein, LS = Lower-Saxony, HS = Hesse, NR = North Rhine – Westphalia, RP = Rhineland-Palatinate, BW = Baden-Württemberg, BA = Bavaria."/>
            <wp:cNvGraphicFramePr/>
            <a:graphic xmlns:a="http://schemas.openxmlformats.org/drawingml/2006/main">
              <a:graphicData uri="http://schemas.openxmlformats.org/drawingml/2006/picture">
                <pic:pic xmlns:pic="http://schemas.openxmlformats.org/drawingml/2006/picture">
                  <pic:nvPicPr>
                    <pic:cNvPr id="0" name="Picture" descr="/Users/bootstrap/ownCloud/Articles/Hass/figures/meta_analysis_new_moderation_5000_full_model_14_states_sensitivityCL_cnsrel.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5615"/>
                    <a:stretch/>
                  </pic:blipFill>
                  <pic:spPr bwMode="auto">
                    <a:xfrm>
                      <a:off x="0" y="0"/>
                      <a:ext cx="4070985" cy="256159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023272">
        <w:rPr>
          <w:rFonts w:ascii="Times New Roman" w:hAnsi="Times New Roman" w:cs="Times New Roman"/>
          <w:i/>
          <w:iCs/>
          <w:sz w:val="24"/>
          <w:szCs w:val="24"/>
        </w:rPr>
        <w:t xml:space="preserve">Sensitivity Analysis </w:t>
      </w:r>
      <w:r w:rsidR="00FF6E5F" w:rsidRPr="00023272">
        <w:rPr>
          <w:rFonts w:ascii="Times New Roman" w:hAnsi="Times New Roman" w:cs="Times New Roman"/>
          <w:i/>
          <w:iCs/>
          <w:sz w:val="24"/>
          <w:szCs w:val="24"/>
        </w:rPr>
        <w:t>for</w:t>
      </w:r>
      <w:r w:rsidRPr="00023272">
        <w:rPr>
          <w:rFonts w:ascii="Times New Roman" w:hAnsi="Times New Roman" w:cs="Times New Roman"/>
          <w:i/>
          <w:iCs/>
          <w:sz w:val="24"/>
          <w:szCs w:val="24"/>
        </w:rPr>
        <w:t xml:space="preserve"> the </w:t>
      </w:r>
      <w:r w:rsidR="00987820" w:rsidRPr="00023272">
        <w:rPr>
          <w:rFonts w:ascii="Times New Roman" w:hAnsi="Times New Roman" w:cs="Times New Roman"/>
          <w:i/>
          <w:iCs/>
          <w:sz w:val="24"/>
          <w:szCs w:val="24"/>
        </w:rPr>
        <w:t>Cultural Religiosity as M</w:t>
      </w:r>
      <w:r w:rsidR="00E74843" w:rsidRPr="00023272">
        <w:rPr>
          <w:rFonts w:ascii="Times New Roman" w:hAnsi="Times New Roman" w:cs="Times New Roman"/>
          <w:i/>
          <w:iCs/>
          <w:sz w:val="24"/>
          <w:szCs w:val="24"/>
        </w:rPr>
        <w:t>oderator</w:t>
      </w:r>
      <w:r w:rsidRPr="00023272">
        <w:rPr>
          <w:rFonts w:ascii="Times New Roman" w:hAnsi="Times New Roman" w:cs="Times New Roman"/>
          <w:i/>
          <w:iCs/>
          <w:sz w:val="24"/>
          <w:szCs w:val="24"/>
        </w:rPr>
        <w:t xml:space="preserve"> Cross-Lagged Effect </w:t>
      </w:r>
      <w:proofErr w:type="gramStart"/>
      <w:r w:rsidRPr="00023272">
        <w:rPr>
          <w:rFonts w:ascii="Times New Roman" w:hAnsi="Times New Roman" w:cs="Times New Roman"/>
          <w:i/>
          <w:iCs/>
          <w:sz w:val="24"/>
          <w:szCs w:val="24"/>
        </w:rPr>
        <w:t>From</w:t>
      </w:r>
      <w:proofErr w:type="gramEnd"/>
      <w:r w:rsidRPr="00023272">
        <w:rPr>
          <w:rFonts w:ascii="Times New Roman" w:hAnsi="Times New Roman" w:cs="Times New Roman"/>
          <w:i/>
          <w:iCs/>
          <w:sz w:val="24"/>
          <w:szCs w:val="24"/>
        </w:rPr>
        <w:t xml:space="preserve"> Religiosity on Conscientiousness</w:t>
      </w:r>
    </w:p>
    <w:p w14:paraId="532232B2" w14:textId="77777777" w:rsidR="00E762DB" w:rsidRPr="00023272" w:rsidRDefault="00E762DB" w:rsidP="00E762DB">
      <w:pPr>
        <w:spacing w:line="240" w:lineRule="auto"/>
      </w:pPr>
    </w:p>
    <w:p w14:paraId="61FFAACF" w14:textId="77777777" w:rsidR="00E762DB" w:rsidRPr="00023272" w:rsidRDefault="00E762DB" w:rsidP="00E762DB">
      <w:pPr>
        <w:spacing w:line="240" w:lineRule="auto"/>
      </w:pPr>
    </w:p>
    <w:p w14:paraId="2848A05E" w14:textId="77777777" w:rsidR="00E762DB" w:rsidRPr="00023272" w:rsidRDefault="00E762DB" w:rsidP="00E762DB">
      <w:pPr>
        <w:spacing w:line="240" w:lineRule="auto"/>
      </w:pPr>
    </w:p>
    <w:p w14:paraId="053CEF79" w14:textId="77777777" w:rsidR="00E762DB" w:rsidRPr="00023272" w:rsidRDefault="00E762DB" w:rsidP="00E762DB">
      <w:pPr>
        <w:spacing w:line="240" w:lineRule="auto"/>
      </w:pPr>
    </w:p>
    <w:p w14:paraId="0DBBA6B6" w14:textId="77777777" w:rsidR="00E762DB" w:rsidRPr="00023272" w:rsidRDefault="00E762DB" w:rsidP="00E762DB">
      <w:pPr>
        <w:spacing w:line="240" w:lineRule="auto"/>
      </w:pPr>
    </w:p>
    <w:p w14:paraId="72F75EF8" w14:textId="77777777" w:rsidR="00E762DB" w:rsidRPr="00023272" w:rsidRDefault="00E762DB" w:rsidP="00E762DB">
      <w:pPr>
        <w:spacing w:line="240" w:lineRule="auto"/>
      </w:pPr>
    </w:p>
    <w:p w14:paraId="17033B8B" w14:textId="77777777" w:rsidR="00E762DB" w:rsidRPr="00023272" w:rsidRDefault="00E762DB" w:rsidP="00E762DB">
      <w:pPr>
        <w:spacing w:line="240" w:lineRule="auto"/>
      </w:pPr>
    </w:p>
    <w:p w14:paraId="72100940" w14:textId="77777777" w:rsidR="00E762DB" w:rsidRPr="00023272" w:rsidRDefault="00E762DB" w:rsidP="00E762DB">
      <w:pPr>
        <w:spacing w:line="240" w:lineRule="auto"/>
      </w:pPr>
    </w:p>
    <w:p w14:paraId="6C3FE092" w14:textId="77777777" w:rsidR="00E762DB" w:rsidRPr="00023272" w:rsidRDefault="00E762DB" w:rsidP="00E762DB">
      <w:pPr>
        <w:spacing w:line="240" w:lineRule="auto"/>
      </w:pPr>
    </w:p>
    <w:p w14:paraId="5FE5BCE5" w14:textId="77777777" w:rsidR="00E762DB" w:rsidRPr="00023272" w:rsidRDefault="00E762DB" w:rsidP="00E762DB">
      <w:pPr>
        <w:spacing w:line="240" w:lineRule="auto"/>
        <w:rPr>
          <w:rFonts w:ascii="Times New Roman" w:hAnsi="Times New Roman" w:cs="Times New Roman"/>
          <w:i/>
          <w:iCs/>
          <w:sz w:val="16"/>
          <w:szCs w:val="16"/>
        </w:rPr>
      </w:pPr>
    </w:p>
    <w:p w14:paraId="2AF78B10" w14:textId="32820403" w:rsidR="002768FF" w:rsidRPr="00023272" w:rsidRDefault="002768FF" w:rsidP="002768FF">
      <w:pPr>
        <w:spacing w:after="0" w:line="240" w:lineRule="auto"/>
        <w:rPr>
          <w:rFonts w:ascii="Times New Roman" w:hAnsi="Times New Roman" w:cs="Times New Roman"/>
          <w:i/>
          <w:iCs/>
          <w:sz w:val="16"/>
          <w:szCs w:val="16"/>
        </w:rPr>
      </w:pPr>
      <w:r w:rsidRPr="00023272">
        <w:rPr>
          <w:rFonts w:ascii="Times New Roman" w:hAnsi="Times New Roman" w:cs="Times New Roman"/>
          <w:i/>
          <w:iCs/>
          <w:sz w:val="16"/>
          <w:szCs w:val="16"/>
        </w:rPr>
        <w:t xml:space="preserve">Note. </w:t>
      </w:r>
      <w:r w:rsidRPr="00023272">
        <w:rPr>
          <w:rFonts w:ascii="Times New Roman" w:hAnsi="Times New Roman" w:cs="Times New Roman"/>
          <w:iCs/>
          <w:sz w:val="16"/>
          <w:szCs w:val="16"/>
        </w:rPr>
        <w:t xml:space="preserve">The figure displays the point estimates and associated 95 percent confidence intervals (black vertical lines) of the </w:t>
      </w:r>
      <w:r w:rsidR="00E74843" w:rsidRPr="00023272">
        <w:rPr>
          <w:rFonts w:ascii="Times New Roman" w:hAnsi="Times New Roman" w:cs="Times New Roman"/>
          <w:iCs/>
          <w:sz w:val="16"/>
          <w:szCs w:val="16"/>
        </w:rPr>
        <w:t>cultural religiosity as moderator</w:t>
      </w:r>
      <w:r w:rsidRPr="00023272">
        <w:rPr>
          <w:rFonts w:ascii="Times New Roman" w:hAnsi="Times New Roman" w:cs="Times New Roman"/>
          <w:iCs/>
          <w:sz w:val="16"/>
          <w:szCs w:val="16"/>
        </w:rPr>
        <w:t xml:space="preserve"> cross-lagged effect from religiosity on conscientiousness estimated when excluding a particular federal state from the meta-regression. MV = Mecklenburg-Vorpommern, SA = Saxony-Anhalt, BR = Brandenburg, SX = Saxony, BL = Berlin, TH = Thuringia, HH = Hamburg, SH = Schleswig-Holstein, LS = Lower-Saxony, HS = Hesse, NR = North Rhine – Westphalia, RP = Rhineland-Palatinate, BW = Baden-Württemberg, BA = Bavaria.</w:t>
      </w:r>
    </w:p>
    <w:p w14:paraId="3959110F" w14:textId="77777777" w:rsidR="002768FF" w:rsidRPr="00023272" w:rsidRDefault="002768FF" w:rsidP="00E762DB">
      <w:pPr>
        <w:spacing w:after="0" w:line="240" w:lineRule="auto"/>
        <w:rPr>
          <w:rFonts w:ascii="Times New Roman" w:hAnsi="Times New Roman" w:cs="Times New Roman"/>
          <w:sz w:val="24"/>
          <w:szCs w:val="24"/>
        </w:rPr>
      </w:pPr>
    </w:p>
    <w:p w14:paraId="2701819B" w14:textId="77777777" w:rsidR="004865C7" w:rsidRPr="00023272" w:rsidRDefault="004865C7" w:rsidP="00E762DB">
      <w:pPr>
        <w:spacing w:after="0" w:line="240" w:lineRule="auto"/>
        <w:rPr>
          <w:rFonts w:ascii="Times New Roman" w:hAnsi="Times New Roman" w:cs="Times New Roman"/>
          <w:sz w:val="24"/>
          <w:szCs w:val="24"/>
        </w:rPr>
      </w:pPr>
    </w:p>
    <w:p w14:paraId="09DECC5A" w14:textId="350F4CC9" w:rsidR="00E762DB" w:rsidRPr="00023272" w:rsidRDefault="00E762DB" w:rsidP="00E762DB">
      <w:pPr>
        <w:spacing w:after="0" w:line="240" w:lineRule="auto"/>
        <w:rPr>
          <w:rFonts w:ascii="Times New Roman" w:hAnsi="Times New Roman" w:cs="Times New Roman"/>
          <w:sz w:val="24"/>
          <w:szCs w:val="24"/>
        </w:rPr>
      </w:pPr>
      <w:r w:rsidRPr="00023272">
        <w:rPr>
          <w:rFonts w:ascii="Times New Roman" w:hAnsi="Times New Roman" w:cs="Times New Roman"/>
          <w:sz w:val="24"/>
          <w:szCs w:val="24"/>
        </w:rPr>
        <w:t>Figure S-2a.9</w:t>
      </w:r>
    </w:p>
    <w:p w14:paraId="53D37361" w14:textId="77777777" w:rsidR="003200DD" w:rsidRPr="00023272" w:rsidRDefault="003200DD" w:rsidP="00E762DB">
      <w:pPr>
        <w:spacing w:after="0" w:line="240" w:lineRule="auto"/>
        <w:rPr>
          <w:rFonts w:ascii="Times New Roman" w:hAnsi="Times New Roman" w:cs="Times New Roman"/>
          <w:sz w:val="24"/>
          <w:szCs w:val="24"/>
        </w:rPr>
      </w:pPr>
    </w:p>
    <w:p w14:paraId="43525B4F" w14:textId="7F0FD44A" w:rsidR="00E762DB" w:rsidRPr="00023272" w:rsidRDefault="00E762DB" w:rsidP="00E762DB">
      <w:pPr>
        <w:spacing w:line="240" w:lineRule="auto"/>
        <w:rPr>
          <w:rFonts w:ascii="Times New Roman" w:hAnsi="Times New Roman" w:cs="Times New Roman"/>
          <w:i/>
          <w:iCs/>
          <w:sz w:val="24"/>
          <w:szCs w:val="24"/>
        </w:rPr>
      </w:pPr>
      <w:r w:rsidRPr="00023272">
        <w:rPr>
          <w:rFonts w:ascii="Times New Roman" w:hAnsi="Times New Roman" w:cs="Times New Roman"/>
          <w:i/>
          <w:iCs/>
          <w:sz w:val="24"/>
          <w:szCs w:val="24"/>
        </w:rPr>
        <w:t xml:space="preserve">Sensitivity Analysis </w:t>
      </w:r>
      <w:r w:rsidR="00FF6E5F" w:rsidRPr="00023272">
        <w:rPr>
          <w:rFonts w:ascii="Times New Roman" w:hAnsi="Times New Roman" w:cs="Times New Roman"/>
          <w:i/>
          <w:iCs/>
          <w:sz w:val="24"/>
          <w:szCs w:val="24"/>
        </w:rPr>
        <w:t>for</w:t>
      </w:r>
      <w:r w:rsidRPr="00023272">
        <w:rPr>
          <w:rFonts w:ascii="Times New Roman" w:hAnsi="Times New Roman" w:cs="Times New Roman"/>
          <w:i/>
          <w:iCs/>
          <w:sz w:val="24"/>
          <w:szCs w:val="24"/>
        </w:rPr>
        <w:t xml:space="preserve"> the </w:t>
      </w:r>
      <w:r w:rsidR="00987820" w:rsidRPr="00023272">
        <w:rPr>
          <w:rFonts w:ascii="Times New Roman" w:hAnsi="Times New Roman" w:cs="Times New Roman"/>
          <w:i/>
          <w:iCs/>
          <w:sz w:val="24"/>
          <w:szCs w:val="24"/>
        </w:rPr>
        <w:t>Cultural Religiosity as M</w:t>
      </w:r>
      <w:r w:rsidR="00E74843" w:rsidRPr="00023272">
        <w:rPr>
          <w:rFonts w:ascii="Times New Roman" w:hAnsi="Times New Roman" w:cs="Times New Roman"/>
          <w:i/>
          <w:iCs/>
          <w:sz w:val="24"/>
          <w:szCs w:val="24"/>
        </w:rPr>
        <w:t>oderator</w:t>
      </w:r>
      <w:r w:rsidRPr="00023272">
        <w:rPr>
          <w:rFonts w:ascii="Times New Roman" w:hAnsi="Times New Roman" w:cs="Times New Roman"/>
          <w:i/>
          <w:iCs/>
          <w:sz w:val="24"/>
          <w:szCs w:val="24"/>
        </w:rPr>
        <w:t xml:space="preserve"> Cross-Lagged Effect </w:t>
      </w:r>
      <w:proofErr w:type="gramStart"/>
      <w:r w:rsidRPr="00023272">
        <w:rPr>
          <w:rFonts w:ascii="Times New Roman" w:hAnsi="Times New Roman" w:cs="Times New Roman"/>
          <w:i/>
          <w:iCs/>
          <w:sz w:val="24"/>
          <w:szCs w:val="24"/>
        </w:rPr>
        <w:t>From</w:t>
      </w:r>
      <w:proofErr w:type="gramEnd"/>
      <w:r w:rsidRPr="00023272">
        <w:rPr>
          <w:rFonts w:ascii="Times New Roman" w:hAnsi="Times New Roman" w:cs="Times New Roman"/>
          <w:i/>
          <w:iCs/>
          <w:sz w:val="24"/>
          <w:szCs w:val="24"/>
        </w:rPr>
        <w:t xml:space="preserve"> Religiosity on Extraversion</w:t>
      </w:r>
    </w:p>
    <w:p w14:paraId="633F8446" w14:textId="42B16D61" w:rsidR="00E762DB" w:rsidRPr="00023272" w:rsidRDefault="00E762DB" w:rsidP="00E762DB">
      <w:pPr>
        <w:spacing w:line="240" w:lineRule="auto"/>
        <w:rPr>
          <w:rFonts w:ascii="Times New Roman" w:hAnsi="Times New Roman" w:cs="Times New Roman"/>
          <w:sz w:val="16"/>
          <w:szCs w:val="16"/>
        </w:rPr>
      </w:pPr>
      <w:r w:rsidRPr="00023272">
        <w:rPr>
          <w:noProof/>
          <w:lang w:val="de-DE" w:eastAsia="de-DE"/>
        </w:rPr>
        <w:drawing>
          <wp:inline distT="0" distB="0" distL="0" distR="0" wp14:anchorId="6CE7F102" wp14:editId="3F567D76">
            <wp:extent cx="4070985" cy="2536190"/>
            <wp:effectExtent l="0" t="0" r="5715" b="0"/>
            <wp:docPr id="14" name="Picture" descr="Note. The figure displays the point estimates and associated 95 percent confidence intervals (black vertical lines) of the meta-analytic moderator of the cross-lagged effect from religiosity on basic personality estimated when excluding a particular federal state from the meta regression. MV = Mecklenburg-Vorpommern, SA = Saxony-Anhalt, BR = Brandenburg, SX = Saxony, BL = Berlin, TH = Thuringia, HH = Hamburg, SH = Schleswig-Holstein, LS = Lower-Saxony, HS = Hesse, NR = North Rhine – Westphalia, RP = Rhineland-Palatinate, BW = Baden-Württemberg, BA = Bavaria."/>
            <wp:cNvGraphicFramePr/>
            <a:graphic xmlns:a="http://schemas.openxmlformats.org/drawingml/2006/main">
              <a:graphicData uri="http://schemas.openxmlformats.org/drawingml/2006/picture">
                <pic:pic xmlns:pic="http://schemas.openxmlformats.org/drawingml/2006/picture">
                  <pic:nvPicPr>
                    <pic:cNvPr id="0" name="Picture" descr="/Users/bootstrap/ownCloud/Articles/Hass/figures/meta_analysis_new_moderation_5000_full_model_14_states_sensitivityCL_extrel.png"/>
                    <pic:cNvPicPr>
                      <a:picLocks noChangeAspect="1" noChangeArrowheads="1"/>
                    </pic:cNvPicPr>
                  </pic:nvPicPr>
                  <pic:blipFill rotWithShape="1">
                    <a:blip r:embed="rId16"/>
                    <a:srcRect t="6551"/>
                    <a:stretch/>
                  </pic:blipFill>
                  <pic:spPr bwMode="auto">
                    <a:xfrm>
                      <a:off x="0" y="0"/>
                      <a:ext cx="4071600" cy="2536573"/>
                    </a:xfrm>
                    <a:prstGeom prst="rect">
                      <a:avLst/>
                    </a:prstGeom>
                    <a:noFill/>
                    <a:ln>
                      <a:noFill/>
                    </a:ln>
                    <a:extLst>
                      <a:ext uri="{53640926-AAD7-44D8-BBD7-CCE9431645EC}">
                        <a14:shadowObscured xmlns:a14="http://schemas.microsoft.com/office/drawing/2010/main"/>
                      </a:ext>
                    </a:extLst>
                  </pic:spPr>
                </pic:pic>
              </a:graphicData>
            </a:graphic>
          </wp:inline>
        </w:drawing>
      </w:r>
    </w:p>
    <w:bookmarkEnd w:id="3"/>
    <w:p w14:paraId="6F55FCBA" w14:textId="7EE7569B" w:rsidR="002768FF" w:rsidRPr="00023272" w:rsidRDefault="002768FF" w:rsidP="002768FF">
      <w:pPr>
        <w:spacing w:after="0" w:line="240" w:lineRule="auto"/>
        <w:rPr>
          <w:rFonts w:ascii="Times New Roman" w:hAnsi="Times New Roman" w:cs="Times New Roman"/>
          <w:i/>
          <w:iCs/>
          <w:sz w:val="16"/>
          <w:szCs w:val="16"/>
        </w:rPr>
      </w:pPr>
      <w:r w:rsidRPr="00023272">
        <w:rPr>
          <w:rFonts w:ascii="Times New Roman" w:hAnsi="Times New Roman" w:cs="Times New Roman"/>
          <w:i/>
          <w:iCs/>
          <w:sz w:val="16"/>
          <w:szCs w:val="16"/>
        </w:rPr>
        <w:t xml:space="preserve">Note. </w:t>
      </w:r>
      <w:r w:rsidRPr="00023272">
        <w:rPr>
          <w:rFonts w:ascii="Times New Roman" w:hAnsi="Times New Roman" w:cs="Times New Roman"/>
          <w:iCs/>
          <w:sz w:val="16"/>
          <w:szCs w:val="16"/>
        </w:rPr>
        <w:t xml:space="preserve">The figure displays the point estimates and associated 95 percent confidence intervals (black vertical lines) of the </w:t>
      </w:r>
      <w:r w:rsidR="00E74843" w:rsidRPr="00023272">
        <w:rPr>
          <w:rFonts w:ascii="Times New Roman" w:hAnsi="Times New Roman" w:cs="Times New Roman"/>
          <w:iCs/>
          <w:sz w:val="16"/>
          <w:szCs w:val="16"/>
        </w:rPr>
        <w:t>cultural religiosity as moderator</w:t>
      </w:r>
      <w:r w:rsidRPr="00023272">
        <w:rPr>
          <w:rFonts w:ascii="Times New Roman" w:hAnsi="Times New Roman" w:cs="Times New Roman"/>
          <w:iCs/>
          <w:sz w:val="16"/>
          <w:szCs w:val="16"/>
        </w:rPr>
        <w:t xml:space="preserve"> cross-lagged effect from religiosity on extraversion estimated when excluding a particular federal state from the meta-regression. MV = Mecklenburg-Vorpommern, SA = Saxony-Anhalt, BR = Brandenburg, SX = Saxony, BL = Berlin, TH = Thuringia, HH = Hamburg, SH = Schleswig-Holstein, LS = Lower-Saxony, HS = Hesse, NR = North Rhine – Westphalia, RP = Rhineland-Palatinate, BW = Baden-Württemberg, BA = Bavaria.</w:t>
      </w:r>
    </w:p>
    <w:p w14:paraId="772CFB0F" w14:textId="57448DC7" w:rsidR="00CC6C8F" w:rsidRPr="00023272" w:rsidRDefault="00CC6C8F" w:rsidP="00E6652C">
      <w:pPr>
        <w:spacing w:line="240" w:lineRule="auto"/>
        <w:rPr>
          <w:rFonts w:ascii="Times New Roman" w:hAnsi="Times New Roman" w:cs="Times New Roman"/>
          <w:sz w:val="16"/>
          <w:szCs w:val="16"/>
        </w:rPr>
      </w:pPr>
    </w:p>
    <w:p w14:paraId="7BFFEAF9" w14:textId="77777777" w:rsidR="00E762DB" w:rsidRPr="00023272" w:rsidRDefault="00E762DB" w:rsidP="00E6652C">
      <w:pPr>
        <w:spacing w:line="240" w:lineRule="auto"/>
        <w:rPr>
          <w:rFonts w:ascii="Times New Roman" w:hAnsi="Times New Roman" w:cs="Times New Roman"/>
          <w:sz w:val="16"/>
          <w:szCs w:val="16"/>
        </w:rPr>
      </w:pPr>
    </w:p>
    <w:p w14:paraId="2B8835C5" w14:textId="13E3915E" w:rsidR="00E762DB" w:rsidRPr="00023272" w:rsidRDefault="00E762DB" w:rsidP="00E762DB">
      <w:pPr>
        <w:spacing w:after="0" w:line="240" w:lineRule="auto"/>
        <w:rPr>
          <w:rFonts w:ascii="Times New Roman" w:hAnsi="Times New Roman" w:cs="Times New Roman"/>
          <w:sz w:val="24"/>
          <w:szCs w:val="24"/>
        </w:rPr>
      </w:pPr>
      <w:r w:rsidRPr="00023272">
        <w:rPr>
          <w:rFonts w:ascii="Times New Roman" w:hAnsi="Times New Roman" w:cs="Times New Roman"/>
          <w:sz w:val="24"/>
          <w:szCs w:val="24"/>
        </w:rPr>
        <w:t>Figure S-2a.10</w:t>
      </w:r>
    </w:p>
    <w:p w14:paraId="1C4C7F9E" w14:textId="77777777" w:rsidR="003200DD" w:rsidRPr="00023272" w:rsidRDefault="003200DD" w:rsidP="00E762DB">
      <w:pPr>
        <w:spacing w:after="0" w:line="240" w:lineRule="auto"/>
        <w:rPr>
          <w:rFonts w:ascii="Times New Roman" w:hAnsi="Times New Roman" w:cs="Times New Roman"/>
          <w:sz w:val="24"/>
          <w:szCs w:val="24"/>
        </w:rPr>
      </w:pPr>
    </w:p>
    <w:p w14:paraId="7E6684B1" w14:textId="5D5F9448" w:rsidR="00E762DB" w:rsidRPr="00023272" w:rsidRDefault="00E762DB" w:rsidP="00E762DB">
      <w:pPr>
        <w:spacing w:line="240" w:lineRule="auto"/>
        <w:rPr>
          <w:rFonts w:ascii="Times New Roman" w:hAnsi="Times New Roman" w:cs="Times New Roman"/>
          <w:i/>
          <w:iCs/>
          <w:sz w:val="24"/>
          <w:szCs w:val="24"/>
        </w:rPr>
      </w:pPr>
      <w:r w:rsidRPr="00023272">
        <w:rPr>
          <w:rFonts w:ascii="Times New Roman" w:hAnsi="Times New Roman" w:cs="Times New Roman"/>
          <w:i/>
          <w:iCs/>
          <w:sz w:val="24"/>
          <w:szCs w:val="24"/>
        </w:rPr>
        <w:t xml:space="preserve">Sensitivity Analysis </w:t>
      </w:r>
      <w:r w:rsidR="00FF6E5F" w:rsidRPr="00023272">
        <w:rPr>
          <w:rFonts w:ascii="Times New Roman" w:hAnsi="Times New Roman" w:cs="Times New Roman"/>
          <w:i/>
          <w:iCs/>
          <w:sz w:val="24"/>
          <w:szCs w:val="24"/>
        </w:rPr>
        <w:t>for</w:t>
      </w:r>
      <w:r w:rsidRPr="00023272">
        <w:rPr>
          <w:rFonts w:ascii="Times New Roman" w:hAnsi="Times New Roman" w:cs="Times New Roman"/>
          <w:i/>
          <w:iCs/>
          <w:sz w:val="24"/>
          <w:szCs w:val="24"/>
        </w:rPr>
        <w:t xml:space="preserve"> the </w:t>
      </w:r>
      <w:r w:rsidR="00987820" w:rsidRPr="00023272">
        <w:rPr>
          <w:rFonts w:ascii="Times New Roman" w:hAnsi="Times New Roman" w:cs="Times New Roman"/>
          <w:i/>
          <w:iCs/>
          <w:sz w:val="24"/>
          <w:szCs w:val="24"/>
        </w:rPr>
        <w:t>Cultural Religiosity as M</w:t>
      </w:r>
      <w:r w:rsidR="00E74843" w:rsidRPr="00023272">
        <w:rPr>
          <w:rFonts w:ascii="Times New Roman" w:hAnsi="Times New Roman" w:cs="Times New Roman"/>
          <w:i/>
          <w:iCs/>
          <w:sz w:val="24"/>
          <w:szCs w:val="24"/>
        </w:rPr>
        <w:t>oderator</w:t>
      </w:r>
      <w:r w:rsidRPr="00023272">
        <w:rPr>
          <w:rFonts w:ascii="Times New Roman" w:hAnsi="Times New Roman" w:cs="Times New Roman"/>
          <w:i/>
          <w:iCs/>
          <w:sz w:val="24"/>
          <w:szCs w:val="24"/>
        </w:rPr>
        <w:t xml:space="preserve"> Cross-Lagged Effect </w:t>
      </w:r>
      <w:proofErr w:type="gramStart"/>
      <w:r w:rsidRPr="00023272">
        <w:rPr>
          <w:rFonts w:ascii="Times New Roman" w:hAnsi="Times New Roman" w:cs="Times New Roman"/>
          <w:i/>
          <w:iCs/>
          <w:sz w:val="24"/>
          <w:szCs w:val="24"/>
        </w:rPr>
        <w:t>From</w:t>
      </w:r>
      <w:proofErr w:type="gramEnd"/>
      <w:r w:rsidRPr="00023272">
        <w:rPr>
          <w:rFonts w:ascii="Times New Roman" w:hAnsi="Times New Roman" w:cs="Times New Roman"/>
          <w:i/>
          <w:iCs/>
          <w:sz w:val="24"/>
          <w:szCs w:val="24"/>
        </w:rPr>
        <w:t xml:space="preserve"> Religiosity on Neuroticism</w:t>
      </w:r>
    </w:p>
    <w:p w14:paraId="402848BA" w14:textId="28B74BF2" w:rsidR="00CC6C8F" w:rsidRPr="00023272" w:rsidRDefault="00E762DB" w:rsidP="00E6652C">
      <w:pPr>
        <w:spacing w:line="240" w:lineRule="auto"/>
      </w:pPr>
      <w:r w:rsidRPr="00023272">
        <w:rPr>
          <w:noProof/>
          <w:lang w:val="de-DE" w:eastAsia="de-DE"/>
        </w:rPr>
        <w:drawing>
          <wp:anchor distT="0" distB="0" distL="114300" distR="114300" simplePos="0" relativeHeight="251663360" behindDoc="0" locked="0" layoutInCell="1" allowOverlap="1" wp14:anchorId="3DEA5449" wp14:editId="6D26E046">
            <wp:simplePos x="0" y="0"/>
            <wp:positionH relativeFrom="column">
              <wp:posOffset>1905</wp:posOffset>
            </wp:positionH>
            <wp:positionV relativeFrom="paragraph">
              <wp:posOffset>147955</wp:posOffset>
            </wp:positionV>
            <wp:extent cx="4070985" cy="2567940"/>
            <wp:effectExtent l="0" t="0" r="5715" b="3810"/>
            <wp:wrapSquare wrapText="bothSides"/>
            <wp:docPr id="15" name="Picture" descr="Note. The figure displays the point estimates and associated 95 percent confidence intervals (black vertical lines) of the meta-analytic moderator of the cross-lagged effect from religiosity on basic personality estimated when excluding a particular federal state from the meta regression. MV = Mecklenburg-Vorpommern, SA = Saxony-Anhalt, BR = Brandenburg, SX = Saxony, BL = Berlin, TH = Thuringia, HH = Hamburg, SH = Schleswig-Holstein, LS = Lower-Saxony, HS = Hesse, NR = North Rhine – Westphalia, RP = Rhineland-Palatinate, BW = Baden-Württemberg, BA = Bavaria."/>
            <wp:cNvGraphicFramePr/>
            <a:graphic xmlns:a="http://schemas.openxmlformats.org/drawingml/2006/main">
              <a:graphicData uri="http://schemas.openxmlformats.org/drawingml/2006/picture">
                <pic:pic xmlns:pic="http://schemas.openxmlformats.org/drawingml/2006/picture">
                  <pic:nvPicPr>
                    <pic:cNvPr id="0" name="Picture" descr="/Users/bootstrap/ownCloud/Articles/Hass/figures/meta_analysis_new_moderation_5000_full_model_14_states_sensitivityCL_neurel.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5381"/>
                    <a:stretch/>
                  </pic:blipFill>
                  <pic:spPr bwMode="auto">
                    <a:xfrm>
                      <a:off x="0" y="0"/>
                      <a:ext cx="4070985" cy="25679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1E16BE6" w14:textId="1FF544DA" w:rsidR="00E6652C" w:rsidRPr="00023272" w:rsidRDefault="00E6652C" w:rsidP="00E6652C">
      <w:pPr>
        <w:spacing w:line="240" w:lineRule="auto"/>
      </w:pPr>
    </w:p>
    <w:p w14:paraId="1F5F2F72" w14:textId="77777777" w:rsidR="00E6652C" w:rsidRPr="00023272" w:rsidRDefault="00E6652C" w:rsidP="00E6652C">
      <w:pPr>
        <w:spacing w:line="240" w:lineRule="auto"/>
        <w:rPr>
          <w:rFonts w:ascii="Times New Roman" w:hAnsi="Times New Roman" w:cs="Times New Roman"/>
          <w:sz w:val="16"/>
          <w:szCs w:val="16"/>
        </w:rPr>
      </w:pPr>
    </w:p>
    <w:p w14:paraId="5A078040" w14:textId="77777777" w:rsidR="00E762DB" w:rsidRPr="00023272" w:rsidRDefault="00E762DB" w:rsidP="00E85061">
      <w:pPr>
        <w:spacing w:line="240" w:lineRule="auto"/>
        <w:ind w:firstLine="708"/>
        <w:rPr>
          <w:rFonts w:ascii="Times New Roman" w:hAnsi="Times New Roman" w:cs="Times New Roman"/>
          <w:b/>
          <w:sz w:val="24"/>
          <w:szCs w:val="24"/>
        </w:rPr>
      </w:pPr>
    </w:p>
    <w:p w14:paraId="032F70B3" w14:textId="77777777" w:rsidR="00E762DB" w:rsidRPr="00023272" w:rsidRDefault="00E762DB" w:rsidP="00E85061">
      <w:pPr>
        <w:spacing w:line="240" w:lineRule="auto"/>
        <w:ind w:firstLine="708"/>
        <w:rPr>
          <w:rFonts w:ascii="Times New Roman" w:hAnsi="Times New Roman" w:cs="Times New Roman"/>
          <w:b/>
          <w:sz w:val="24"/>
          <w:szCs w:val="24"/>
        </w:rPr>
      </w:pPr>
    </w:p>
    <w:p w14:paraId="6D123BBE" w14:textId="77777777" w:rsidR="00E762DB" w:rsidRPr="00023272" w:rsidRDefault="00E762DB" w:rsidP="00E85061">
      <w:pPr>
        <w:spacing w:line="240" w:lineRule="auto"/>
        <w:ind w:firstLine="708"/>
        <w:rPr>
          <w:rFonts w:ascii="Times New Roman" w:hAnsi="Times New Roman" w:cs="Times New Roman"/>
          <w:b/>
          <w:sz w:val="24"/>
          <w:szCs w:val="24"/>
        </w:rPr>
      </w:pPr>
    </w:p>
    <w:p w14:paraId="3ADCDA35" w14:textId="77777777" w:rsidR="00E762DB" w:rsidRPr="00023272" w:rsidRDefault="00E762DB" w:rsidP="00E85061">
      <w:pPr>
        <w:spacing w:line="240" w:lineRule="auto"/>
        <w:ind w:firstLine="708"/>
        <w:rPr>
          <w:rFonts w:ascii="Times New Roman" w:hAnsi="Times New Roman" w:cs="Times New Roman"/>
          <w:b/>
          <w:sz w:val="24"/>
          <w:szCs w:val="24"/>
        </w:rPr>
      </w:pPr>
    </w:p>
    <w:p w14:paraId="6EBAFA30" w14:textId="77777777" w:rsidR="00E762DB" w:rsidRPr="00023272" w:rsidRDefault="00E762DB" w:rsidP="00E85061">
      <w:pPr>
        <w:spacing w:line="240" w:lineRule="auto"/>
        <w:ind w:firstLine="708"/>
        <w:rPr>
          <w:rFonts w:ascii="Times New Roman" w:hAnsi="Times New Roman" w:cs="Times New Roman"/>
          <w:b/>
          <w:sz w:val="24"/>
          <w:szCs w:val="24"/>
        </w:rPr>
      </w:pPr>
    </w:p>
    <w:p w14:paraId="6D9DF050" w14:textId="77777777" w:rsidR="00E762DB" w:rsidRPr="00023272" w:rsidRDefault="00E762DB" w:rsidP="00E85061">
      <w:pPr>
        <w:spacing w:line="240" w:lineRule="auto"/>
        <w:ind w:firstLine="708"/>
        <w:rPr>
          <w:rFonts w:ascii="Times New Roman" w:hAnsi="Times New Roman" w:cs="Times New Roman"/>
          <w:b/>
          <w:sz w:val="24"/>
          <w:szCs w:val="24"/>
        </w:rPr>
      </w:pPr>
    </w:p>
    <w:p w14:paraId="6032E62E" w14:textId="77777777" w:rsidR="00E762DB" w:rsidRPr="00023272" w:rsidRDefault="00E762DB" w:rsidP="00E85061">
      <w:pPr>
        <w:spacing w:line="240" w:lineRule="auto"/>
        <w:ind w:firstLine="708"/>
        <w:rPr>
          <w:rFonts w:ascii="Times New Roman" w:hAnsi="Times New Roman" w:cs="Times New Roman"/>
          <w:b/>
          <w:sz w:val="24"/>
          <w:szCs w:val="24"/>
        </w:rPr>
      </w:pPr>
    </w:p>
    <w:p w14:paraId="30E7342D" w14:textId="77777777" w:rsidR="002768FF" w:rsidRPr="00023272" w:rsidRDefault="002768FF" w:rsidP="002768FF">
      <w:pPr>
        <w:spacing w:after="0" w:line="240" w:lineRule="auto"/>
        <w:rPr>
          <w:rFonts w:ascii="Times New Roman" w:hAnsi="Times New Roman" w:cs="Times New Roman"/>
          <w:b/>
          <w:sz w:val="24"/>
          <w:szCs w:val="24"/>
        </w:rPr>
      </w:pPr>
    </w:p>
    <w:p w14:paraId="4980176D" w14:textId="65C8AA5C" w:rsidR="002768FF" w:rsidRPr="00023272" w:rsidRDefault="002768FF" w:rsidP="002768FF">
      <w:pPr>
        <w:spacing w:after="0" w:line="240" w:lineRule="auto"/>
        <w:rPr>
          <w:rFonts w:ascii="Times New Roman" w:hAnsi="Times New Roman" w:cs="Times New Roman"/>
          <w:i/>
          <w:iCs/>
          <w:sz w:val="16"/>
          <w:szCs w:val="16"/>
        </w:rPr>
      </w:pPr>
      <w:r w:rsidRPr="00023272">
        <w:rPr>
          <w:rFonts w:ascii="Times New Roman" w:hAnsi="Times New Roman" w:cs="Times New Roman"/>
          <w:i/>
          <w:iCs/>
          <w:sz w:val="16"/>
          <w:szCs w:val="16"/>
        </w:rPr>
        <w:t xml:space="preserve">Note. </w:t>
      </w:r>
      <w:r w:rsidRPr="00023272">
        <w:rPr>
          <w:rFonts w:ascii="Times New Roman" w:hAnsi="Times New Roman" w:cs="Times New Roman"/>
          <w:iCs/>
          <w:sz w:val="16"/>
          <w:szCs w:val="16"/>
        </w:rPr>
        <w:t xml:space="preserve">The figure displays the point estimates and associated 95 percent confidence intervals (black vertical lines) of the </w:t>
      </w:r>
      <w:r w:rsidR="00E74843" w:rsidRPr="00023272">
        <w:rPr>
          <w:rFonts w:ascii="Times New Roman" w:hAnsi="Times New Roman" w:cs="Times New Roman"/>
          <w:iCs/>
          <w:sz w:val="16"/>
          <w:szCs w:val="16"/>
        </w:rPr>
        <w:t>cultural religiosity as moderator</w:t>
      </w:r>
      <w:r w:rsidRPr="00023272">
        <w:rPr>
          <w:rFonts w:ascii="Times New Roman" w:hAnsi="Times New Roman" w:cs="Times New Roman"/>
          <w:iCs/>
          <w:sz w:val="16"/>
          <w:szCs w:val="16"/>
        </w:rPr>
        <w:t xml:space="preserve"> cross-lagged effect from religiosity on neuroticism estimated when excluding a particular federal state from the meta-regression. MV = Mecklenburg-Vorpommern, SA = Saxony-Anhalt, BR = Brandenburg, SX = Saxony, BL = Berlin, TH = Thuringia, HH = Hamburg, SH = Schleswig-Holstein, LS = Lower-Saxony, HS = Hesse, NR = North Rhine – Westphalia, RP = Rhineland-Palatinate, BW = Baden-Württemberg, BA = Bavaria.</w:t>
      </w:r>
    </w:p>
    <w:p w14:paraId="04155829" w14:textId="77777777" w:rsidR="00673A8C" w:rsidRPr="00023272" w:rsidRDefault="00673A8C" w:rsidP="002768FF">
      <w:pPr>
        <w:spacing w:after="0" w:line="240" w:lineRule="auto"/>
        <w:rPr>
          <w:rFonts w:ascii="Times New Roman" w:hAnsi="Times New Roman" w:cs="Times New Roman"/>
          <w:b/>
          <w:bCs/>
          <w:sz w:val="24"/>
          <w:szCs w:val="24"/>
          <w:lang w:val="en"/>
        </w:rPr>
      </w:pPr>
    </w:p>
    <w:p w14:paraId="1E0BDBE4" w14:textId="7B176C15" w:rsidR="00673A8C" w:rsidRPr="00023272" w:rsidRDefault="00673A8C" w:rsidP="00673A8C">
      <w:pPr>
        <w:spacing w:line="240" w:lineRule="auto"/>
        <w:ind w:firstLine="708"/>
        <w:rPr>
          <w:rFonts w:ascii="Times New Roman" w:hAnsi="Times New Roman" w:cs="Times New Roman"/>
          <w:b/>
          <w:bCs/>
          <w:sz w:val="24"/>
          <w:szCs w:val="24"/>
          <w:lang w:val="en"/>
        </w:rPr>
      </w:pPr>
      <w:r w:rsidRPr="00023272">
        <w:rPr>
          <w:rFonts w:ascii="Times New Roman" w:hAnsi="Times New Roman" w:cs="Times New Roman"/>
          <w:b/>
          <w:bCs/>
          <w:sz w:val="24"/>
          <w:szCs w:val="24"/>
        </w:rPr>
        <w:t>S-2b.</w:t>
      </w:r>
      <w:r w:rsidRPr="00023272">
        <w:rPr>
          <w:rFonts w:ascii="Times New Roman" w:hAnsi="Times New Roman" w:cs="Times New Roman"/>
          <w:sz w:val="24"/>
          <w:szCs w:val="24"/>
        </w:rPr>
        <w:t xml:space="preserve"> The following figures display the results from the </w:t>
      </w:r>
      <w:r w:rsidRPr="00023272">
        <w:rPr>
          <w:rFonts w:ascii="Times New Roman" w:hAnsi="Times New Roman" w:cs="Times New Roman"/>
          <w:sz w:val="24"/>
          <w:szCs w:val="24"/>
          <w:lang w:val="en"/>
        </w:rPr>
        <w:t xml:space="preserve">sensitivity analyses for the cross-lagged effects from </w:t>
      </w:r>
      <w:r w:rsidR="004A1F89" w:rsidRPr="00023272">
        <w:rPr>
          <w:rFonts w:ascii="Times New Roman" w:hAnsi="Times New Roman" w:cs="Times New Roman"/>
          <w:sz w:val="24"/>
          <w:szCs w:val="24"/>
          <w:lang w:val="en"/>
        </w:rPr>
        <w:t>the Big Five personality traits</w:t>
      </w:r>
      <w:r w:rsidR="004A1F89" w:rsidRPr="00023272">
        <w:rPr>
          <w:rFonts w:ascii="Times New Roman" w:hAnsi="Times New Roman" w:cs="Times New Roman"/>
          <w:sz w:val="24"/>
          <w:szCs w:val="24"/>
        </w:rPr>
        <w:t xml:space="preserve"> </w:t>
      </w:r>
      <w:r w:rsidRPr="00023272">
        <w:rPr>
          <w:rFonts w:ascii="Times New Roman" w:hAnsi="Times New Roman" w:cs="Times New Roman"/>
          <w:sz w:val="24"/>
          <w:szCs w:val="24"/>
          <w:lang w:val="en"/>
        </w:rPr>
        <w:t>on religiosity (Table 3).</w:t>
      </w:r>
    </w:p>
    <w:p w14:paraId="47FF8CC6" w14:textId="77777777" w:rsidR="00673A8C" w:rsidRPr="00023272" w:rsidRDefault="00673A8C" w:rsidP="00673A8C">
      <w:pPr>
        <w:spacing w:line="240" w:lineRule="auto"/>
        <w:rPr>
          <w:rFonts w:ascii="Times New Roman" w:hAnsi="Times New Roman" w:cs="Times New Roman"/>
          <w:b/>
          <w:sz w:val="24"/>
          <w:szCs w:val="24"/>
          <w:lang w:val="en"/>
        </w:rPr>
      </w:pPr>
      <w:r w:rsidRPr="00023272">
        <w:rPr>
          <w:rFonts w:ascii="Times New Roman" w:hAnsi="Times New Roman" w:cs="Times New Roman"/>
          <w:b/>
          <w:sz w:val="24"/>
          <w:szCs w:val="24"/>
          <w:lang w:val="en"/>
        </w:rPr>
        <w:t>Omnibus effects</w:t>
      </w:r>
    </w:p>
    <w:p w14:paraId="31C864B1" w14:textId="5623B90C" w:rsidR="00673A8C" w:rsidRPr="00023272" w:rsidRDefault="00673A8C" w:rsidP="00673A8C">
      <w:pPr>
        <w:spacing w:after="0" w:line="240" w:lineRule="auto"/>
        <w:rPr>
          <w:rFonts w:ascii="Times New Roman" w:hAnsi="Times New Roman" w:cs="Times New Roman"/>
          <w:sz w:val="24"/>
          <w:szCs w:val="24"/>
        </w:rPr>
      </w:pPr>
      <w:r w:rsidRPr="00023272">
        <w:rPr>
          <w:rFonts w:ascii="Times New Roman" w:hAnsi="Times New Roman" w:cs="Times New Roman"/>
          <w:sz w:val="24"/>
          <w:szCs w:val="24"/>
        </w:rPr>
        <w:t>Figure S-2b.1</w:t>
      </w:r>
    </w:p>
    <w:p w14:paraId="6FCBAF31" w14:textId="77777777" w:rsidR="00673A8C" w:rsidRPr="00023272" w:rsidRDefault="00673A8C" w:rsidP="00673A8C">
      <w:pPr>
        <w:spacing w:after="0" w:line="240" w:lineRule="auto"/>
        <w:rPr>
          <w:rFonts w:ascii="Times New Roman" w:hAnsi="Times New Roman" w:cs="Times New Roman"/>
          <w:sz w:val="24"/>
          <w:szCs w:val="24"/>
        </w:rPr>
      </w:pPr>
    </w:p>
    <w:p w14:paraId="740CE348" w14:textId="77777777" w:rsidR="00673A8C" w:rsidRPr="00023272" w:rsidRDefault="00673A8C" w:rsidP="00673A8C">
      <w:pPr>
        <w:spacing w:after="0" w:line="240" w:lineRule="auto"/>
        <w:rPr>
          <w:rFonts w:ascii="Times New Roman" w:hAnsi="Times New Roman" w:cs="Times New Roman"/>
          <w:i/>
          <w:iCs/>
          <w:sz w:val="24"/>
          <w:szCs w:val="24"/>
        </w:rPr>
      </w:pPr>
      <w:r w:rsidRPr="00023272">
        <w:rPr>
          <w:rFonts w:ascii="Times New Roman" w:hAnsi="Times New Roman" w:cs="Times New Roman"/>
          <w:i/>
          <w:iCs/>
          <w:sz w:val="24"/>
          <w:szCs w:val="24"/>
        </w:rPr>
        <w:t xml:space="preserve">Sensitivity Analysis of the Omnibus Cross-Lagged Effect </w:t>
      </w:r>
      <w:proofErr w:type="gramStart"/>
      <w:r w:rsidRPr="00023272">
        <w:rPr>
          <w:rFonts w:ascii="Times New Roman" w:hAnsi="Times New Roman" w:cs="Times New Roman"/>
          <w:i/>
          <w:iCs/>
          <w:sz w:val="24"/>
          <w:szCs w:val="24"/>
        </w:rPr>
        <w:t>From</w:t>
      </w:r>
      <w:proofErr w:type="gramEnd"/>
      <w:r w:rsidRPr="00023272">
        <w:rPr>
          <w:rFonts w:ascii="Times New Roman" w:hAnsi="Times New Roman" w:cs="Times New Roman"/>
          <w:i/>
          <w:iCs/>
          <w:sz w:val="24"/>
          <w:szCs w:val="24"/>
        </w:rPr>
        <w:t xml:space="preserve"> Agreeableness on Religiosity</w:t>
      </w:r>
    </w:p>
    <w:p w14:paraId="2D78445B" w14:textId="77777777" w:rsidR="00673A8C" w:rsidRPr="00023272" w:rsidRDefault="00673A8C" w:rsidP="00673A8C">
      <w:pPr>
        <w:spacing w:after="0" w:line="240" w:lineRule="auto"/>
        <w:rPr>
          <w:rFonts w:ascii="Times New Roman" w:hAnsi="Times New Roman" w:cs="Times New Roman"/>
          <w:i/>
          <w:iCs/>
          <w:sz w:val="24"/>
          <w:szCs w:val="24"/>
        </w:rPr>
      </w:pPr>
      <w:r w:rsidRPr="00023272">
        <w:rPr>
          <w:noProof/>
          <w:lang w:val="de-DE" w:eastAsia="de-DE"/>
        </w:rPr>
        <w:drawing>
          <wp:inline distT="0" distB="0" distL="0" distR="0" wp14:anchorId="33317604" wp14:editId="0B89380B">
            <wp:extent cx="4070985" cy="2569210"/>
            <wp:effectExtent l="0" t="0" r="5715" b="2540"/>
            <wp:docPr id="36" name="Picture" descr="Note. The figure displays the point estimates and associated 95 percent confidence intervals (black vertical lines) of the meta-analytic cross-lagged effect from religiosity on basic personality estimated when excluding a particular federal state from the meta regression. MV = Mecklenburg-Vorpommern, SA = Saxony-Anhalt, BR = Brandenburg, SX = Saxony, BL = Berlin, TH = Thuringia, HH = Hamburg, SH = Schleswig-Holstein, LS = Lower-Saxony, HS = Hesse, NR = North Rhine – Westphalia, RP = Rhineland-Palatinate, BW = Baden-Württemberg, BA = Bavaria."/>
            <wp:cNvGraphicFramePr/>
            <a:graphic xmlns:a="http://schemas.openxmlformats.org/drawingml/2006/main">
              <a:graphicData uri="http://schemas.openxmlformats.org/drawingml/2006/picture">
                <pic:pic xmlns:pic="http://schemas.openxmlformats.org/drawingml/2006/picture">
                  <pic:nvPicPr>
                    <pic:cNvPr id="36" name="Picture" descr="Note. The figure displays the point estimates and associated 95 percent confidence intervals (black vertical lines) of the meta-analytic cross-lagged effect from religiosity on basic personality estimated when excluding a particular federal state from the meta regression. MV = Mecklenburg-Vorpommern, SA = Saxony-Anhalt, BR = Brandenburg, SX = Saxony, BL = Berlin, TH = Thuringia, HH = Hamburg, SH = Schleswig-Holstein, LS = Lower-Saxony, HS = Hesse, NR = North Rhine – Westphalia, RP = Rhineland-Palatinate, BW = Baden-Württemberg, BA = Bavaria."/>
                    <pic:cNvPicPr/>
                  </pic:nvPicPr>
                  <pic:blipFill rotWithShape="1">
                    <a:blip r:embed="rId18"/>
                    <a:srcRect t="5335"/>
                    <a:stretch/>
                  </pic:blipFill>
                  <pic:spPr bwMode="auto">
                    <a:xfrm>
                      <a:off x="0" y="0"/>
                      <a:ext cx="4070985" cy="2569210"/>
                    </a:xfrm>
                    <a:prstGeom prst="rect">
                      <a:avLst/>
                    </a:prstGeom>
                    <a:noFill/>
                    <a:ln>
                      <a:noFill/>
                    </a:ln>
                    <a:extLst>
                      <a:ext uri="{53640926-AAD7-44D8-BBD7-CCE9431645EC}">
                        <a14:shadowObscured xmlns:a14="http://schemas.microsoft.com/office/drawing/2010/main"/>
                      </a:ext>
                    </a:extLst>
                  </pic:spPr>
                </pic:pic>
              </a:graphicData>
            </a:graphic>
          </wp:inline>
        </w:drawing>
      </w:r>
    </w:p>
    <w:p w14:paraId="79E332FE" w14:textId="77777777" w:rsidR="00673A8C" w:rsidRPr="00023272" w:rsidRDefault="00673A8C" w:rsidP="00673A8C">
      <w:pPr>
        <w:spacing w:line="240" w:lineRule="auto"/>
        <w:rPr>
          <w:rFonts w:ascii="Times New Roman" w:hAnsi="Times New Roman" w:cs="Times New Roman"/>
          <w:sz w:val="16"/>
          <w:szCs w:val="16"/>
        </w:rPr>
      </w:pPr>
      <w:r w:rsidRPr="00023272">
        <w:rPr>
          <w:rFonts w:ascii="Times New Roman" w:hAnsi="Times New Roman" w:cs="Times New Roman"/>
          <w:i/>
          <w:iCs/>
          <w:sz w:val="16"/>
          <w:szCs w:val="16"/>
        </w:rPr>
        <w:t>Note.</w:t>
      </w:r>
      <w:r w:rsidRPr="00023272">
        <w:rPr>
          <w:rFonts w:ascii="Times New Roman" w:hAnsi="Times New Roman" w:cs="Times New Roman"/>
          <w:sz w:val="16"/>
          <w:szCs w:val="16"/>
        </w:rPr>
        <w:t xml:space="preserve"> The figure displays the point estimates and associated 95 percent confidence intervals (black vertical lines) of the omnibus cross-lagged effect from agreeableness on religiosity estimated when excluding a particular federal state from the meta-analysis. MV = Mecklenburg-Vorpommern, SA = Saxony-Anhalt, BR = Brandenburg, SX = Saxony, BL = Berlin, TH = Thuringia, HH = Hamburg, SH = Schleswig-Holstein, LS = Lower-Saxony, HS = Hesse, NR = North Rhine – Westphalia, RP = Rhineland-Palatinate, BW = Baden-Württemberg, BA = Bavaria.</w:t>
      </w:r>
    </w:p>
    <w:p w14:paraId="43D01D34" w14:textId="77777777" w:rsidR="004A1F89" w:rsidRPr="00023272" w:rsidRDefault="004A1F89" w:rsidP="00673A8C">
      <w:pPr>
        <w:spacing w:after="0" w:line="240" w:lineRule="auto"/>
        <w:rPr>
          <w:rFonts w:ascii="Times New Roman" w:hAnsi="Times New Roman" w:cs="Times New Roman"/>
          <w:sz w:val="24"/>
          <w:szCs w:val="24"/>
        </w:rPr>
      </w:pPr>
    </w:p>
    <w:p w14:paraId="0823B85E" w14:textId="77777777" w:rsidR="004A1F89" w:rsidRPr="00023272" w:rsidRDefault="004A1F89" w:rsidP="00673A8C">
      <w:pPr>
        <w:spacing w:after="0" w:line="240" w:lineRule="auto"/>
        <w:rPr>
          <w:rFonts w:ascii="Times New Roman" w:hAnsi="Times New Roman" w:cs="Times New Roman"/>
          <w:sz w:val="24"/>
          <w:szCs w:val="24"/>
        </w:rPr>
      </w:pPr>
    </w:p>
    <w:p w14:paraId="1C28359C" w14:textId="21FD293C" w:rsidR="00673A8C" w:rsidRPr="00023272" w:rsidRDefault="00673A8C" w:rsidP="00673A8C">
      <w:pPr>
        <w:spacing w:after="0" w:line="240" w:lineRule="auto"/>
        <w:rPr>
          <w:rFonts w:ascii="Times New Roman" w:hAnsi="Times New Roman" w:cs="Times New Roman"/>
          <w:sz w:val="24"/>
          <w:szCs w:val="24"/>
        </w:rPr>
      </w:pPr>
      <w:r w:rsidRPr="00023272">
        <w:rPr>
          <w:rFonts w:ascii="Times New Roman" w:hAnsi="Times New Roman" w:cs="Times New Roman"/>
          <w:sz w:val="24"/>
          <w:szCs w:val="24"/>
        </w:rPr>
        <w:t>Figure S-2b.2</w:t>
      </w:r>
    </w:p>
    <w:p w14:paraId="4D9D548C" w14:textId="77777777" w:rsidR="00673A8C" w:rsidRPr="00023272" w:rsidRDefault="00673A8C" w:rsidP="00673A8C">
      <w:pPr>
        <w:spacing w:after="0" w:line="240" w:lineRule="auto"/>
        <w:rPr>
          <w:rFonts w:ascii="Times New Roman" w:hAnsi="Times New Roman" w:cs="Times New Roman"/>
          <w:sz w:val="24"/>
          <w:szCs w:val="24"/>
        </w:rPr>
      </w:pPr>
    </w:p>
    <w:p w14:paraId="27C16583" w14:textId="77777777" w:rsidR="00673A8C" w:rsidRPr="00023272" w:rsidRDefault="00673A8C" w:rsidP="00673A8C">
      <w:pPr>
        <w:spacing w:after="0" w:line="240" w:lineRule="auto"/>
        <w:rPr>
          <w:rFonts w:ascii="Times New Roman" w:hAnsi="Times New Roman" w:cs="Times New Roman"/>
          <w:i/>
          <w:iCs/>
          <w:sz w:val="24"/>
          <w:szCs w:val="24"/>
        </w:rPr>
      </w:pPr>
      <w:r w:rsidRPr="00023272">
        <w:rPr>
          <w:rFonts w:ascii="Times New Roman" w:hAnsi="Times New Roman" w:cs="Times New Roman"/>
          <w:i/>
          <w:iCs/>
          <w:sz w:val="24"/>
          <w:szCs w:val="24"/>
        </w:rPr>
        <w:t xml:space="preserve">Sensitivity Analysis of the Omnibus Cross-Lagged Effect </w:t>
      </w:r>
      <w:proofErr w:type="gramStart"/>
      <w:r w:rsidRPr="00023272">
        <w:rPr>
          <w:rFonts w:ascii="Times New Roman" w:hAnsi="Times New Roman" w:cs="Times New Roman"/>
          <w:i/>
          <w:iCs/>
          <w:sz w:val="24"/>
          <w:szCs w:val="24"/>
        </w:rPr>
        <w:t>From</w:t>
      </w:r>
      <w:proofErr w:type="gramEnd"/>
      <w:r w:rsidRPr="00023272">
        <w:rPr>
          <w:rFonts w:ascii="Times New Roman" w:hAnsi="Times New Roman" w:cs="Times New Roman"/>
          <w:i/>
          <w:iCs/>
          <w:sz w:val="24"/>
          <w:szCs w:val="24"/>
        </w:rPr>
        <w:t xml:space="preserve"> Openness on Religiosity</w:t>
      </w:r>
    </w:p>
    <w:p w14:paraId="41602696" w14:textId="77777777" w:rsidR="00673A8C" w:rsidRPr="00023272" w:rsidRDefault="00673A8C" w:rsidP="00673A8C">
      <w:pPr>
        <w:spacing w:after="0" w:line="240" w:lineRule="auto"/>
        <w:rPr>
          <w:rFonts w:ascii="Times New Roman" w:hAnsi="Times New Roman" w:cs="Times New Roman"/>
          <w:i/>
          <w:iCs/>
          <w:sz w:val="24"/>
          <w:szCs w:val="24"/>
        </w:rPr>
      </w:pPr>
      <w:r w:rsidRPr="00023272">
        <w:rPr>
          <w:noProof/>
          <w:lang w:val="de-DE" w:eastAsia="de-DE"/>
        </w:rPr>
        <w:drawing>
          <wp:inline distT="0" distB="0" distL="0" distR="0" wp14:anchorId="2A37C781" wp14:editId="38ED5A9C">
            <wp:extent cx="4070985" cy="2546350"/>
            <wp:effectExtent l="0" t="0" r="5715" b="6350"/>
            <wp:docPr id="38" name="Picture" descr="Note. The figure displays the point estimates and associated 95 percent confidence intervals (black vertical lines) of the meta-analytic cross-lagged effect from religiosity on basic personality estimated when excluding a particular federal state from the meta regression. MV = Mecklenburg-Vorpommern, SA = Saxony-Anhalt, BR = Brandenburg, SX = Saxony, BL = Berlin, TH = Thuringia, HH = Hamburg, SH = Schleswig-Holstein, LS = Lower-Saxony, HS = Hesse, NR = North Rhine – Westphalia, RP = Rhineland-Palatinate, BW = Baden-Württemberg, BA = Bavaria."/>
            <wp:cNvGraphicFramePr/>
            <a:graphic xmlns:a="http://schemas.openxmlformats.org/drawingml/2006/main">
              <a:graphicData uri="http://schemas.openxmlformats.org/drawingml/2006/picture">
                <pic:pic xmlns:pic="http://schemas.openxmlformats.org/drawingml/2006/picture">
                  <pic:nvPicPr>
                    <pic:cNvPr id="38" name="Picture" descr="Note. The figure displays the point estimates and associated 95 percent confidence intervals (black vertical lines) of the meta-analytic cross-lagged effect from religiosity on basic personality estimated when excluding a particular federal state from the meta regression. MV = Mecklenburg-Vorpommern, SA = Saxony-Anhalt, BR = Brandenburg, SX = Saxony, BL = Berlin, TH = Thuringia, HH = Hamburg, SH = Schleswig-Holstein, LS = Lower-Saxony, HS = Hesse, NR = North Rhine – Westphalia, RP = Rhineland-Palatinate, BW = Baden-Württemberg, BA = Bavaria."/>
                    <pic:cNvPicPr/>
                  </pic:nvPicPr>
                  <pic:blipFill rotWithShape="1">
                    <a:blip r:embed="rId19"/>
                    <a:srcRect t="6177"/>
                    <a:stretch/>
                  </pic:blipFill>
                  <pic:spPr bwMode="auto">
                    <a:xfrm>
                      <a:off x="0" y="0"/>
                      <a:ext cx="4070985" cy="2546350"/>
                    </a:xfrm>
                    <a:prstGeom prst="rect">
                      <a:avLst/>
                    </a:prstGeom>
                    <a:noFill/>
                    <a:ln>
                      <a:noFill/>
                    </a:ln>
                    <a:extLst>
                      <a:ext uri="{53640926-AAD7-44D8-BBD7-CCE9431645EC}">
                        <a14:shadowObscured xmlns:a14="http://schemas.microsoft.com/office/drawing/2010/main"/>
                      </a:ext>
                    </a:extLst>
                  </pic:spPr>
                </pic:pic>
              </a:graphicData>
            </a:graphic>
          </wp:inline>
        </w:drawing>
      </w:r>
    </w:p>
    <w:p w14:paraId="20B513B9" w14:textId="77777777" w:rsidR="00673A8C" w:rsidRPr="00023272" w:rsidRDefault="00673A8C" w:rsidP="00673A8C">
      <w:pPr>
        <w:spacing w:line="240" w:lineRule="auto"/>
        <w:rPr>
          <w:rFonts w:ascii="Times New Roman" w:hAnsi="Times New Roman" w:cs="Times New Roman"/>
          <w:sz w:val="16"/>
          <w:szCs w:val="16"/>
        </w:rPr>
      </w:pPr>
      <w:r w:rsidRPr="00023272">
        <w:rPr>
          <w:rFonts w:ascii="Times New Roman" w:hAnsi="Times New Roman" w:cs="Times New Roman"/>
          <w:i/>
          <w:iCs/>
          <w:sz w:val="16"/>
          <w:szCs w:val="16"/>
        </w:rPr>
        <w:t>Note.</w:t>
      </w:r>
      <w:r w:rsidRPr="00023272">
        <w:rPr>
          <w:rFonts w:ascii="Times New Roman" w:hAnsi="Times New Roman" w:cs="Times New Roman"/>
          <w:sz w:val="16"/>
          <w:szCs w:val="16"/>
        </w:rPr>
        <w:t xml:space="preserve"> The figure displays the point estimates and associated 95 percent confidence intervals (black vertical lines) of the omnibus cross-lagged effect from openness on religiosity estimated when excluding a particular federal state from the meta-analysis. MV = Mecklenburg-Vorpommern, SA = Saxony-Anhalt, BR = Brandenburg, SX = Saxony, BL = Berlin, TH = Thuringia, HH = Hamburg, SH = Schleswig-Holstein, LS = Lower-Saxony, HS = Hesse, NR = North Rhine – Westphalia, RP = Rhineland-Palatinate, BW = Baden-Württemberg, BA = Bavaria.</w:t>
      </w:r>
    </w:p>
    <w:p w14:paraId="5DC261C5" w14:textId="77777777" w:rsidR="00673A8C" w:rsidRPr="00023272" w:rsidRDefault="00673A8C" w:rsidP="00673A8C">
      <w:pPr>
        <w:spacing w:line="240" w:lineRule="auto"/>
        <w:rPr>
          <w:rFonts w:ascii="Times New Roman" w:hAnsi="Times New Roman" w:cs="Times New Roman"/>
          <w:b/>
          <w:sz w:val="24"/>
          <w:szCs w:val="24"/>
        </w:rPr>
      </w:pPr>
    </w:p>
    <w:p w14:paraId="052D99F0" w14:textId="17530186" w:rsidR="00673A8C" w:rsidRPr="00023272" w:rsidRDefault="00673A8C" w:rsidP="00673A8C">
      <w:pPr>
        <w:spacing w:after="0" w:line="240" w:lineRule="auto"/>
        <w:rPr>
          <w:rFonts w:ascii="Times New Roman" w:hAnsi="Times New Roman" w:cs="Times New Roman"/>
          <w:sz w:val="24"/>
          <w:szCs w:val="24"/>
        </w:rPr>
      </w:pPr>
      <w:r w:rsidRPr="00023272">
        <w:rPr>
          <w:rFonts w:ascii="Times New Roman" w:hAnsi="Times New Roman" w:cs="Times New Roman"/>
          <w:sz w:val="24"/>
          <w:szCs w:val="24"/>
        </w:rPr>
        <w:lastRenderedPageBreak/>
        <w:t>Figure S-2b.3</w:t>
      </w:r>
    </w:p>
    <w:p w14:paraId="417737B9" w14:textId="77777777" w:rsidR="00673A8C" w:rsidRPr="00023272" w:rsidRDefault="00673A8C" w:rsidP="00673A8C">
      <w:pPr>
        <w:spacing w:after="0" w:line="240" w:lineRule="auto"/>
        <w:rPr>
          <w:rFonts w:ascii="Times New Roman" w:hAnsi="Times New Roman" w:cs="Times New Roman"/>
          <w:sz w:val="24"/>
          <w:szCs w:val="24"/>
        </w:rPr>
      </w:pPr>
    </w:p>
    <w:p w14:paraId="15A17C24" w14:textId="77777777" w:rsidR="00673A8C" w:rsidRPr="00023272" w:rsidRDefault="00673A8C" w:rsidP="00673A8C">
      <w:pPr>
        <w:spacing w:after="0" w:line="240" w:lineRule="auto"/>
        <w:ind w:right="-709"/>
        <w:rPr>
          <w:rFonts w:ascii="Times New Roman" w:hAnsi="Times New Roman" w:cs="Times New Roman"/>
          <w:i/>
          <w:iCs/>
          <w:sz w:val="24"/>
          <w:szCs w:val="24"/>
        </w:rPr>
      </w:pPr>
      <w:r w:rsidRPr="00023272">
        <w:rPr>
          <w:rFonts w:ascii="Times New Roman" w:hAnsi="Times New Roman" w:cs="Times New Roman"/>
          <w:i/>
          <w:iCs/>
          <w:sz w:val="24"/>
          <w:szCs w:val="24"/>
        </w:rPr>
        <w:t xml:space="preserve">Sensitivity Analysis of the Omnibus Cross-Lagged Effect </w:t>
      </w:r>
      <w:proofErr w:type="gramStart"/>
      <w:r w:rsidRPr="00023272">
        <w:rPr>
          <w:rFonts w:ascii="Times New Roman" w:hAnsi="Times New Roman" w:cs="Times New Roman"/>
          <w:i/>
          <w:iCs/>
          <w:sz w:val="24"/>
          <w:szCs w:val="24"/>
        </w:rPr>
        <w:t>From</w:t>
      </w:r>
      <w:proofErr w:type="gramEnd"/>
      <w:r w:rsidRPr="00023272">
        <w:rPr>
          <w:rFonts w:ascii="Times New Roman" w:hAnsi="Times New Roman" w:cs="Times New Roman"/>
          <w:i/>
          <w:iCs/>
          <w:sz w:val="24"/>
          <w:szCs w:val="24"/>
        </w:rPr>
        <w:t xml:space="preserve"> Conscientiousness on Religiosity</w:t>
      </w:r>
    </w:p>
    <w:p w14:paraId="6F2432F0" w14:textId="77777777" w:rsidR="00673A8C" w:rsidRPr="00023272" w:rsidRDefault="00673A8C" w:rsidP="00673A8C">
      <w:pPr>
        <w:spacing w:after="0" w:line="240" w:lineRule="auto"/>
        <w:rPr>
          <w:rFonts w:ascii="Times New Roman" w:hAnsi="Times New Roman" w:cs="Times New Roman"/>
          <w:i/>
          <w:iCs/>
          <w:sz w:val="24"/>
          <w:szCs w:val="24"/>
        </w:rPr>
      </w:pPr>
    </w:p>
    <w:p w14:paraId="5AC3146D" w14:textId="77777777" w:rsidR="00673A8C" w:rsidRPr="00023272" w:rsidRDefault="00673A8C" w:rsidP="00673A8C">
      <w:pPr>
        <w:spacing w:line="240" w:lineRule="auto"/>
        <w:rPr>
          <w:rFonts w:ascii="Times New Roman" w:hAnsi="Times New Roman" w:cs="Times New Roman"/>
          <w:b/>
          <w:sz w:val="24"/>
          <w:szCs w:val="24"/>
        </w:rPr>
      </w:pPr>
      <w:r w:rsidRPr="00023272">
        <w:rPr>
          <w:noProof/>
          <w:lang w:val="de-DE" w:eastAsia="de-DE"/>
        </w:rPr>
        <w:drawing>
          <wp:inline distT="0" distB="0" distL="0" distR="0" wp14:anchorId="04B9D5BD" wp14:editId="68495693">
            <wp:extent cx="4070985" cy="2576830"/>
            <wp:effectExtent l="0" t="0" r="5715" b="0"/>
            <wp:docPr id="37" name="Picture" descr="Note. The figure displays the point estimates and associated 95 percent confidence intervals (black vertical lines) of the meta-analytic cross-lagged effect from religiosity on basic personality estimated when excluding a particular federal state from the meta regression. MV = Mecklenburg-Vorpommern, SA = Saxony-Anhalt, BR = Brandenburg, SX = Saxony, BL = Berlin, TH = Thuringia, HH = Hamburg, SH = Schleswig-Holstein, LS = Lower-Saxony, HS = Hesse, NR = North Rhine – Westphalia, RP = Rhineland-Palatinate, BW = Baden-Württemberg, BA = Bavaria."/>
            <wp:cNvGraphicFramePr/>
            <a:graphic xmlns:a="http://schemas.openxmlformats.org/drawingml/2006/main">
              <a:graphicData uri="http://schemas.openxmlformats.org/drawingml/2006/picture">
                <pic:pic xmlns:pic="http://schemas.openxmlformats.org/drawingml/2006/picture">
                  <pic:nvPicPr>
                    <pic:cNvPr id="37" name="Picture" descr="Note. The figure displays the point estimates and associated 95 percent confidence intervals (black vertical lines) of the meta-analytic cross-lagged effect from religiosity on basic personality estimated when excluding a particular federal state from the meta regression. MV = Mecklenburg-Vorpommern, SA = Saxony-Anhalt, BR = Brandenburg, SX = Saxony, BL = Berlin, TH = Thuringia, HH = Hamburg, SH = Schleswig-Holstein, LS = Lower-Saxony, HS = Hesse, NR = North Rhine – Westphalia, RP = Rhineland-Palatinate, BW = Baden-Württemberg, BA = Bavaria."/>
                    <pic:cNvPicPr/>
                  </pic:nvPicPr>
                  <pic:blipFill rotWithShape="1">
                    <a:blip r:embed="rId20"/>
                    <a:srcRect t="5053"/>
                    <a:stretch/>
                  </pic:blipFill>
                  <pic:spPr bwMode="auto">
                    <a:xfrm>
                      <a:off x="0" y="0"/>
                      <a:ext cx="4070985" cy="2576830"/>
                    </a:xfrm>
                    <a:prstGeom prst="rect">
                      <a:avLst/>
                    </a:prstGeom>
                    <a:noFill/>
                    <a:ln>
                      <a:noFill/>
                    </a:ln>
                    <a:extLst>
                      <a:ext uri="{53640926-AAD7-44D8-BBD7-CCE9431645EC}">
                        <a14:shadowObscured xmlns:a14="http://schemas.microsoft.com/office/drawing/2010/main"/>
                      </a:ext>
                    </a:extLst>
                  </pic:spPr>
                </pic:pic>
              </a:graphicData>
            </a:graphic>
          </wp:inline>
        </w:drawing>
      </w:r>
    </w:p>
    <w:p w14:paraId="08F38187" w14:textId="77777777" w:rsidR="00673A8C" w:rsidRPr="00023272" w:rsidRDefault="00673A8C" w:rsidP="00673A8C">
      <w:pPr>
        <w:spacing w:line="240" w:lineRule="auto"/>
        <w:rPr>
          <w:rFonts w:ascii="Times New Roman" w:hAnsi="Times New Roman" w:cs="Times New Roman"/>
          <w:sz w:val="16"/>
          <w:szCs w:val="16"/>
        </w:rPr>
      </w:pPr>
      <w:r w:rsidRPr="00023272">
        <w:rPr>
          <w:rFonts w:ascii="Times New Roman" w:hAnsi="Times New Roman" w:cs="Times New Roman"/>
          <w:i/>
          <w:iCs/>
          <w:sz w:val="16"/>
          <w:szCs w:val="16"/>
        </w:rPr>
        <w:t>Note.</w:t>
      </w:r>
      <w:r w:rsidRPr="00023272">
        <w:rPr>
          <w:rFonts w:ascii="Times New Roman" w:hAnsi="Times New Roman" w:cs="Times New Roman"/>
          <w:sz w:val="16"/>
          <w:szCs w:val="16"/>
        </w:rPr>
        <w:t xml:space="preserve"> The figure displays the point estimates and associated 95 percent confidence intervals (black vertical lines) of the omnibus cross-lagged effect from conscientiousness on religiosity estimated when excluding a particular federal state from the meta-analysis. MV = Mecklenburg-Vorpommern, SA = Saxony-Anhalt, BR = Brandenburg, SX = Saxony, BL = Berlin, TH = Thuringia, HH = Hamburg, SH = Schleswig-Holstein, LS = Lower-Saxony, HS = Hesse, NR = North Rhine – Westphalia, RP = Rhineland-Palatinate, BW = Baden-Württemberg, BA = Bavaria.</w:t>
      </w:r>
    </w:p>
    <w:p w14:paraId="00BCC90D" w14:textId="77777777" w:rsidR="00673A8C" w:rsidRPr="00023272" w:rsidRDefault="00673A8C" w:rsidP="00673A8C">
      <w:pPr>
        <w:spacing w:after="0" w:line="240" w:lineRule="auto"/>
        <w:rPr>
          <w:rFonts w:ascii="Times New Roman" w:hAnsi="Times New Roman" w:cs="Times New Roman"/>
          <w:sz w:val="24"/>
          <w:szCs w:val="24"/>
        </w:rPr>
      </w:pPr>
    </w:p>
    <w:p w14:paraId="6579A341" w14:textId="77777777" w:rsidR="00673A8C" w:rsidRPr="00023272" w:rsidRDefault="00673A8C" w:rsidP="00673A8C">
      <w:pPr>
        <w:spacing w:after="0" w:line="240" w:lineRule="auto"/>
        <w:rPr>
          <w:rFonts w:ascii="Times New Roman" w:hAnsi="Times New Roman" w:cs="Times New Roman"/>
          <w:sz w:val="24"/>
          <w:szCs w:val="24"/>
        </w:rPr>
      </w:pPr>
    </w:p>
    <w:p w14:paraId="02750252" w14:textId="49E5EFAF" w:rsidR="00673A8C" w:rsidRPr="00023272" w:rsidRDefault="00673A8C" w:rsidP="00673A8C">
      <w:pPr>
        <w:spacing w:after="0" w:line="240" w:lineRule="auto"/>
        <w:rPr>
          <w:rFonts w:ascii="Times New Roman" w:hAnsi="Times New Roman" w:cs="Times New Roman"/>
          <w:sz w:val="24"/>
          <w:szCs w:val="24"/>
        </w:rPr>
      </w:pPr>
    </w:p>
    <w:p w14:paraId="1528E1B2" w14:textId="77777777" w:rsidR="00673A8C" w:rsidRPr="00023272" w:rsidRDefault="00673A8C" w:rsidP="00673A8C">
      <w:pPr>
        <w:spacing w:after="0" w:line="240" w:lineRule="auto"/>
        <w:rPr>
          <w:rFonts w:ascii="Times New Roman" w:hAnsi="Times New Roman" w:cs="Times New Roman"/>
          <w:sz w:val="24"/>
          <w:szCs w:val="24"/>
        </w:rPr>
      </w:pPr>
    </w:p>
    <w:p w14:paraId="5DE6B47E" w14:textId="7CCFA8FC" w:rsidR="00673A8C" w:rsidRPr="00023272" w:rsidRDefault="00673A8C" w:rsidP="00673A8C">
      <w:pPr>
        <w:spacing w:after="0" w:line="240" w:lineRule="auto"/>
        <w:rPr>
          <w:rFonts w:ascii="Times New Roman" w:hAnsi="Times New Roman" w:cs="Times New Roman"/>
          <w:sz w:val="24"/>
          <w:szCs w:val="24"/>
        </w:rPr>
      </w:pPr>
      <w:r w:rsidRPr="00023272">
        <w:rPr>
          <w:rFonts w:ascii="Times New Roman" w:hAnsi="Times New Roman" w:cs="Times New Roman"/>
          <w:sz w:val="24"/>
          <w:szCs w:val="24"/>
        </w:rPr>
        <w:t>Figure S-2b.4</w:t>
      </w:r>
    </w:p>
    <w:p w14:paraId="76A72229" w14:textId="77777777" w:rsidR="00673A8C" w:rsidRPr="00023272" w:rsidRDefault="00673A8C" w:rsidP="00673A8C">
      <w:pPr>
        <w:spacing w:after="0" w:line="240" w:lineRule="auto"/>
        <w:rPr>
          <w:rFonts w:ascii="Times New Roman" w:hAnsi="Times New Roman" w:cs="Times New Roman"/>
          <w:sz w:val="24"/>
          <w:szCs w:val="24"/>
        </w:rPr>
      </w:pPr>
    </w:p>
    <w:p w14:paraId="04D66E51" w14:textId="77777777" w:rsidR="00673A8C" w:rsidRPr="00023272" w:rsidRDefault="00673A8C" w:rsidP="00673A8C">
      <w:pPr>
        <w:spacing w:after="0" w:line="240" w:lineRule="auto"/>
        <w:rPr>
          <w:rFonts w:ascii="Times New Roman" w:hAnsi="Times New Roman" w:cs="Times New Roman"/>
          <w:i/>
          <w:iCs/>
          <w:sz w:val="24"/>
          <w:szCs w:val="24"/>
        </w:rPr>
      </w:pPr>
      <w:r w:rsidRPr="00023272">
        <w:rPr>
          <w:rFonts w:ascii="Times New Roman" w:hAnsi="Times New Roman" w:cs="Times New Roman"/>
          <w:i/>
          <w:iCs/>
          <w:sz w:val="24"/>
          <w:szCs w:val="24"/>
        </w:rPr>
        <w:t xml:space="preserve">Sensitivity Analysis of the Omnibus Cross-Lagged Effect </w:t>
      </w:r>
      <w:proofErr w:type="gramStart"/>
      <w:r w:rsidRPr="00023272">
        <w:rPr>
          <w:rFonts w:ascii="Times New Roman" w:hAnsi="Times New Roman" w:cs="Times New Roman"/>
          <w:i/>
          <w:iCs/>
          <w:sz w:val="24"/>
          <w:szCs w:val="24"/>
        </w:rPr>
        <w:t>From</w:t>
      </w:r>
      <w:proofErr w:type="gramEnd"/>
      <w:r w:rsidRPr="00023272">
        <w:rPr>
          <w:rFonts w:ascii="Times New Roman" w:hAnsi="Times New Roman" w:cs="Times New Roman"/>
          <w:i/>
          <w:iCs/>
          <w:sz w:val="24"/>
          <w:szCs w:val="24"/>
        </w:rPr>
        <w:t xml:space="preserve"> Extraversion on Religiosity</w:t>
      </w:r>
    </w:p>
    <w:p w14:paraId="3152D0CD" w14:textId="77777777" w:rsidR="00673A8C" w:rsidRPr="00023272" w:rsidRDefault="00673A8C" w:rsidP="00673A8C">
      <w:pPr>
        <w:spacing w:after="0" w:line="240" w:lineRule="auto"/>
        <w:rPr>
          <w:rFonts w:ascii="Times New Roman" w:hAnsi="Times New Roman" w:cs="Times New Roman"/>
          <w:i/>
          <w:iCs/>
          <w:sz w:val="24"/>
          <w:szCs w:val="24"/>
        </w:rPr>
      </w:pPr>
    </w:p>
    <w:p w14:paraId="512104DD" w14:textId="77777777" w:rsidR="00673A8C" w:rsidRPr="00023272" w:rsidRDefault="00673A8C" w:rsidP="00673A8C">
      <w:pPr>
        <w:spacing w:line="240" w:lineRule="auto"/>
        <w:rPr>
          <w:rFonts w:ascii="Times New Roman" w:hAnsi="Times New Roman" w:cs="Times New Roman"/>
          <w:b/>
          <w:sz w:val="24"/>
          <w:szCs w:val="24"/>
        </w:rPr>
      </w:pPr>
      <w:r w:rsidRPr="00023272">
        <w:rPr>
          <w:noProof/>
          <w:lang w:val="de-DE" w:eastAsia="de-DE"/>
        </w:rPr>
        <w:drawing>
          <wp:inline distT="0" distB="0" distL="0" distR="0" wp14:anchorId="608B37F7" wp14:editId="57EEF484">
            <wp:extent cx="4070985" cy="2576830"/>
            <wp:effectExtent l="0" t="0" r="5715" b="0"/>
            <wp:docPr id="39" name="Picture" descr="Note. The figure displays the point estimates and associated 95 percent confidence intervals (black vertical lines) of the meta-analytic cross-lagged effect from religiosity on basic personality estimated when excluding a particular federal state from the meta regression. MV = Mecklenburg-Vorpommern, SA = Saxony-Anhalt, BR = Brandenburg, SX = Saxony, BL = Berlin, TH = Thuringia, HH = Hamburg, SH = Schleswig-Holstein, LS = Lower-Saxony, HS = Hesse, NR = North Rhine – Westphalia, RP = Rhineland-Palatinate, BW = Baden-Württemberg, BA = Bavaria."/>
            <wp:cNvGraphicFramePr/>
            <a:graphic xmlns:a="http://schemas.openxmlformats.org/drawingml/2006/main">
              <a:graphicData uri="http://schemas.openxmlformats.org/drawingml/2006/picture">
                <pic:pic xmlns:pic="http://schemas.openxmlformats.org/drawingml/2006/picture">
                  <pic:nvPicPr>
                    <pic:cNvPr id="39" name="Picture" descr="Note. The figure displays the point estimates and associated 95 percent confidence intervals (black vertical lines) of the meta-analytic cross-lagged effect from religiosity on basic personality estimated when excluding a particular federal state from the meta regression. MV = Mecklenburg-Vorpommern, SA = Saxony-Anhalt, BR = Brandenburg, SX = Saxony, BL = Berlin, TH = Thuringia, HH = Hamburg, SH = Schleswig-Holstein, LS = Lower-Saxony, HS = Hesse, NR = North Rhine – Westphalia, RP = Rhineland-Palatinate, BW = Baden-Württemberg, BA = Bavaria."/>
                    <pic:cNvPicPr/>
                  </pic:nvPicPr>
                  <pic:blipFill rotWithShape="1">
                    <a:blip r:embed="rId21"/>
                    <a:srcRect t="5053"/>
                    <a:stretch/>
                  </pic:blipFill>
                  <pic:spPr bwMode="auto">
                    <a:xfrm>
                      <a:off x="0" y="0"/>
                      <a:ext cx="4070985" cy="2576830"/>
                    </a:xfrm>
                    <a:prstGeom prst="rect">
                      <a:avLst/>
                    </a:prstGeom>
                    <a:noFill/>
                    <a:ln>
                      <a:noFill/>
                    </a:ln>
                    <a:extLst>
                      <a:ext uri="{53640926-AAD7-44D8-BBD7-CCE9431645EC}">
                        <a14:shadowObscured xmlns:a14="http://schemas.microsoft.com/office/drawing/2010/main"/>
                      </a:ext>
                    </a:extLst>
                  </pic:spPr>
                </pic:pic>
              </a:graphicData>
            </a:graphic>
          </wp:inline>
        </w:drawing>
      </w:r>
    </w:p>
    <w:p w14:paraId="7AC47B8E" w14:textId="77777777" w:rsidR="00673A8C" w:rsidRPr="00023272" w:rsidRDefault="00673A8C" w:rsidP="00673A8C">
      <w:pPr>
        <w:spacing w:line="240" w:lineRule="auto"/>
        <w:rPr>
          <w:rFonts w:ascii="Times New Roman" w:hAnsi="Times New Roman" w:cs="Times New Roman"/>
          <w:sz w:val="16"/>
          <w:szCs w:val="16"/>
        </w:rPr>
      </w:pPr>
      <w:r w:rsidRPr="00023272">
        <w:rPr>
          <w:rFonts w:ascii="Times New Roman" w:hAnsi="Times New Roman" w:cs="Times New Roman"/>
          <w:i/>
          <w:iCs/>
          <w:sz w:val="16"/>
          <w:szCs w:val="16"/>
        </w:rPr>
        <w:t>Note.</w:t>
      </w:r>
      <w:r w:rsidRPr="00023272">
        <w:rPr>
          <w:rFonts w:ascii="Times New Roman" w:hAnsi="Times New Roman" w:cs="Times New Roman"/>
          <w:sz w:val="16"/>
          <w:szCs w:val="16"/>
        </w:rPr>
        <w:t xml:space="preserve"> The figure displays the point estimates and associated 95 percent confidence intervals (black vertical lines) of the omnibus cross-lagged effect from extraversion on religiosity estimated when excluding a particular federal state from the meta-analysis. MV = Mecklenburg-Vorpommern, SA = Saxony-Anhalt, BR = Brandenburg, SX = Saxony, BL = Berlin, TH = Thuringia, HH = Hamburg, SH = Schleswig-Holstein, LS = Lower-Saxony, HS = Hesse, NR = North Rhine – Westphalia, RP = Rhineland-Palatinate, BW = Baden-Württemberg, BA = Bavaria.</w:t>
      </w:r>
    </w:p>
    <w:p w14:paraId="5EC4FEA7" w14:textId="77777777" w:rsidR="00673A8C" w:rsidRPr="00023272" w:rsidRDefault="00673A8C" w:rsidP="00673A8C">
      <w:pPr>
        <w:spacing w:after="0" w:line="240" w:lineRule="auto"/>
        <w:rPr>
          <w:rFonts w:ascii="Times New Roman" w:hAnsi="Times New Roman" w:cs="Times New Roman"/>
          <w:sz w:val="24"/>
          <w:szCs w:val="24"/>
        </w:rPr>
      </w:pPr>
    </w:p>
    <w:p w14:paraId="7644E1FE" w14:textId="2C181111" w:rsidR="00673A8C" w:rsidRPr="00023272" w:rsidRDefault="00673A8C" w:rsidP="00673A8C">
      <w:pPr>
        <w:spacing w:after="0" w:line="240" w:lineRule="auto"/>
        <w:rPr>
          <w:rFonts w:ascii="Times New Roman" w:hAnsi="Times New Roman" w:cs="Times New Roman"/>
          <w:sz w:val="24"/>
          <w:szCs w:val="24"/>
        </w:rPr>
      </w:pPr>
      <w:r w:rsidRPr="00023272">
        <w:rPr>
          <w:rFonts w:ascii="Times New Roman" w:hAnsi="Times New Roman" w:cs="Times New Roman"/>
          <w:sz w:val="24"/>
          <w:szCs w:val="24"/>
        </w:rPr>
        <w:lastRenderedPageBreak/>
        <w:t>Figure S-2b.5</w:t>
      </w:r>
    </w:p>
    <w:p w14:paraId="4B9EC2D6" w14:textId="77777777" w:rsidR="00673A8C" w:rsidRPr="00023272" w:rsidRDefault="00673A8C" w:rsidP="00673A8C">
      <w:pPr>
        <w:spacing w:after="0" w:line="240" w:lineRule="auto"/>
        <w:rPr>
          <w:rFonts w:ascii="Times New Roman" w:hAnsi="Times New Roman" w:cs="Times New Roman"/>
          <w:sz w:val="24"/>
          <w:szCs w:val="24"/>
        </w:rPr>
      </w:pPr>
    </w:p>
    <w:p w14:paraId="24A5656F" w14:textId="77777777" w:rsidR="00673A8C" w:rsidRPr="00023272" w:rsidRDefault="00673A8C" w:rsidP="00673A8C">
      <w:pPr>
        <w:spacing w:after="0" w:line="240" w:lineRule="auto"/>
        <w:rPr>
          <w:rFonts w:ascii="Times New Roman" w:hAnsi="Times New Roman" w:cs="Times New Roman"/>
          <w:i/>
          <w:iCs/>
          <w:sz w:val="24"/>
          <w:szCs w:val="24"/>
        </w:rPr>
      </w:pPr>
      <w:r w:rsidRPr="00023272">
        <w:rPr>
          <w:rFonts w:ascii="Times New Roman" w:hAnsi="Times New Roman" w:cs="Times New Roman"/>
          <w:i/>
          <w:iCs/>
          <w:sz w:val="24"/>
          <w:szCs w:val="24"/>
        </w:rPr>
        <w:t xml:space="preserve">Sensitivity Analysis of the Omnibus Cross-Lagged Effect </w:t>
      </w:r>
      <w:proofErr w:type="gramStart"/>
      <w:r w:rsidRPr="00023272">
        <w:rPr>
          <w:rFonts w:ascii="Times New Roman" w:hAnsi="Times New Roman" w:cs="Times New Roman"/>
          <w:i/>
          <w:iCs/>
          <w:sz w:val="24"/>
          <w:szCs w:val="24"/>
        </w:rPr>
        <w:t>From</w:t>
      </w:r>
      <w:proofErr w:type="gramEnd"/>
      <w:r w:rsidRPr="00023272">
        <w:rPr>
          <w:rFonts w:ascii="Times New Roman" w:hAnsi="Times New Roman" w:cs="Times New Roman"/>
          <w:i/>
          <w:iCs/>
          <w:sz w:val="24"/>
          <w:szCs w:val="24"/>
        </w:rPr>
        <w:t xml:space="preserve"> Neuroticism on Religiosity</w:t>
      </w:r>
    </w:p>
    <w:p w14:paraId="7831170E" w14:textId="77777777" w:rsidR="00673A8C" w:rsidRPr="00023272" w:rsidRDefault="00673A8C" w:rsidP="00673A8C">
      <w:pPr>
        <w:spacing w:after="0" w:line="240" w:lineRule="auto"/>
        <w:rPr>
          <w:rFonts w:ascii="Times New Roman" w:hAnsi="Times New Roman" w:cs="Times New Roman"/>
          <w:i/>
          <w:iCs/>
          <w:sz w:val="24"/>
          <w:szCs w:val="24"/>
        </w:rPr>
      </w:pPr>
      <w:r w:rsidRPr="00023272">
        <w:rPr>
          <w:noProof/>
          <w:lang w:val="de-DE" w:eastAsia="de-DE"/>
        </w:rPr>
        <w:drawing>
          <wp:inline distT="0" distB="0" distL="0" distR="0" wp14:anchorId="05275A7A" wp14:editId="51C6AAB9">
            <wp:extent cx="4070985" cy="2523490"/>
            <wp:effectExtent l="0" t="0" r="5715" b="0"/>
            <wp:docPr id="40" name="Picture" descr="Note. The figure displays the point estimates and associated 95 percent confidence intervals (black vertical lines) of the meta-analytic cross-lagged effect from religiosity on basic personality estimated when excluding a particular federal state from the meta regression. MV = Mecklenburg-Vorpommern, SA = Saxony-Anhalt, BR = Brandenburg, SX = Saxony, BL = Berlin, TH = Thuringia, HH = Hamburg, SH = Schleswig-Holstein, LS = Lower-Saxony, HS = Hesse, NR = North Rhine – Westphalia, RP = Rhineland-Palatinate, BW = Baden-Württemberg, BA = Bavaria."/>
            <wp:cNvGraphicFramePr/>
            <a:graphic xmlns:a="http://schemas.openxmlformats.org/drawingml/2006/main">
              <a:graphicData uri="http://schemas.openxmlformats.org/drawingml/2006/picture">
                <pic:pic xmlns:pic="http://schemas.openxmlformats.org/drawingml/2006/picture">
                  <pic:nvPicPr>
                    <pic:cNvPr id="40" name="Picture" descr="Note. The figure displays the point estimates and associated 95 percent confidence intervals (black vertical lines) of the meta-analytic cross-lagged effect from religiosity on basic personality estimated when excluding a particular federal state from the meta regression. MV = Mecklenburg-Vorpommern, SA = Saxony-Anhalt, BR = Brandenburg, SX = Saxony, BL = Berlin, TH = Thuringia, HH = Hamburg, SH = Schleswig-Holstein, LS = Lower-Saxony, HS = Hesse, NR = North Rhine – Westphalia, RP = Rhineland-Palatinate, BW = Baden-Württemberg, BA = Bavaria."/>
                    <pic:cNvPicPr/>
                  </pic:nvPicPr>
                  <pic:blipFill rotWithShape="1">
                    <a:blip r:embed="rId22"/>
                    <a:srcRect t="7020"/>
                    <a:stretch/>
                  </pic:blipFill>
                  <pic:spPr bwMode="auto">
                    <a:xfrm>
                      <a:off x="0" y="0"/>
                      <a:ext cx="4070985" cy="2523490"/>
                    </a:xfrm>
                    <a:prstGeom prst="rect">
                      <a:avLst/>
                    </a:prstGeom>
                    <a:noFill/>
                    <a:ln>
                      <a:noFill/>
                    </a:ln>
                    <a:extLst>
                      <a:ext uri="{53640926-AAD7-44D8-BBD7-CCE9431645EC}">
                        <a14:shadowObscured xmlns:a14="http://schemas.microsoft.com/office/drawing/2010/main"/>
                      </a:ext>
                    </a:extLst>
                  </pic:spPr>
                </pic:pic>
              </a:graphicData>
            </a:graphic>
          </wp:inline>
        </w:drawing>
      </w:r>
    </w:p>
    <w:p w14:paraId="0E4E7C16" w14:textId="77777777" w:rsidR="00673A8C" w:rsidRPr="00023272" w:rsidRDefault="00673A8C" w:rsidP="00673A8C">
      <w:pPr>
        <w:spacing w:line="240" w:lineRule="auto"/>
        <w:rPr>
          <w:rFonts w:ascii="Times New Roman" w:hAnsi="Times New Roman" w:cs="Times New Roman"/>
          <w:sz w:val="16"/>
          <w:szCs w:val="16"/>
        </w:rPr>
      </w:pPr>
      <w:r w:rsidRPr="00023272">
        <w:rPr>
          <w:rFonts w:ascii="Times New Roman" w:hAnsi="Times New Roman" w:cs="Times New Roman"/>
          <w:i/>
          <w:iCs/>
          <w:sz w:val="16"/>
          <w:szCs w:val="16"/>
        </w:rPr>
        <w:t>Note.</w:t>
      </w:r>
      <w:r w:rsidRPr="00023272">
        <w:rPr>
          <w:rFonts w:ascii="Times New Roman" w:hAnsi="Times New Roman" w:cs="Times New Roman"/>
          <w:sz w:val="16"/>
          <w:szCs w:val="16"/>
        </w:rPr>
        <w:t xml:space="preserve"> The figure displays the point estimates and associated 95 percent confidence intervals (black vertical lines) of the omnibus cross-lagged effect from neuroticism on religiosity estimated when excluding a particular federal state from the meta-analysis. MV = Mecklenburg-Vorpommern, SA = Saxony-Anhalt, BR = Brandenburg, SX = Saxony, BL = Berlin, TH = Thuringia, HH = Hamburg, SH = Schleswig-Holstein, LS = Lower-Saxony, HS = Hesse, NR = North Rhine – Westphalia, RP = Rhineland-Palatinate, BW = Baden-Württemberg, BA = Bavaria.</w:t>
      </w:r>
    </w:p>
    <w:p w14:paraId="7ED4502C" w14:textId="38B08AB4" w:rsidR="00673A8C" w:rsidRPr="00023272" w:rsidRDefault="00673A8C" w:rsidP="00673A8C">
      <w:pPr>
        <w:spacing w:line="240" w:lineRule="auto"/>
        <w:rPr>
          <w:rFonts w:ascii="Times New Roman" w:hAnsi="Times New Roman" w:cs="Times New Roman"/>
          <w:b/>
          <w:bCs/>
          <w:sz w:val="24"/>
          <w:szCs w:val="24"/>
        </w:rPr>
      </w:pPr>
    </w:p>
    <w:p w14:paraId="67C5EE09" w14:textId="77777777" w:rsidR="0062545C" w:rsidRPr="00023272" w:rsidRDefault="0062545C" w:rsidP="00673A8C">
      <w:pPr>
        <w:spacing w:line="240" w:lineRule="auto"/>
        <w:rPr>
          <w:rFonts w:ascii="Times New Roman" w:hAnsi="Times New Roman" w:cs="Times New Roman"/>
          <w:b/>
          <w:bCs/>
          <w:sz w:val="24"/>
          <w:szCs w:val="24"/>
        </w:rPr>
      </w:pPr>
    </w:p>
    <w:p w14:paraId="32149382" w14:textId="77777777" w:rsidR="00673A8C" w:rsidRPr="00023272" w:rsidRDefault="00673A8C" w:rsidP="00673A8C">
      <w:pPr>
        <w:spacing w:line="240" w:lineRule="auto"/>
        <w:rPr>
          <w:rFonts w:ascii="Times New Roman" w:hAnsi="Times New Roman" w:cs="Times New Roman"/>
          <w:b/>
          <w:bCs/>
          <w:sz w:val="24"/>
          <w:szCs w:val="24"/>
        </w:rPr>
      </w:pPr>
      <w:r w:rsidRPr="00023272">
        <w:rPr>
          <w:rFonts w:ascii="Times New Roman" w:hAnsi="Times New Roman" w:cs="Times New Roman"/>
          <w:b/>
          <w:bCs/>
          <w:sz w:val="24"/>
          <w:szCs w:val="24"/>
        </w:rPr>
        <w:t>Cultural Religiosity as Moderator Effects</w:t>
      </w:r>
    </w:p>
    <w:p w14:paraId="5A6BAEE0" w14:textId="4944C8C2" w:rsidR="00673A8C" w:rsidRPr="00023272" w:rsidRDefault="00673A8C" w:rsidP="00673A8C">
      <w:pPr>
        <w:spacing w:after="0" w:line="240" w:lineRule="auto"/>
        <w:rPr>
          <w:rFonts w:ascii="Times New Roman" w:hAnsi="Times New Roman" w:cs="Times New Roman"/>
          <w:sz w:val="24"/>
          <w:szCs w:val="24"/>
        </w:rPr>
      </w:pPr>
      <w:r w:rsidRPr="00023272">
        <w:rPr>
          <w:rFonts w:ascii="Times New Roman" w:hAnsi="Times New Roman" w:cs="Times New Roman"/>
          <w:sz w:val="24"/>
          <w:szCs w:val="24"/>
        </w:rPr>
        <w:t>Figure S-2b.6</w:t>
      </w:r>
    </w:p>
    <w:p w14:paraId="7020C09B" w14:textId="77777777" w:rsidR="00673A8C" w:rsidRPr="00023272" w:rsidRDefault="00673A8C" w:rsidP="00673A8C">
      <w:pPr>
        <w:spacing w:after="0" w:line="240" w:lineRule="auto"/>
        <w:rPr>
          <w:rFonts w:ascii="Times New Roman" w:hAnsi="Times New Roman" w:cs="Times New Roman"/>
          <w:sz w:val="24"/>
          <w:szCs w:val="24"/>
        </w:rPr>
      </w:pPr>
    </w:p>
    <w:p w14:paraId="3389F677" w14:textId="77777777" w:rsidR="00673A8C" w:rsidRPr="00023272" w:rsidRDefault="00673A8C" w:rsidP="00673A8C">
      <w:pPr>
        <w:spacing w:after="0" w:line="240" w:lineRule="auto"/>
        <w:rPr>
          <w:rFonts w:ascii="Times New Roman" w:hAnsi="Times New Roman" w:cs="Times New Roman"/>
          <w:i/>
          <w:iCs/>
          <w:sz w:val="24"/>
          <w:szCs w:val="24"/>
        </w:rPr>
      </w:pPr>
      <w:r w:rsidRPr="00023272">
        <w:rPr>
          <w:rFonts w:ascii="Times New Roman" w:hAnsi="Times New Roman" w:cs="Times New Roman"/>
          <w:i/>
          <w:iCs/>
          <w:sz w:val="24"/>
          <w:szCs w:val="24"/>
        </w:rPr>
        <w:t xml:space="preserve">Sensitivity Analysis for the Cultural Religiosity as Moderator Cross-Lagged Effect </w:t>
      </w:r>
      <w:proofErr w:type="gramStart"/>
      <w:r w:rsidRPr="00023272">
        <w:rPr>
          <w:rFonts w:ascii="Times New Roman" w:hAnsi="Times New Roman" w:cs="Times New Roman"/>
          <w:i/>
          <w:iCs/>
          <w:sz w:val="24"/>
          <w:szCs w:val="24"/>
        </w:rPr>
        <w:t>From</w:t>
      </w:r>
      <w:proofErr w:type="gramEnd"/>
      <w:r w:rsidRPr="00023272">
        <w:rPr>
          <w:rFonts w:ascii="Times New Roman" w:hAnsi="Times New Roman" w:cs="Times New Roman"/>
          <w:i/>
          <w:iCs/>
          <w:sz w:val="24"/>
          <w:szCs w:val="24"/>
        </w:rPr>
        <w:t xml:space="preserve"> Agreeableness on Religiosity</w:t>
      </w:r>
    </w:p>
    <w:p w14:paraId="4EC10C52" w14:textId="77777777" w:rsidR="00673A8C" w:rsidRPr="00023272" w:rsidRDefault="00673A8C" w:rsidP="00673A8C">
      <w:pPr>
        <w:spacing w:line="240" w:lineRule="auto"/>
        <w:rPr>
          <w:rFonts w:ascii="Times New Roman" w:hAnsi="Times New Roman" w:cs="Times New Roman"/>
          <w:b/>
          <w:sz w:val="24"/>
          <w:szCs w:val="24"/>
        </w:rPr>
      </w:pPr>
    </w:p>
    <w:p w14:paraId="5F027E81" w14:textId="77777777" w:rsidR="00673A8C" w:rsidRPr="00023272" w:rsidRDefault="00673A8C" w:rsidP="00673A8C">
      <w:pPr>
        <w:spacing w:line="240" w:lineRule="auto"/>
        <w:rPr>
          <w:rFonts w:ascii="Times New Roman" w:hAnsi="Times New Roman" w:cs="Times New Roman"/>
          <w:b/>
          <w:sz w:val="24"/>
          <w:szCs w:val="24"/>
        </w:rPr>
      </w:pPr>
      <w:r w:rsidRPr="00023272">
        <w:rPr>
          <w:noProof/>
          <w:lang w:val="de-DE" w:eastAsia="de-DE"/>
        </w:rPr>
        <w:drawing>
          <wp:inline distT="0" distB="0" distL="0" distR="0" wp14:anchorId="4D906215" wp14:editId="370FA888">
            <wp:extent cx="4070985" cy="2553970"/>
            <wp:effectExtent l="0" t="0" r="5715" b="0"/>
            <wp:docPr id="41" name="Picture" descr="Note. The figure displays the point estimates and associated 95 percent confidence intervals (black vertical lines) of the meta-analytic moderator of the cross-lagged effect from religiosity on basic personality estimated when excluding a particular federal state from the meta regression. MV = Mecklenburg-Vorpommern, SA = Saxony-Anhalt, BR = Brandenburg, SX = Saxony, BL = Berlin, TH = Thuringia, HH = Hamburg, SH = Schleswig-Holstein, LS = Lower-Saxony, HS = Hesse, NR = North Rhine – Westphalia, RP = Rhineland-Palatinate, BW = Baden-Württemberg, BA = Bavaria."/>
            <wp:cNvGraphicFramePr/>
            <a:graphic xmlns:a="http://schemas.openxmlformats.org/drawingml/2006/main">
              <a:graphicData uri="http://schemas.openxmlformats.org/drawingml/2006/picture">
                <pic:pic xmlns:pic="http://schemas.openxmlformats.org/drawingml/2006/picture">
                  <pic:nvPicPr>
                    <pic:cNvPr id="41" name="Picture" descr="Note. The figure displays the point estimates and associated 95 percent confidence intervals (black vertical lines) of the meta-analytic moderator of the cross-lagged effect from religiosity on basic personality estimated when excluding a particular federal state from the meta regression. MV = Mecklenburg-Vorpommern, SA = Saxony-Anhalt, BR = Brandenburg, SX = Saxony, BL = Berlin, TH = Thuringia, HH = Hamburg, SH = Schleswig-Holstein, LS = Lower-Saxony, HS = Hesse, NR = North Rhine – Westphalia, RP = Rhineland-Palatinate, BW = Baden-Württemberg, BA = Bavaria."/>
                    <pic:cNvPicPr/>
                  </pic:nvPicPr>
                  <pic:blipFill rotWithShape="1">
                    <a:blip r:embed="rId23"/>
                    <a:srcRect t="5897"/>
                    <a:stretch/>
                  </pic:blipFill>
                  <pic:spPr bwMode="auto">
                    <a:xfrm>
                      <a:off x="0" y="0"/>
                      <a:ext cx="4070985" cy="2553970"/>
                    </a:xfrm>
                    <a:prstGeom prst="rect">
                      <a:avLst/>
                    </a:prstGeom>
                    <a:noFill/>
                    <a:ln>
                      <a:noFill/>
                    </a:ln>
                    <a:extLst>
                      <a:ext uri="{53640926-AAD7-44D8-BBD7-CCE9431645EC}">
                        <a14:shadowObscured xmlns:a14="http://schemas.microsoft.com/office/drawing/2010/main"/>
                      </a:ext>
                    </a:extLst>
                  </pic:spPr>
                </pic:pic>
              </a:graphicData>
            </a:graphic>
          </wp:inline>
        </w:drawing>
      </w:r>
    </w:p>
    <w:p w14:paraId="7DBBF719" w14:textId="77777777" w:rsidR="00673A8C" w:rsidRPr="00023272" w:rsidRDefault="00673A8C" w:rsidP="00673A8C">
      <w:pPr>
        <w:spacing w:line="240" w:lineRule="auto"/>
        <w:rPr>
          <w:rFonts w:ascii="Times New Roman" w:hAnsi="Times New Roman" w:cs="Times New Roman"/>
          <w:sz w:val="16"/>
          <w:szCs w:val="16"/>
        </w:rPr>
      </w:pPr>
      <w:r w:rsidRPr="00023272">
        <w:rPr>
          <w:rFonts w:ascii="Times New Roman" w:hAnsi="Times New Roman" w:cs="Times New Roman"/>
          <w:i/>
          <w:iCs/>
          <w:sz w:val="16"/>
          <w:szCs w:val="16"/>
        </w:rPr>
        <w:t>Note.</w:t>
      </w:r>
      <w:r w:rsidRPr="00023272">
        <w:rPr>
          <w:rFonts w:ascii="Times New Roman" w:hAnsi="Times New Roman" w:cs="Times New Roman"/>
          <w:sz w:val="16"/>
          <w:szCs w:val="16"/>
        </w:rPr>
        <w:t xml:space="preserve"> The figure displays the point estimates and associated 95 percent confidence intervals (black vertical lines) of the cultural religiosity as moderator cross-lagged effect from agreeableness on religiosity estimated when excluding a particular federal state from the meta-regression. MV = Mecklenburg-Vorpommern, SA = Saxony-Anhalt, BR = Brandenburg, SX = Saxony, BL = Berlin, TH = Thuringia, HH = Hamburg, SH = Schleswig-Holstein, LS = Lower-Saxony, HS = Hesse, NR = North Rhine – Westphalia, RP = Rhineland-Palatinate, BW = Baden-Württemberg, BA = Bavaria.</w:t>
      </w:r>
    </w:p>
    <w:p w14:paraId="2BF16959" w14:textId="37CB6732" w:rsidR="00673A8C" w:rsidRPr="00023272" w:rsidRDefault="00673A8C" w:rsidP="00673A8C">
      <w:pPr>
        <w:spacing w:after="0" w:line="240" w:lineRule="auto"/>
        <w:rPr>
          <w:rFonts w:ascii="Times New Roman" w:hAnsi="Times New Roman" w:cs="Times New Roman"/>
          <w:sz w:val="24"/>
          <w:szCs w:val="24"/>
        </w:rPr>
      </w:pPr>
      <w:r w:rsidRPr="00023272">
        <w:rPr>
          <w:rFonts w:ascii="Times New Roman" w:hAnsi="Times New Roman" w:cs="Times New Roman"/>
          <w:sz w:val="24"/>
          <w:szCs w:val="24"/>
        </w:rPr>
        <w:lastRenderedPageBreak/>
        <w:t>Figure S-2b.7</w:t>
      </w:r>
    </w:p>
    <w:p w14:paraId="6763413D" w14:textId="77777777" w:rsidR="00673A8C" w:rsidRPr="00023272" w:rsidRDefault="00673A8C" w:rsidP="00673A8C">
      <w:pPr>
        <w:spacing w:after="0" w:line="240" w:lineRule="auto"/>
        <w:rPr>
          <w:rFonts w:ascii="Times New Roman" w:hAnsi="Times New Roman" w:cs="Times New Roman"/>
          <w:sz w:val="24"/>
          <w:szCs w:val="24"/>
        </w:rPr>
      </w:pPr>
    </w:p>
    <w:p w14:paraId="65CAAD0E" w14:textId="77777777" w:rsidR="00673A8C" w:rsidRPr="00023272" w:rsidRDefault="00673A8C" w:rsidP="00673A8C">
      <w:pPr>
        <w:spacing w:after="0" w:line="240" w:lineRule="auto"/>
        <w:rPr>
          <w:rFonts w:ascii="Times New Roman" w:hAnsi="Times New Roman" w:cs="Times New Roman"/>
          <w:i/>
          <w:iCs/>
          <w:sz w:val="24"/>
          <w:szCs w:val="24"/>
        </w:rPr>
      </w:pPr>
      <w:r w:rsidRPr="00023272">
        <w:rPr>
          <w:rFonts w:ascii="Times New Roman" w:hAnsi="Times New Roman" w:cs="Times New Roman"/>
          <w:i/>
          <w:iCs/>
          <w:sz w:val="24"/>
          <w:szCs w:val="24"/>
        </w:rPr>
        <w:t xml:space="preserve">Sensitivity Analysis for the Cultural Religiosity as Moderator Cross-Lagged Effect </w:t>
      </w:r>
      <w:proofErr w:type="gramStart"/>
      <w:r w:rsidRPr="00023272">
        <w:rPr>
          <w:rFonts w:ascii="Times New Roman" w:hAnsi="Times New Roman" w:cs="Times New Roman"/>
          <w:i/>
          <w:iCs/>
          <w:sz w:val="24"/>
          <w:szCs w:val="24"/>
        </w:rPr>
        <w:t>From</w:t>
      </w:r>
      <w:proofErr w:type="gramEnd"/>
      <w:r w:rsidRPr="00023272">
        <w:rPr>
          <w:rFonts w:ascii="Times New Roman" w:hAnsi="Times New Roman" w:cs="Times New Roman"/>
          <w:i/>
          <w:iCs/>
          <w:sz w:val="24"/>
          <w:szCs w:val="24"/>
        </w:rPr>
        <w:t xml:space="preserve"> Openness on Religiosity</w:t>
      </w:r>
    </w:p>
    <w:p w14:paraId="2B5DE182" w14:textId="77777777" w:rsidR="00673A8C" w:rsidRPr="00023272" w:rsidRDefault="00673A8C" w:rsidP="00673A8C">
      <w:pPr>
        <w:spacing w:line="240" w:lineRule="auto"/>
        <w:rPr>
          <w:rFonts w:ascii="Times New Roman" w:hAnsi="Times New Roman" w:cs="Times New Roman"/>
          <w:b/>
          <w:sz w:val="24"/>
          <w:szCs w:val="24"/>
        </w:rPr>
      </w:pPr>
      <w:r w:rsidRPr="00023272">
        <w:rPr>
          <w:noProof/>
          <w:lang w:val="de-DE" w:eastAsia="de-DE"/>
        </w:rPr>
        <w:drawing>
          <wp:inline distT="0" distB="0" distL="0" distR="0" wp14:anchorId="6EC12845" wp14:editId="0332C81F">
            <wp:extent cx="4070985" cy="2546350"/>
            <wp:effectExtent l="0" t="0" r="5715" b="6350"/>
            <wp:docPr id="43" name="Picture" descr="Note. The figure displays the point estimates and associated 95 percent confidence intervals (black vertical lines) of the meta-analytic moderator of the cross-lagged effect from religiosity on basic personality estimated when excluding a particular federal state from the meta regression. MV = Mecklenburg-Vorpommern, SA = Saxony-Anhalt, BR = Brandenburg, SX = Saxony, BL = Berlin, TH = Thuringia, HH = Hamburg, SH = Schleswig-Holstein, LS = Lower-Saxony, HS = Hesse, NR = North Rhine – Westphalia, RP = Rhineland-Palatinate, BW = Baden-Württemberg, BA = Bavaria."/>
            <wp:cNvGraphicFramePr/>
            <a:graphic xmlns:a="http://schemas.openxmlformats.org/drawingml/2006/main">
              <a:graphicData uri="http://schemas.openxmlformats.org/drawingml/2006/picture">
                <pic:pic xmlns:pic="http://schemas.openxmlformats.org/drawingml/2006/picture">
                  <pic:nvPicPr>
                    <pic:cNvPr id="43" name="Picture" descr="Note. The figure displays the point estimates and associated 95 percent confidence intervals (black vertical lines) of the meta-analytic moderator of the cross-lagged effect from religiosity on basic personality estimated when excluding a particular federal state from the meta regression. MV = Mecklenburg-Vorpommern, SA = Saxony-Anhalt, BR = Brandenburg, SX = Saxony, BL = Berlin, TH = Thuringia, HH = Hamburg, SH = Schleswig-Holstein, LS = Lower-Saxony, HS = Hesse, NR = North Rhine – Westphalia, RP = Rhineland-Palatinate, BW = Baden-Württemberg, BA = Bavaria."/>
                    <pic:cNvPicPr/>
                  </pic:nvPicPr>
                  <pic:blipFill rotWithShape="1">
                    <a:blip r:embed="rId24"/>
                    <a:srcRect t="6177"/>
                    <a:stretch/>
                  </pic:blipFill>
                  <pic:spPr bwMode="auto">
                    <a:xfrm>
                      <a:off x="0" y="0"/>
                      <a:ext cx="4070985" cy="2546350"/>
                    </a:xfrm>
                    <a:prstGeom prst="rect">
                      <a:avLst/>
                    </a:prstGeom>
                    <a:noFill/>
                    <a:ln>
                      <a:noFill/>
                    </a:ln>
                    <a:extLst>
                      <a:ext uri="{53640926-AAD7-44D8-BBD7-CCE9431645EC}">
                        <a14:shadowObscured xmlns:a14="http://schemas.microsoft.com/office/drawing/2010/main"/>
                      </a:ext>
                    </a:extLst>
                  </pic:spPr>
                </pic:pic>
              </a:graphicData>
            </a:graphic>
          </wp:inline>
        </w:drawing>
      </w:r>
    </w:p>
    <w:p w14:paraId="4BA0EF86" w14:textId="77777777" w:rsidR="00673A8C" w:rsidRPr="00023272" w:rsidRDefault="00673A8C" w:rsidP="00673A8C">
      <w:pPr>
        <w:spacing w:line="240" w:lineRule="auto"/>
        <w:rPr>
          <w:rFonts w:ascii="Times New Roman" w:hAnsi="Times New Roman" w:cs="Times New Roman"/>
          <w:sz w:val="16"/>
          <w:szCs w:val="16"/>
        </w:rPr>
      </w:pPr>
      <w:r w:rsidRPr="00023272">
        <w:rPr>
          <w:rFonts w:ascii="Times New Roman" w:hAnsi="Times New Roman" w:cs="Times New Roman"/>
          <w:i/>
          <w:iCs/>
          <w:sz w:val="16"/>
          <w:szCs w:val="16"/>
        </w:rPr>
        <w:t>Note.</w:t>
      </w:r>
      <w:r w:rsidRPr="00023272">
        <w:rPr>
          <w:rFonts w:ascii="Times New Roman" w:hAnsi="Times New Roman" w:cs="Times New Roman"/>
          <w:sz w:val="16"/>
          <w:szCs w:val="16"/>
        </w:rPr>
        <w:t xml:space="preserve"> The figure displays the point estimates and associated 95 percent confidence intervals (black vertical lines) of the cultural religiosity as moderator cross-lagged effect from openness on religiosity estimated when excluding a particular federal state from the meta-regression. MV = Mecklenburg-Vorpommern, SA = Saxony-Anhalt, BR = Brandenburg, SX = Saxony, BL = Berlin, TH = Thuringia, HH = Hamburg, SH = Schleswig-Holstein, LS = Lower-Saxony, HS = Hesse, NR = North Rhine – Westphalia, RP = Rhineland-Palatinate, BW = Baden-Württemberg, BA = Bavaria.</w:t>
      </w:r>
    </w:p>
    <w:p w14:paraId="478522F3" w14:textId="77777777" w:rsidR="00673A8C" w:rsidRPr="00023272" w:rsidRDefault="00673A8C" w:rsidP="00673A8C">
      <w:pPr>
        <w:spacing w:after="0" w:line="240" w:lineRule="auto"/>
        <w:rPr>
          <w:rFonts w:ascii="Times New Roman" w:hAnsi="Times New Roman" w:cs="Times New Roman"/>
          <w:sz w:val="24"/>
          <w:szCs w:val="24"/>
        </w:rPr>
      </w:pPr>
    </w:p>
    <w:p w14:paraId="1EBE9365" w14:textId="7FD5CED4" w:rsidR="00673A8C" w:rsidRPr="00023272" w:rsidRDefault="00673A8C" w:rsidP="00673A8C">
      <w:pPr>
        <w:spacing w:after="0" w:line="240" w:lineRule="auto"/>
        <w:rPr>
          <w:rFonts w:ascii="Times New Roman" w:hAnsi="Times New Roman" w:cs="Times New Roman"/>
          <w:sz w:val="24"/>
          <w:szCs w:val="24"/>
        </w:rPr>
      </w:pPr>
    </w:p>
    <w:p w14:paraId="486C8BB5" w14:textId="77777777" w:rsidR="004865C7" w:rsidRPr="00023272" w:rsidRDefault="004865C7" w:rsidP="00673A8C">
      <w:pPr>
        <w:spacing w:after="0" w:line="240" w:lineRule="auto"/>
        <w:rPr>
          <w:rFonts w:ascii="Times New Roman" w:hAnsi="Times New Roman" w:cs="Times New Roman"/>
          <w:sz w:val="24"/>
          <w:szCs w:val="24"/>
        </w:rPr>
      </w:pPr>
    </w:p>
    <w:p w14:paraId="7811C377" w14:textId="1D88F957" w:rsidR="00673A8C" w:rsidRPr="00023272" w:rsidRDefault="00673A8C" w:rsidP="00673A8C">
      <w:pPr>
        <w:spacing w:after="0" w:line="240" w:lineRule="auto"/>
        <w:rPr>
          <w:rFonts w:ascii="Times New Roman" w:hAnsi="Times New Roman" w:cs="Times New Roman"/>
          <w:sz w:val="24"/>
          <w:szCs w:val="24"/>
        </w:rPr>
      </w:pPr>
      <w:r w:rsidRPr="00023272">
        <w:rPr>
          <w:rFonts w:ascii="Times New Roman" w:hAnsi="Times New Roman" w:cs="Times New Roman"/>
          <w:sz w:val="24"/>
          <w:szCs w:val="24"/>
        </w:rPr>
        <w:t>Figure S-2b.8</w:t>
      </w:r>
    </w:p>
    <w:p w14:paraId="5C8499A0" w14:textId="77777777" w:rsidR="00673A8C" w:rsidRPr="00023272" w:rsidRDefault="00673A8C" w:rsidP="00673A8C">
      <w:pPr>
        <w:spacing w:after="0" w:line="240" w:lineRule="auto"/>
        <w:rPr>
          <w:rFonts w:ascii="Times New Roman" w:hAnsi="Times New Roman" w:cs="Times New Roman"/>
          <w:sz w:val="24"/>
          <w:szCs w:val="24"/>
        </w:rPr>
      </w:pPr>
    </w:p>
    <w:p w14:paraId="66067074" w14:textId="77777777" w:rsidR="00673A8C" w:rsidRPr="00023272" w:rsidRDefault="00673A8C" w:rsidP="00673A8C">
      <w:pPr>
        <w:spacing w:after="0" w:line="240" w:lineRule="auto"/>
        <w:rPr>
          <w:rFonts w:ascii="Times New Roman" w:hAnsi="Times New Roman" w:cs="Times New Roman"/>
          <w:i/>
          <w:iCs/>
          <w:sz w:val="24"/>
          <w:szCs w:val="24"/>
        </w:rPr>
      </w:pPr>
      <w:r w:rsidRPr="00023272">
        <w:rPr>
          <w:rFonts w:ascii="Times New Roman" w:hAnsi="Times New Roman" w:cs="Times New Roman"/>
          <w:i/>
          <w:iCs/>
          <w:sz w:val="24"/>
          <w:szCs w:val="24"/>
        </w:rPr>
        <w:t xml:space="preserve">Sensitivity Analysis for the Cultural Religiosity as Moderator Cross-Lagged Effect </w:t>
      </w:r>
      <w:proofErr w:type="gramStart"/>
      <w:r w:rsidRPr="00023272">
        <w:rPr>
          <w:rFonts w:ascii="Times New Roman" w:hAnsi="Times New Roman" w:cs="Times New Roman"/>
          <w:i/>
          <w:iCs/>
          <w:sz w:val="24"/>
          <w:szCs w:val="24"/>
        </w:rPr>
        <w:t>From</w:t>
      </w:r>
      <w:proofErr w:type="gramEnd"/>
      <w:r w:rsidRPr="00023272">
        <w:rPr>
          <w:rFonts w:ascii="Times New Roman" w:hAnsi="Times New Roman" w:cs="Times New Roman"/>
          <w:i/>
          <w:iCs/>
          <w:sz w:val="24"/>
          <w:szCs w:val="24"/>
        </w:rPr>
        <w:t xml:space="preserve"> Conscientiousness on Religiosity</w:t>
      </w:r>
    </w:p>
    <w:p w14:paraId="20151079" w14:textId="77777777" w:rsidR="00673A8C" w:rsidRPr="00023272" w:rsidRDefault="00673A8C" w:rsidP="00673A8C">
      <w:pPr>
        <w:spacing w:line="240" w:lineRule="auto"/>
        <w:rPr>
          <w:rFonts w:ascii="Times New Roman" w:hAnsi="Times New Roman" w:cs="Times New Roman"/>
          <w:b/>
          <w:sz w:val="24"/>
          <w:szCs w:val="24"/>
        </w:rPr>
      </w:pPr>
      <w:r w:rsidRPr="00023272">
        <w:rPr>
          <w:noProof/>
          <w:lang w:val="de-DE" w:eastAsia="de-DE"/>
        </w:rPr>
        <w:drawing>
          <wp:inline distT="0" distB="0" distL="0" distR="0" wp14:anchorId="4E33F3D9" wp14:editId="3A1EBA94">
            <wp:extent cx="4070985" cy="2546350"/>
            <wp:effectExtent l="0" t="0" r="5715" b="6350"/>
            <wp:docPr id="42" name="Picture" descr="Note. The figure displays the point estimates and associated 95 percent confidence intervals (black vertical lines) of the meta-analytic moderator of the cross-lagged effect from religiosity on basic personality estimated when excluding a particular federal state from the meta regression. MV = Mecklenburg-Vorpommern, SA = Saxony-Anhalt, BR = Brandenburg, SX = Saxony, BL = Berlin, TH = Thuringia, HH = Hamburg, SH = Schleswig-Holstein, LS = Lower-Saxony, HS = Hesse, NR = North Rhine – Westphalia, RP = Rhineland-Palatinate, BW = Baden-Württemberg, BA = Bavaria."/>
            <wp:cNvGraphicFramePr/>
            <a:graphic xmlns:a="http://schemas.openxmlformats.org/drawingml/2006/main">
              <a:graphicData uri="http://schemas.openxmlformats.org/drawingml/2006/picture">
                <pic:pic xmlns:pic="http://schemas.openxmlformats.org/drawingml/2006/picture">
                  <pic:nvPicPr>
                    <pic:cNvPr id="42" name="Picture" descr="Note. The figure displays the point estimates and associated 95 percent confidence intervals (black vertical lines) of the meta-analytic moderator of the cross-lagged effect from religiosity on basic personality estimated when excluding a particular federal state from the meta regression. MV = Mecklenburg-Vorpommern, SA = Saxony-Anhalt, BR = Brandenburg, SX = Saxony, BL = Berlin, TH = Thuringia, HH = Hamburg, SH = Schleswig-Holstein, LS = Lower-Saxony, HS = Hesse, NR = North Rhine – Westphalia, RP = Rhineland-Palatinate, BW = Baden-Württemberg, BA = Bavaria."/>
                    <pic:cNvPicPr/>
                  </pic:nvPicPr>
                  <pic:blipFill rotWithShape="1">
                    <a:blip r:embed="rId25"/>
                    <a:srcRect t="6177"/>
                    <a:stretch/>
                  </pic:blipFill>
                  <pic:spPr bwMode="auto">
                    <a:xfrm>
                      <a:off x="0" y="0"/>
                      <a:ext cx="4070985" cy="2546350"/>
                    </a:xfrm>
                    <a:prstGeom prst="rect">
                      <a:avLst/>
                    </a:prstGeom>
                    <a:noFill/>
                    <a:ln>
                      <a:noFill/>
                    </a:ln>
                    <a:extLst>
                      <a:ext uri="{53640926-AAD7-44D8-BBD7-CCE9431645EC}">
                        <a14:shadowObscured xmlns:a14="http://schemas.microsoft.com/office/drawing/2010/main"/>
                      </a:ext>
                    </a:extLst>
                  </pic:spPr>
                </pic:pic>
              </a:graphicData>
            </a:graphic>
          </wp:inline>
        </w:drawing>
      </w:r>
    </w:p>
    <w:p w14:paraId="6325AEDF" w14:textId="77777777" w:rsidR="00673A8C" w:rsidRPr="00023272" w:rsidRDefault="00673A8C" w:rsidP="00673A8C">
      <w:pPr>
        <w:spacing w:line="240" w:lineRule="auto"/>
        <w:rPr>
          <w:rFonts w:ascii="Times New Roman" w:hAnsi="Times New Roman" w:cs="Times New Roman"/>
          <w:sz w:val="16"/>
          <w:szCs w:val="16"/>
        </w:rPr>
      </w:pPr>
      <w:r w:rsidRPr="00023272">
        <w:rPr>
          <w:rFonts w:ascii="Times New Roman" w:hAnsi="Times New Roman" w:cs="Times New Roman"/>
          <w:i/>
          <w:iCs/>
          <w:sz w:val="16"/>
          <w:szCs w:val="16"/>
        </w:rPr>
        <w:t>Note.</w:t>
      </w:r>
      <w:r w:rsidRPr="00023272">
        <w:rPr>
          <w:rFonts w:ascii="Times New Roman" w:hAnsi="Times New Roman" w:cs="Times New Roman"/>
          <w:sz w:val="16"/>
          <w:szCs w:val="16"/>
        </w:rPr>
        <w:t xml:space="preserve"> The figure displays the point estimates and associated 95 percent confidence intervals (black vertical lines) of the cultural religiosity as moderator cross-lagged effect from conscientiousness on religiosity estimated when excluding a particular federal state from the meta-regression. MV = Mecklenburg-Vorpommern, SA = Saxony-Anhalt, BR = Brandenburg, SX = Saxony, BL = Berlin, TH = Thuringia, HH = Hamburg, SH = Schleswig-Holstein, LS = Lower-Saxony, HS = Hesse, NR = North Rhine – Westphalia, RP = Rhineland-Palatinate, BW = Baden-Württemberg, BA = Bavaria.</w:t>
      </w:r>
    </w:p>
    <w:p w14:paraId="37B294B4" w14:textId="77777777" w:rsidR="00673A8C" w:rsidRPr="00023272" w:rsidRDefault="00673A8C" w:rsidP="00673A8C">
      <w:pPr>
        <w:spacing w:line="240" w:lineRule="auto"/>
        <w:rPr>
          <w:rFonts w:ascii="Times New Roman" w:hAnsi="Times New Roman" w:cs="Times New Roman"/>
          <w:b/>
          <w:sz w:val="24"/>
          <w:szCs w:val="24"/>
        </w:rPr>
      </w:pPr>
    </w:p>
    <w:p w14:paraId="58FF8240" w14:textId="60A97554" w:rsidR="00673A8C" w:rsidRPr="00023272" w:rsidRDefault="00673A8C" w:rsidP="00673A8C">
      <w:pPr>
        <w:spacing w:after="0" w:line="240" w:lineRule="auto"/>
        <w:rPr>
          <w:rFonts w:ascii="Times New Roman" w:hAnsi="Times New Roman" w:cs="Times New Roman"/>
          <w:sz w:val="24"/>
          <w:szCs w:val="24"/>
        </w:rPr>
      </w:pPr>
      <w:r w:rsidRPr="00023272">
        <w:rPr>
          <w:rFonts w:ascii="Times New Roman" w:hAnsi="Times New Roman" w:cs="Times New Roman"/>
          <w:sz w:val="24"/>
          <w:szCs w:val="24"/>
        </w:rPr>
        <w:lastRenderedPageBreak/>
        <w:t>Figure S-2b.9</w:t>
      </w:r>
    </w:p>
    <w:p w14:paraId="5D34A851" w14:textId="77777777" w:rsidR="00673A8C" w:rsidRPr="00023272" w:rsidRDefault="00673A8C" w:rsidP="00673A8C">
      <w:pPr>
        <w:spacing w:after="0" w:line="240" w:lineRule="auto"/>
        <w:rPr>
          <w:rFonts w:ascii="Times New Roman" w:hAnsi="Times New Roman" w:cs="Times New Roman"/>
          <w:sz w:val="24"/>
          <w:szCs w:val="24"/>
        </w:rPr>
      </w:pPr>
    </w:p>
    <w:p w14:paraId="482A07D0" w14:textId="77777777" w:rsidR="00673A8C" w:rsidRPr="00023272" w:rsidRDefault="00673A8C" w:rsidP="00673A8C">
      <w:pPr>
        <w:spacing w:after="0" w:line="240" w:lineRule="auto"/>
        <w:rPr>
          <w:rFonts w:ascii="Times New Roman" w:hAnsi="Times New Roman" w:cs="Times New Roman"/>
          <w:i/>
          <w:iCs/>
          <w:sz w:val="24"/>
          <w:szCs w:val="24"/>
        </w:rPr>
      </w:pPr>
      <w:r w:rsidRPr="00023272">
        <w:rPr>
          <w:rFonts w:ascii="Times New Roman" w:hAnsi="Times New Roman" w:cs="Times New Roman"/>
          <w:i/>
          <w:iCs/>
          <w:sz w:val="24"/>
          <w:szCs w:val="24"/>
        </w:rPr>
        <w:t xml:space="preserve">Sensitivity Analysis for the Cultural Religiosity as Moderator Cross-Lagged Effect </w:t>
      </w:r>
      <w:proofErr w:type="gramStart"/>
      <w:r w:rsidRPr="00023272">
        <w:rPr>
          <w:rFonts w:ascii="Times New Roman" w:hAnsi="Times New Roman" w:cs="Times New Roman"/>
          <w:i/>
          <w:iCs/>
          <w:sz w:val="24"/>
          <w:szCs w:val="24"/>
        </w:rPr>
        <w:t>From</w:t>
      </w:r>
      <w:proofErr w:type="gramEnd"/>
      <w:r w:rsidRPr="00023272">
        <w:rPr>
          <w:rFonts w:ascii="Times New Roman" w:hAnsi="Times New Roman" w:cs="Times New Roman"/>
          <w:i/>
          <w:iCs/>
          <w:sz w:val="24"/>
          <w:szCs w:val="24"/>
        </w:rPr>
        <w:t xml:space="preserve"> Extraversion on Religiosity</w:t>
      </w:r>
    </w:p>
    <w:p w14:paraId="0F7A8EFB" w14:textId="77777777" w:rsidR="00673A8C" w:rsidRPr="00023272" w:rsidRDefault="00673A8C" w:rsidP="00673A8C">
      <w:pPr>
        <w:spacing w:line="240" w:lineRule="auto"/>
        <w:rPr>
          <w:rFonts w:ascii="Times New Roman" w:hAnsi="Times New Roman" w:cs="Times New Roman"/>
          <w:b/>
          <w:sz w:val="24"/>
          <w:szCs w:val="24"/>
        </w:rPr>
      </w:pPr>
      <w:r w:rsidRPr="00023272">
        <w:rPr>
          <w:noProof/>
          <w:lang w:val="de-DE" w:eastAsia="de-DE"/>
        </w:rPr>
        <w:drawing>
          <wp:inline distT="0" distB="0" distL="0" distR="0" wp14:anchorId="47E89C14" wp14:editId="41B87CB7">
            <wp:extent cx="4070985" cy="2508250"/>
            <wp:effectExtent l="0" t="0" r="5715" b="6350"/>
            <wp:docPr id="44" name="Picture" descr="Note. The figure displays the point estimates and associated 95 percent confidence intervals (black vertical lines) of the meta-analytic moderator of the cross-lagged effect from religiosity on basic personality estimated when excluding a particular federal state from the meta regression. MV = Mecklenburg-Vorpommern, SA = Saxony-Anhalt, BR = Brandenburg, SX = Saxony, BL = Berlin, TH = Thuringia, HH = Hamburg, SH = Schleswig-Holstein, LS = Lower-Saxony, HS = Hesse, NR = North Rhine – Westphalia, RP = Rhineland-Palatinate, BW = Baden-Württemberg, BA = Bavaria."/>
            <wp:cNvGraphicFramePr/>
            <a:graphic xmlns:a="http://schemas.openxmlformats.org/drawingml/2006/main">
              <a:graphicData uri="http://schemas.openxmlformats.org/drawingml/2006/picture">
                <pic:pic xmlns:pic="http://schemas.openxmlformats.org/drawingml/2006/picture">
                  <pic:nvPicPr>
                    <pic:cNvPr id="44" name="Picture" descr="Note. The figure displays the point estimates and associated 95 percent confidence intervals (black vertical lines) of the meta-analytic moderator of the cross-lagged effect from religiosity on basic personality estimated when excluding a particular federal state from the meta regression. MV = Mecklenburg-Vorpommern, SA = Saxony-Anhalt, BR = Brandenburg, SX = Saxony, BL = Berlin, TH = Thuringia, HH = Hamburg, SH = Schleswig-Holstein, LS = Lower-Saxony, HS = Hesse, NR = North Rhine – Westphalia, RP = Rhineland-Palatinate, BW = Baden-Württemberg, BA = Bavaria."/>
                    <pic:cNvPicPr/>
                  </pic:nvPicPr>
                  <pic:blipFill rotWithShape="1">
                    <a:blip r:embed="rId26"/>
                    <a:srcRect t="7581"/>
                    <a:stretch/>
                  </pic:blipFill>
                  <pic:spPr bwMode="auto">
                    <a:xfrm>
                      <a:off x="0" y="0"/>
                      <a:ext cx="4070985" cy="2508250"/>
                    </a:xfrm>
                    <a:prstGeom prst="rect">
                      <a:avLst/>
                    </a:prstGeom>
                    <a:noFill/>
                    <a:ln>
                      <a:noFill/>
                    </a:ln>
                    <a:extLst>
                      <a:ext uri="{53640926-AAD7-44D8-BBD7-CCE9431645EC}">
                        <a14:shadowObscured xmlns:a14="http://schemas.microsoft.com/office/drawing/2010/main"/>
                      </a:ext>
                    </a:extLst>
                  </pic:spPr>
                </pic:pic>
              </a:graphicData>
            </a:graphic>
          </wp:inline>
        </w:drawing>
      </w:r>
    </w:p>
    <w:p w14:paraId="6BCBF38B" w14:textId="77777777" w:rsidR="00673A8C" w:rsidRPr="00023272" w:rsidRDefault="00673A8C" w:rsidP="00673A8C">
      <w:pPr>
        <w:spacing w:line="240" w:lineRule="auto"/>
        <w:rPr>
          <w:rFonts w:ascii="Times New Roman" w:hAnsi="Times New Roman" w:cs="Times New Roman"/>
          <w:sz w:val="16"/>
          <w:szCs w:val="16"/>
        </w:rPr>
      </w:pPr>
      <w:r w:rsidRPr="00023272">
        <w:rPr>
          <w:rFonts w:ascii="Times New Roman" w:hAnsi="Times New Roman" w:cs="Times New Roman"/>
          <w:i/>
          <w:iCs/>
          <w:sz w:val="16"/>
          <w:szCs w:val="16"/>
        </w:rPr>
        <w:t>Note.</w:t>
      </w:r>
      <w:r w:rsidRPr="00023272">
        <w:rPr>
          <w:rFonts w:ascii="Times New Roman" w:hAnsi="Times New Roman" w:cs="Times New Roman"/>
          <w:sz w:val="16"/>
          <w:szCs w:val="16"/>
        </w:rPr>
        <w:t xml:space="preserve"> The figure displays the point estimates and associated 95 percent confidence intervals (black vertical lines) of the cultural religiosity as moderator cross-lagged effect from extraversion on religiosity estimated when excluding a particular federal state from the meta-regression. MV = Mecklenburg-Vorpommern, SA = Saxony-Anhalt, BR = Brandenburg, SX = Saxony, BL = Berlin, TH = Thuringia, HH = Hamburg, SH = Schleswig-Holstein, LS = Lower-Saxony, HS = Hesse, NR = North Rhine – Westphalia, RP = Rhineland-Palatinate, BW = Baden-Württemberg, BA = Bavaria.</w:t>
      </w:r>
    </w:p>
    <w:p w14:paraId="0A4B1CD3" w14:textId="77777777" w:rsidR="00673A8C" w:rsidRPr="00023272" w:rsidRDefault="00673A8C" w:rsidP="00673A8C">
      <w:pPr>
        <w:spacing w:after="0" w:line="240" w:lineRule="auto"/>
        <w:rPr>
          <w:rFonts w:ascii="Times New Roman" w:hAnsi="Times New Roman" w:cs="Times New Roman"/>
          <w:sz w:val="24"/>
          <w:szCs w:val="24"/>
        </w:rPr>
      </w:pPr>
    </w:p>
    <w:p w14:paraId="7E9D91E8" w14:textId="77777777" w:rsidR="00673A8C" w:rsidRPr="00023272" w:rsidRDefault="00673A8C" w:rsidP="00673A8C">
      <w:pPr>
        <w:spacing w:after="0" w:line="240" w:lineRule="auto"/>
        <w:rPr>
          <w:rFonts w:ascii="Times New Roman" w:hAnsi="Times New Roman" w:cs="Times New Roman"/>
          <w:sz w:val="24"/>
          <w:szCs w:val="24"/>
        </w:rPr>
      </w:pPr>
    </w:p>
    <w:p w14:paraId="7DF36784" w14:textId="77777777" w:rsidR="00673A8C" w:rsidRPr="00023272" w:rsidRDefault="00673A8C" w:rsidP="00673A8C">
      <w:pPr>
        <w:spacing w:after="0" w:line="240" w:lineRule="auto"/>
        <w:rPr>
          <w:rFonts w:ascii="Times New Roman" w:hAnsi="Times New Roman" w:cs="Times New Roman"/>
          <w:sz w:val="24"/>
          <w:szCs w:val="24"/>
        </w:rPr>
      </w:pPr>
    </w:p>
    <w:p w14:paraId="7DD72511" w14:textId="081222F4" w:rsidR="00673A8C" w:rsidRPr="00023272" w:rsidRDefault="00673A8C" w:rsidP="00673A8C">
      <w:pPr>
        <w:spacing w:after="0" w:line="240" w:lineRule="auto"/>
        <w:rPr>
          <w:rFonts w:ascii="Times New Roman" w:hAnsi="Times New Roman" w:cs="Times New Roman"/>
          <w:sz w:val="24"/>
          <w:szCs w:val="24"/>
        </w:rPr>
      </w:pPr>
      <w:r w:rsidRPr="00023272">
        <w:rPr>
          <w:rFonts w:ascii="Times New Roman" w:hAnsi="Times New Roman" w:cs="Times New Roman"/>
          <w:sz w:val="24"/>
          <w:szCs w:val="24"/>
        </w:rPr>
        <w:t>Figure S-2b.10</w:t>
      </w:r>
    </w:p>
    <w:p w14:paraId="41B5EF97" w14:textId="77777777" w:rsidR="00673A8C" w:rsidRPr="00023272" w:rsidRDefault="00673A8C" w:rsidP="00673A8C">
      <w:pPr>
        <w:spacing w:after="0" w:line="240" w:lineRule="auto"/>
        <w:rPr>
          <w:rFonts w:ascii="Times New Roman" w:hAnsi="Times New Roman" w:cs="Times New Roman"/>
          <w:sz w:val="24"/>
          <w:szCs w:val="24"/>
        </w:rPr>
      </w:pPr>
    </w:p>
    <w:p w14:paraId="7BB55BC7" w14:textId="77777777" w:rsidR="00673A8C" w:rsidRPr="00023272" w:rsidRDefault="00673A8C" w:rsidP="00673A8C">
      <w:pPr>
        <w:spacing w:after="0" w:line="240" w:lineRule="auto"/>
        <w:rPr>
          <w:rFonts w:ascii="Times New Roman" w:hAnsi="Times New Roman" w:cs="Times New Roman"/>
          <w:i/>
          <w:iCs/>
          <w:sz w:val="24"/>
          <w:szCs w:val="24"/>
        </w:rPr>
      </w:pPr>
      <w:r w:rsidRPr="00023272">
        <w:rPr>
          <w:rFonts w:ascii="Times New Roman" w:hAnsi="Times New Roman" w:cs="Times New Roman"/>
          <w:i/>
          <w:iCs/>
          <w:sz w:val="24"/>
          <w:szCs w:val="24"/>
        </w:rPr>
        <w:t xml:space="preserve">Sensitivity Analysis for the Cultural Religiosity as Moderator Cross-Lagged Effect </w:t>
      </w:r>
      <w:proofErr w:type="gramStart"/>
      <w:r w:rsidRPr="00023272">
        <w:rPr>
          <w:rFonts w:ascii="Times New Roman" w:hAnsi="Times New Roman" w:cs="Times New Roman"/>
          <w:i/>
          <w:iCs/>
          <w:sz w:val="24"/>
          <w:szCs w:val="24"/>
        </w:rPr>
        <w:t>From</w:t>
      </w:r>
      <w:proofErr w:type="gramEnd"/>
      <w:r w:rsidRPr="00023272">
        <w:rPr>
          <w:rFonts w:ascii="Times New Roman" w:hAnsi="Times New Roman" w:cs="Times New Roman"/>
          <w:i/>
          <w:iCs/>
          <w:sz w:val="24"/>
          <w:szCs w:val="24"/>
        </w:rPr>
        <w:t xml:space="preserve"> Neuroticism on Religiosity</w:t>
      </w:r>
    </w:p>
    <w:p w14:paraId="778EDF05" w14:textId="77777777" w:rsidR="00673A8C" w:rsidRPr="00023272" w:rsidRDefault="00673A8C" w:rsidP="00673A8C">
      <w:pPr>
        <w:spacing w:line="240" w:lineRule="auto"/>
        <w:rPr>
          <w:rFonts w:ascii="Times New Roman" w:hAnsi="Times New Roman" w:cs="Times New Roman"/>
          <w:b/>
          <w:sz w:val="24"/>
          <w:szCs w:val="24"/>
        </w:rPr>
      </w:pPr>
      <w:r w:rsidRPr="00023272">
        <w:rPr>
          <w:noProof/>
          <w:lang w:val="de-DE" w:eastAsia="de-DE"/>
        </w:rPr>
        <w:drawing>
          <wp:inline distT="0" distB="0" distL="0" distR="0" wp14:anchorId="5D953CF7" wp14:editId="4150AA52">
            <wp:extent cx="4070985" cy="2531110"/>
            <wp:effectExtent l="0" t="0" r="5715" b="2540"/>
            <wp:docPr id="45" name="Picture" descr="Note. The figure displays the point estimates and associated 95 percent confidence intervals (black vertical lines) of the meta-analytic moderator of the cross-lagged effect from religiosity on basic personality estimated when excluding a particular federal state from the meta regression. MV = Mecklenburg-Vorpommern, SA = Saxony-Anhalt, BR = Brandenburg, SX = Saxony, BL = Berlin, TH = Thuringia, HH = Hamburg, SH = Schleswig-Holstein, LS = Lower-Saxony, HS = Hesse, NR = North Rhine – Westphalia, RP = Rhineland-Palatinate, BW = Baden-Württemberg, BA = Bavaria."/>
            <wp:cNvGraphicFramePr/>
            <a:graphic xmlns:a="http://schemas.openxmlformats.org/drawingml/2006/main">
              <a:graphicData uri="http://schemas.openxmlformats.org/drawingml/2006/picture">
                <pic:pic xmlns:pic="http://schemas.openxmlformats.org/drawingml/2006/picture">
                  <pic:nvPicPr>
                    <pic:cNvPr id="45" name="Picture" descr="Note. The figure displays the point estimates and associated 95 percent confidence intervals (black vertical lines) of the meta-analytic moderator of the cross-lagged effect from religiosity on basic personality estimated when excluding a particular federal state from the meta regression. MV = Mecklenburg-Vorpommern, SA = Saxony-Anhalt, BR = Brandenburg, SX = Saxony, BL = Berlin, TH = Thuringia, HH = Hamburg, SH = Schleswig-Holstein, LS = Lower-Saxony, HS = Hesse, NR = North Rhine – Westphalia, RP = Rhineland-Palatinate, BW = Baden-Württemberg, BA = Bavaria."/>
                    <pic:cNvPicPr/>
                  </pic:nvPicPr>
                  <pic:blipFill rotWithShape="1">
                    <a:blip r:embed="rId27"/>
                    <a:srcRect t="6739"/>
                    <a:stretch/>
                  </pic:blipFill>
                  <pic:spPr bwMode="auto">
                    <a:xfrm>
                      <a:off x="0" y="0"/>
                      <a:ext cx="4070985" cy="2531110"/>
                    </a:xfrm>
                    <a:prstGeom prst="rect">
                      <a:avLst/>
                    </a:prstGeom>
                    <a:noFill/>
                    <a:ln>
                      <a:noFill/>
                    </a:ln>
                    <a:extLst>
                      <a:ext uri="{53640926-AAD7-44D8-BBD7-CCE9431645EC}">
                        <a14:shadowObscured xmlns:a14="http://schemas.microsoft.com/office/drawing/2010/main"/>
                      </a:ext>
                    </a:extLst>
                  </pic:spPr>
                </pic:pic>
              </a:graphicData>
            </a:graphic>
          </wp:inline>
        </w:drawing>
      </w:r>
    </w:p>
    <w:p w14:paraId="3F0EBB3A" w14:textId="77777777" w:rsidR="00673A8C" w:rsidRPr="00023272" w:rsidRDefault="00673A8C" w:rsidP="00673A8C">
      <w:pPr>
        <w:spacing w:line="240" w:lineRule="auto"/>
        <w:rPr>
          <w:rFonts w:ascii="Times New Roman" w:hAnsi="Times New Roman" w:cs="Times New Roman"/>
          <w:sz w:val="16"/>
          <w:szCs w:val="16"/>
        </w:rPr>
      </w:pPr>
      <w:r w:rsidRPr="00023272">
        <w:rPr>
          <w:rFonts w:ascii="Times New Roman" w:hAnsi="Times New Roman" w:cs="Times New Roman"/>
          <w:i/>
          <w:iCs/>
          <w:sz w:val="16"/>
          <w:szCs w:val="16"/>
        </w:rPr>
        <w:t>Note.</w:t>
      </w:r>
      <w:r w:rsidRPr="00023272">
        <w:rPr>
          <w:rFonts w:ascii="Times New Roman" w:hAnsi="Times New Roman" w:cs="Times New Roman"/>
          <w:sz w:val="16"/>
          <w:szCs w:val="16"/>
        </w:rPr>
        <w:t xml:space="preserve"> The figure displays the point estimates and associated 95 percent confidence intervals (black vertical lines) of the cultural religiosity as moderator cross-lagged effect from neuroticism on religiosity estimated when excluding a particular federal state from the meta-regression. MV = Mecklenburg-Vorpommern, SA = Saxony-Anhalt, BR = Brandenburg, SX = Saxony, BL = Berlin, TH = Thuringia, HH = Hamburg, SH = Schleswig-Holstein, LS = Lower-Saxony, HS = Hesse, NR = North Rhine – Westphalia, RP = Rhineland-Palatinate, BW = Baden-Württemberg, BA = Bavaria.</w:t>
      </w:r>
    </w:p>
    <w:p w14:paraId="5D082F4F" w14:textId="77777777" w:rsidR="00673A8C" w:rsidRPr="00023272" w:rsidRDefault="00673A8C" w:rsidP="002768FF">
      <w:pPr>
        <w:spacing w:after="0" w:line="240" w:lineRule="auto"/>
        <w:rPr>
          <w:rFonts w:ascii="Times New Roman" w:hAnsi="Times New Roman" w:cs="Times New Roman"/>
          <w:b/>
          <w:bCs/>
          <w:sz w:val="24"/>
          <w:szCs w:val="24"/>
        </w:rPr>
      </w:pPr>
    </w:p>
    <w:p w14:paraId="23F7E8B0" w14:textId="65D29AA2" w:rsidR="00637AFC" w:rsidRPr="00023272" w:rsidRDefault="00637AFC" w:rsidP="002768FF">
      <w:pPr>
        <w:spacing w:after="0" w:line="240" w:lineRule="auto"/>
        <w:rPr>
          <w:rFonts w:ascii="Times New Roman" w:hAnsi="Times New Roman" w:cs="Times New Roman"/>
          <w:sz w:val="24"/>
          <w:szCs w:val="24"/>
          <w:lang w:val="en"/>
        </w:rPr>
      </w:pPr>
      <w:r w:rsidRPr="00023272">
        <w:rPr>
          <w:rFonts w:ascii="Times New Roman" w:hAnsi="Times New Roman" w:cs="Times New Roman"/>
          <w:b/>
          <w:bCs/>
          <w:sz w:val="24"/>
          <w:szCs w:val="24"/>
          <w:lang w:val="en"/>
        </w:rPr>
        <w:lastRenderedPageBreak/>
        <w:t>S-2</w:t>
      </w:r>
      <w:r w:rsidR="00673A8C" w:rsidRPr="00023272">
        <w:rPr>
          <w:rFonts w:ascii="Times New Roman" w:hAnsi="Times New Roman" w:cs="Times New Roman"/>
          <w:b/>
          <w:bCs/>
          <w:sz w:val="24"/>
          <w:szCs w:val="24"/>
          <w:lang w:val="en"/>
        </w:rPr>
        <w:t>c</w:t>
      </w:r>
      <w:r w:rsidRPr="00023272">
        <w:rPr>
          <w:rFonts w:ascii="Times New Roman" w:hAnsi="Times New Roman" w:cs="Times New Roman"/>
          <w:b/>
          <w:bCs/>
          <w:sz w:val="24"/>
          <w:szCs w:val="24"/>
          <w:lang w:val="en"/>
        </w:rPr>
        <w:t>.</w:t>
      </w:r>
      <w:r w:rsidRPr="00023272">
        <w:rPr>
          <w:rFonts w:ascii="Times New Roman" w:hAnsi="Times New Roman" w:cs="Times New Roman"/>
          <w:sz w:val="24"/>
          <w:szCs w:val="24"/>
          <w:lang w:val="en"/>
        </w:rPr>
        <w:t xml:space="preserve"> The following figures display the results from the sensitivity analysis </w:t>
      </w:r>
      <w:r w:rsidR="00A20CD5" w:rsidRPr="00023272">
        <w:rPr>
          <w:rFonts w:ascii="Times New Roman" w:hAnsi="Times New Roman" w:cs="Times New Roman"/>
          <w:sz w:val="24"/>
          <w:szCs w:val="24"/>
          <w:lang w:val="en"/>
        </w:rPr>
        <w:t>of</w:t>
      </w:r>
      <w:r w:rsidRPr="00023272">
        <w:rPr>
          <w:rFonts w:ascii="Times New Roman" w:hAnsi="Times New Roman" w:cs="Times New Roman"/>
          <w:sz w:val="24"/>
          <w:szCs w:val="24"/>
          <w:lang w:val="en"/>
        </w:rPr>
        <w:t xml:space="preserve"> the stability effects (Table S-5a)</w:t>
      </w:r>
      <w:r w:rsidR="00343232" w:rsidRPr="00023272">
        <w:rPr>
          <w:rFonts w:ascii="Times New Roman" w:hAnsi="Times New Roman" w:cs="Times New Roman"/>
          <w:sz w:val="24"/>
          <w:szCs w:val="24"/>
          <w:lang w:val="en"/>
        </w:rPr>
        <w:t>.</w:t>
      </w:r>
    </w:p>
    <w:p w14:paraId="060D25F1" w14:textId="4A46CBBF" w:rsidR="00637AFC" w:rsidRPr="00023272" w:rsidRDefault="00637AFC" w:rsidP="00637AFC">
      <w:pPr>
        <w:spacing w:after="0" w:line="240" w:lineRule="auto"/>
        <w:rPr>
          <w:rFonts w:ascii="Times New Roman" w:hAnsi="Times New Roman" w:cs="Times New Roman"/>
          <w:sz w:val="24"/>
          <w:szCs w:val="24"/>
        </w:rPr>
      </w:pPr>
    </w:p>
    <w:p w14:paraId="19033B9A" w14:textId="77777777" w:rsidR="00343232" w:rsidRPr="00023272" w:rsidRDefault="00343232" w:rsidP="00637AFC">
      <w:pPr>
        <w:spacing w:after="0" w:line="240" w:lineRule="auto"/>
        <w:rPr>
          <w:rFonts w:ascii="Times New Roman" w:hAnsi="Times New Roman" w:cs="Times New Roman"/>
          <w:sz w:val="24"/>
          <w:szCs w:val="24"/>
        </w:rPr>
      </w:pPr>
    </w:p>
    <w:p w14:paraId="41753357" w14:textId="52F46DFC" w:rsidR="00637AFC" w:rsidRPr="00023272" w:rsidRDefault="00637AFC" w:rsidP="00637AFC">
      <w:pPr>
        <w:spacing w:after="0" w:line="240" w:lineRule="auto"/>
        <w:rPr>
          <w:rFonts w:ascii="Times New Roman" w:hAnsi="Times New Roman" w:cs="Times New Roman"/>
          <w:sz w:val="24"/>
          <w:szCs w:val="24"/>
        </w:rPr>
      </w:pPr>
      <w:r w:rsidRPr="00023272">
        <w:rPr>
          <w:rFonts w:ascii="Times New Roman" w:hAnsi="Times New Roman" w:cs="Times New Roman"/>
          <w:sz w:val="24"/>
          <w:szCs w:val="24"/>
        </w:rPr>
        <w:t>Figure S-2</w:t>
      </w:r>
      <w:r w:rsidR="00673A8C" w:rsidRPr="00023272">
        <w:rPr>
          <w:rFonts w:ascii="Times New Roman" w:hAnsi="Times New Roman" w:cs="Times New Roman"/>
          <w:sz w:val="24"/>
          <w:szCs w:val="24"/>
        </w:rPr>
        <w:t>c</w:t>
      </w:r>
      <w:r w:rsidRPr="00023272">
        <w:rPr>
          <w:rFonts w:ascii="Times New Roman" w:hAnsi="Times New Roman" w:cs="Times New Roman"/>
          <w:sz w:val="24"/>
          <w:szCs w:val="24"/>
        </w:rPr>
        <w:t>.1</w:t>
      </w:r>
    </w:p>
    <w:p w14:paraId="483F7190" w14:textId="77777777" w:rsidR="00637AFC" w:rsidRPr="00023272" w:rsidRDefault="00637AFC" w:rsidP="00637AFC">
      <w:pPr>
        <w:spacing w:after="0" w:line="240" w:lineRule="auto"/>
        <w:rPr>
          <w:rFonts w:ascii="Times New Roman" w:hAnsi="Times New Roman" w:cs="Times New Roman"/>
          <w:sz w:val="24"/>
          <w:szCs w:val="24"/>
        </w:rPr>
      </w:pPr>
    </w:p>
    <w:p w14:paraId="44F47CCD" w14:textId="793C5A39" w:rsidR="00637AFC" w:rsidRPr="00023272" w:rsidRDefault="00637AFC" w:rsidP="00637AFC">
      <w:pPr>
        <w:spacing w:after="0" w:line="240" w:lineRule="auto"/>
        <w:rPr>
          <w:rFonts w:ascii="Times New Roman" w:hAnsi="Times New Roman" w:cs="Times New Roman"/>
          <w:i/>
          <w:iCs/>
          <w:sz w:val="24"/>
          <w:szCs w:val="24"/>
        </w:rPr>
      </w:pPr>
      <w:r w:rsidRPr="00023272">
        <w:rPr>
          <w:rFonts w:ascii="Times New Roman" w:hAnsi="Times New Roman" w:cs="Times New Roman"/>
          <w:i/>
          <w:iCs/>
          <w:sz w:val="24"/>
          <w:szCs w:val="24"/>
        </w:rPr>
        <w:t>Sensitivity Analysis of the</w:t>
      </w:r>
      <w:r w:rsidR="000F46E8" w:rsidRPr="00023272">
        <w:rPr>
          <w:rFonts w:ascii="Times New Roman" w:hAnsi="Times New Roman" w:cs="Times New Roman"/>
          <w:i/>
          <w:iCs/>
          <w:sz w:val="24"/>
          <w:szCs w:val="24"/>
        </w:rPr>
        <w:t xml:space="preserve"> Agreeableness</w:t>
      </w:r>
      <w:r w:rsidRPr="00023272">
        <w:rPr>
          <w:rFonts w:ascii="Times New Roman" w:hAnsi="Times New Roman" w:cs="Times New Roman"/>
          <w:i/>
          <w:iCs/>
          <w:sz w:val="24"/>
          <w:szCs w:val="24"/>
        </w:rPr>
        <w:t xml:space="preserve"> Stability Effect </w:t>
      </w:r>
    </w:p>
    <w:p w14:paraId="7F97EE97" w14:textId="357C6D56" w:rsidR="00637AFC" w:rsidRPr="00023272" w:rsidRDefault="00637AFC" w:rsidP="00637AFC">
      <w:pPr>
        <w:spacing w:line="240" w:lineRule="auto"/>
        <w:rPr>
          <w:rFonts w:ascii="Times New Roman" w:hAnsi="Times New Roman" w:cs="Times New Roman"/>
          <w:b/>
          <w:sz w:val="24"/>
          <w:szCs w:val="24"/>
        </w:rPr>
      </w:pPr>
      <w:r w:rsidRPr="00023272">
        <w:rPr>
          <w:noProof/>
          <w:lang w:val="de-DE" w:eastAsia="de-DE"/>
        </w:rPr>
        <w:drawing>
          <wp:inline distT="0" distB="0" distL="0" distR="0" wp14:anchorId="017B5D81" wp14:editId="4554CD5A">
            <wp:extent cx="4070985" cy="2561590"/>
            <wp:effectExtent l="0" t="0" r="5715" b="0"/>
            <wp:docPr id="31" name="Picture" descr="Note. The figure displays the point estimates and associated 95 percent confidence intervals (black vertical lines) of the meta-analytic moderator of thecross-lagged effect from religiosity on basic personality estimated when excluding a particular federal state from the meta regression. MV = Mecklenburg-Vorpommern, SA = Saxony-Anhalt, BR = Brandenburg, SX = Saxony, BL = Berlin, TH = Thuringia, HH = Hamburg, SH = Schleswig-Holstein, LS = Lower-Saxony, HS = Hesse, NR = North Rhine – Westphalia, RP = Rhineland-Palatinate, BW = Baden-Württemberg, BA = Bavaria."/>
            <wp:cNvGraphicFramePr/>
            <a:graphic xmlns:a="http://schemas.openxmlformats.org/drawingml/2006/main">
              <a:graphicData uri="http://schemas.openxmlformats.org/drawingml/2006/picture">
                <pic:pic xmlns:pic="http://schemas.openxmlformats.org/drawingml/2006/picture">
                  <pic:nvPicPr>
                    <pic:cNvPr id="0" name="Picture" descr="/Users/bootstrap/ownCloud/Articles/Hass/figures/meta_analysis_new_intercept_5000_full_model_14_states_sensitivitySTAB_agr.png"/>
                    <pic:cNvPicPr>
                      <a:picLocks noChangeAspect="1" noChangeArrowheads="1"/>
                    </pic:cNvPicPr>
                  </pic:nvPicPr>
                  <pic:blipFill rotWithShape="1">
                    <a:blip r:embed="rId28"/>
                    <a:srcRect t="5615"/>
                    <a:stretch/>
                  </pic:blipFill>
                  <pic:spPr bwMode="auto">
                    <a:xfrm>
                      <a:off x="0" y="0"/>
                      <a:ext cx="4071600" cy="2561977"/>
                    </a:xfrm>
                    <a:prstGeom prst="rect">
                      <a:avLst/>
                    </a:prstGeom>
                    <a:noFill/>
                    <a:ln>
                      <a:noFill/>
                    </a:ln>
                    <a:extLst>
                      <a:ext uri="{53640926-AAD7-44D8-BBD7-CCE9431645EC}">
                        <a14:shadowObscured xmlns:a14="http://schemas.microsoft.com/office/drawing/2010/main"/>
                      </a:ext>
                    </a:extLst>
                  </pic:spPr>
                </pic:pic>
              </a:graphicData>
            </a:graphic>
          </wp:inline>
        </w:drawing>
      </w:r>
    </w:p>
    <w:p w14:paraId="2B51444F" w14:textId="7E78788E" w:rsidR="000F46E8" w:rsidRPr="00023272" w:rsidRDefault="000F46E8" w:rsidP="000F46E8">
      <w:pPr>
        <w:spacing w:line="240" w:lineRule="auto"/>
        <w:rPr>
          <w:rFonts w:ascii="Times New Roman" w:hAnsi="Times New Roman" w:cs="Times New Roman"/>
          <w:sz w:val="16"/>
          <w:szCs w:val="16"/>
        </w:rPr>
      </w:pPr>
      <w:r w:rsidRPr="00023272">
        <w:rPr>
          <w:rFonts w:ascii="Times New Roman" w:hAnsi="Times New Roman" w:cs="Times New Roman"/>
          <w:i/>
          <w:iCs/>
          <w:sz w:val="16"/>
          <w:szCs w:val="16"/>
        </w:rPr>
        <w:t>Note.</w:t>
      </w:r>
      <w:r w:rsidRPr="00023272">
        <w:rPr>
          <w:rFonts w:ascii="Times New Roman" w:hAnsi="Times New Roman" w:cs="Times New Roman"/>
          <w:sz w:val="16"/>
          <w:szCs w:val="16"/>
        </w:rPr>
        <w:t xml:space="preserve"> The figure displays the point estimates and associated 95 percent confidence intervals (black vertical lines) of the agreeableness stability effect estimated when excluding a particular federal state from the meta-analysis. MV = Mecklenburg-Vorpommern, SA = Saxony-Anhalt, BR = Brandenburg, SX = Saxony, BL = Berlin, TH = Thuringia, HH = Hamburg, SH = Schleswig-Holstein, LS = Lower-Saxony, HS = Hesse, NR = North Rhine – Westphalia, RP = Rhineland-Palatinate, BW = Baden-Württemberg, BA = Bavaria.</w:t>
      </w:r>
    </w:p>
    <w:p w14:paraId="3B160A09" w14:textId="578BBF9A" w:rsidR="00637AFC" w:rsidRPr="00023272" w:rsidRDefault="00637AFC" w:rsidP="00637AFC">
      <w:pPr>
        <w:spacing w:line="240" w:lineRule="auto"/>
        <w:rPr>
          <w:rFonts w:ascii="Times New Roman" w:hAnsi="Times New Roman" w:cs="Times New Roman"/>
          <w:b/>
          <w:sz w:val="24"/>
          <w:szCs w:val="24"/>
        </w:rPr>
      </w:pPr>
    </w:p>
    <w:p w14:paraId="0EF0CC9B" w14:textId="77777777" w:rsidR="00343232" w:rsidRPr="00023272" w:rsidRDefault="00343232" w:rsidP="00637AFC">
      <w:pPr>
        <w:spacing w:line="240" w:lineRule="auto"/>
        <w:rPr>
          <w:rFonts w:ascii="Times New Roman" w:hAnsi="Times New Roman" w:cs="Times New Roman"/>
          <w:b/>
          <w:sz w:val="24"/>
          <w:szCs w:val="24"/>
          <w:lang w:val="en"/>
        </w:rPr>
      </w:pPr>
    </w:p>
    <w:p w14:paraId="3F6A1BA8" w14:textId="680FD291" w:rsidR="00637AFC" w:rsidRPr="00023272" w:rsidRDefault="00637AFC" w:rsidP="00637AFC">
      <w:pPr>
        <w:spacing w:after="0" w:line="240" w:lineRule="auto"/>
        <w:rPr>
          <w:rFonts w:ascii="Times New Roman" w:hAnsi="Times New Roman" w:cs="Times New Roman"/>
          <w:sz w:val="24"/>
          <w:szCs w:val="24"/>
        </w:rPr>
      </w:pPr>
      <w:r w:rsidRPr="00023272">
        <w:rPr>
          <w:rFonts w:ascii="Times New Roman" w:hAnsi="Times New Roman" w:cs="Times New Roman"/>
          <w:sz w:val="24"/>
          <w:szCs w:val="24"/>
        </w:rPr>
        <w:t>Figure S-2</w:t>
      </w:r>
      <w:r w:rsidR="00673A8C" w:rsidRPr="00023272">
        <w:rPr>
          <w:rFonts w:ascii="Times New Roman" w:hAnsi="Times New Roman" w:cs="Times New Roman"/>
          <w:sz w:val="24"/>
          <w:szCs w:val="24"/>
        </w:rPr>
        <w:t>c</w:t>
      </w:r>
      <w:r w:rsidRPr="00023272">
        <w:rPr>
          <w:rFonts w:ascii="Times New Roman" w:hAnsi="Times New Roman" w:cs="Times New Roman"/>
          <w:sz w:val="24"/>
          <w:szCs w:val="24"/>
        </w:rPr>
        <w:t>.2</w:t>
      </w:r>
    </w:p>
    <w:p w14:paraId="64B3CDC7" w14:textId="77777777" w:rsidR="00637AFC" w:rsidRPr="00023272" w:rsidRDefault="00637AFC" w:rsidP="00637AFC">
      <w:pPr>
        <w:spacing w:after="0" w:line="240" w:lineRule="auto"/>
        <w:rPr>
          <w:rFonts w:ascii="Times New Roman" w:hAnsi="Times New Roman" w:cs="Times New Roman"/>
          <w:sz w:val="24"/>
          <w:szCs w:val="24"/>
        </w:rPr>
      </w:pPr>
    </w:p>
    <w:p w14:paraId="0DEC5AF5" w14:textId="0D2D0E5D" w:rsidR="00637AFC" w:rsidRPr="00023272" w:rsidRDefault="00637AFC" w:rsidP="00343232">
      <w:pPr>
        <w:spacing w:after="0" w:line="240" w:lineRule="auto"/>
        <w:rPr>
          <w:rFonts w:ascii="Times New Roman" w:hAnsi="Times New Roman" w:cs="Times New Roman"/>
          <w:i/>
          <w:iCs/>
          <w:sz w:val="24"/>
          <w:szCs w:val="24"/>
        </w:rPr>
      </w:pPr>
      <w:r w:rsidRPr="00023272">
        <w:rPr>
          <w:rFonts w:ascii="Times New Roman" w:hAnsi="Times New Roman" w:cs="Times New Roman"/>
          <w:i/>
          <w:iCs/>
          <w:sz w:val="24"/>
          <w:szCs w:val="24"/>
        </w:rPr>
        <w:t xml:space="preserve">Sensitivity Analysis of the </w:t>
      </w:r>
      <w:r w:rsidR="000F46E8" w:rsidRPr="00023272">
        <w:rPr>
          <w:rFonts w:ascii="Times New Roman" w:hAnsi="Times New Roman" w:cs="Times New Roman"/>
          <w:i/>
          <w:iCs/>
          <w:sz w:val="24"/>
          <w:szCs w:val="24"/>
        </w:rPr>
        <w:t xml:space="preserve">Openness </w:t>
      </w:r>
      <w:r w:rsidRPr="00023272">
        <w:rPr>
          <w:rFonts w:ascii="Times New Roman" w:hAnsi="Times New Roman" w:cs="Times New Roman"/>
          <w:i/>
          <w:iCs/>
          <w:sz w:val="24"/>
          <w:szCs w:val="24"/>
        </w:rPr>
        <w:t xml:space="preserve">Stability Effect </w:t>
      </w:r>
    </w:p>
    <w:p w14:paraId="2361CB0F" w14:textId="3F0B967A" w:rsidR="00637AFC" w:rsidRPr="00023272" w:rsidRDefault="00343232" w:rsidP="00637AFC">
      <w:pPr>
        <w:spacing w:line="240" w:lineRule="auto"/>
        <w:rPr>
          <w:rFonts w:ascii="Times New Roman" w:hAnsi="Times New Roman" w:cs="Times New Roman"/>
          <w:b/>
          <w:sz w:val="24"/>
          <w:szCs w:val="24"/>
        </w:rPr>
      </w:pPr>
      <w:r w:rsidRPr="00023272">
        <w:rPr>
          <w:noProof/>
          <w:lang w:val="de-DE" w:eastAsia="de-DE"/>
        </w:rPr>
        <w:drawing>
          <wp:inline distT="0" distB="0" distL="0" distR="0" wp14:anchorId="3A988F14" wp14:editId="69BFBF0A">
            <wp:extent cx="4070985" cy="2574290"/>
            <wp:effectExtent l="0" t="0" r="5715" b="0"/>
            <wp:docPr id="33" name="Picture" descr="Note. The figure displays the point estimates and associated 95 percent confidence intervals (black vertical lines) of the meta-analytic moderator of thecross-lagged effect from religiosity on basic personality estimated when excluding a particular federal state from the meta regression. MV = Mecklenburg-Vorpommern, SA = Saxony-Anhalt, BR = Brandenburg, SX = Saxony, BL = Berlin, TH = Thuringia, HH = Hamburg, SH = Schleswig-Holstein, LS = Lower-Saxony, HS = Hesse, NR = North Rhine – Westphalia, RP = Rhineland-Palatinate, BW = Baden-Württemberg, BA = Bavaria."/>
            <wp:cNvGraphicFramePr/>
            <a:graphic xmlns:a="http://schemas.openxmlformats.org/drawingml/2006/main">
              <a:graphicData uri="http://schemas.openxmlformats.org/drawingml/2006/picture">
                <pic:pic xmlns:pic="http://schemas.openxmlformats.org/drawingml/2006/picture">
                  <pic:nvPicPr>
                    <pic:cNvPr id="0" name="Picture" descr="/Users/bootstrap/ownCloud/Articles/Hass/figures/meta_analysis_new_intercept_5000_full_model_14_states_sensitivitySTAB_opn.png"/>
                    <pic:cNvPicPr>
                      <a:picLocks noChangeAspect="1" noChangeArrowheads="1"/>
                    </pic:cNvPicPr>
                  </pic:nvPicPr>
                  <pic:blipFill rotWithShape="1">
                    <a:blip r:embed="rId29"/>
                    <a:srcRect t="5147"/>
                    <a:stretch/>
                  </pic:blipFill>
                  <pic:spPr bwMode="auto">
                    <a:xfrm>
                      <a:off x="0" y="0"/>
                      <a:ext cx="4071600" cy="2574679"/>
                    </a:xfrm>
                    <a:prstGeom prst="rect">
                      <a:avLst/>
                    </a:prstGeom>
                    <a:noFill/>
                    <a:ln>
                      <a:noFill/>
                    </a:ln>
                    <a:extLst>
                      <a:ext uri="{53640926-AAD7-44D8-BBD7-CCE9431645EC}">
                        <a14:shadowObscured xmlns:a14="http://schemas.microsoft.com/office/drawing/2010/main"/>
                      </a:ext>
                    </a:extLst>
                  </pic:spPr>
                </pic:pic>
              </a:graphicData>
            </a:graphic>
          </wp:inline>
        </w:drawing>
      </w:r>
    </w:p>
    <w:p w14:paraId="65F657D3" w14:textId="34AAE1EC" w:rsidR="000F46E8" w:rsidRPr="00023272" w:rsidRDefault="000F46E8" w:rsidP="000F46E8">
      <w:pPr>
        <w:spacing w:line="240" w:lineRule="auto"/>
        <w:rPr>
          <w:rFonts w:ascii="Times New Roman" w:hAnsi="Times New Roman" w:cs="Times New Roman"/>
          <w:sz w:val="16"/>
          <w:szCs w:val="16"/>
        </w:rPr>
      </w:pPr>
      <w:r w:rsidRPr="00023272">
        <w:rPr>
          <w:rFonts w:ascii="Times New Roman" w:hAnsi="Times New Roman" w:cs="Times New Roman"/>
          <w:i/>
          <w:iCs/>
          <w:sz w:val="16"/>
          <w:szCs w:val="16"/>
        </w:rPr>
        <w:t>Note.</w:t>
      </w:r>
      <w:r w:rsidRPr="00023272">
        <w:rPr>
          <w:rFonts w:ascii="Times New Roman" w:hAnsi="Times New Roman" w:cs="Times New Roman"/>
          <w:sz w:val="16"/>
          <w:szCs w:val="16"/>
        </w:rPr>
        <w:t xml:space="preserve"> The figure displays the point estimates and associated 95 percent confidence intervals (black vertical lines) of the openness stability effect estimated when excluding a particular federal state from the meta-analysis. MV = Mecklenburg-Vorpommern, SA = Saxony-Anhalt, BR = Brandenburg, SX = Saxony, BL = Berlin, TH = Thuringia, HH = Hamburg, SH = Schleswig-Holstein, LS = Lower-Saxony, HS = Hesse, NR = North Rhine – Westphalia, RP = Rhineland-Palatinate, BW = Baden-Württemberg, BA = Bavaria.</w:t>
      </w:r>
    </w:p>
    <w:p w14:paraId="45F4701C" w14:textId="77777777" w:rsidR="0062268E" w:rsidRPr="00023272" w:rsidRDefault="0062268E" w:rsidP="00343232">
      <w:pPr>
        <w:spacing w:line="240" w:lineRule="auto"/>
        <w:rPr>
          <w:rFonts w:ascii="Times New Roman" w:hAnsi="Times New Roman" w:cs="Times New Roman"/>
          <w:sz w:val="24"/>
          <w:szCs w:val="24"/>
        </w:rPr>
      </w:pPr>
    </w:p>
    <w:p w14:paraId="707B4F49" w14:textId="2D514F42" w:rsidR="00637AFC" w:rsidRPr="00023272" w:rsidRDefault="00637AFC" w:rsidP="00343232">
      <w:pPr>
        <w:spacing w:line="240" w:lineRule="auto"/>
        <w:rPr>
          <w:rFonts w:ascii="Times New Roman" w:hAnsi="Times New Roman" w:cs="Times New Roman"/>
          <w:sz w:val="16"/>
          <w:szCs w:val="16"/>
        </w:rPr>
      </w:pPr>
      <w:r w:rsidRPr="00023272">
        <w:rPr>
          <w:rFonts w:ascii="Times New Roman" w:hAnsi="Times New Roman" w:cs="Times New Roman"/>
          <w:sz w:val="24"/>
          <w:szCs w:val="24"/>
        </w:rPr>
        <w:lastRenderedPageBreak/>
        <w:t>Figure S-2</w:t>
      </w:r>
      <w:r w:rsidR="00673A8C" w:rsidRPr="00023272">
        <w:rPr>
          <w:rFonts w:ascii="Times New Roman" w:hAnsi="Times New Roman" w:cs="Times New Roman"/>
          <w:sz w:val="24"/>
          <w:szCs w:val="24"/>
        </w:rPr>
        <w:t>c</w:t>
      </w:r>
      <w:r w:rsidRPr="00023272">
        <w:rPr>
          <w:rFonts w:ascii="Times New Roman" w:hAnsi="Times New Roman" w:cs="Times New Roman"/>
          <w:sz w:val="24"/>
          <w:szCs w:val="24"/>
        </w:rPr>
        <w:t>.3</w:t>
      </w:r>
    </w:p>
    <w:p w14:paraId="459D9EA0" w14:textId="77777777" w:rsidR="00637AFC" w:rsidRPr="00023272" w:rsidRDefault="00637AFC" w:rsidP="00637AFC">
      <w:pPr>
        <w:spacing w:after="0" w:line="240" w:lineRule="auto"/>
        <w:rPr>
          <w:rFonts w:ascii="Times New Roman" w:hAnsi="Times New Roman" w:cs="Times New Roman"/>
          <w:sz w:val="24"/>
          <w:szCs w:val="24"/>
        </w:rPr>
      </w:pPr>
    </w:p>
    <w:p w14:paraId="4ADB4ABF" w14:textId="2FDDCA94" w:rsidR="00637AFC" w:rsidRPr="00023272" w:rsidRDefault="00637AFC" w:rsidP="00637AFC">
      <w:pPr>
        <w:spacing w:after="0" w:line="240" w:lineRule="auto"/>
        <w:rPr>
          <w:rFonts w:ascii="Times New Roman" w:hAnsi="Times New Roman" w:cs="Times New Roman"/>
          <w:i/>
          <w:iCs/>
          <w:sz w:val="24"/>
          <w:szCs w:val="24"/>
        </w:rPr>
      </w:pPr>
      <w:r w:rsidRPr="00023272">
        <w:rPr>
          <w:rFonts w:ascii="Times New Roman" w:hAnsi="Times New Roman" w:cs="Times New Roman"/>
          <w:i/>
          <w:iCs/>
          <w:sz w:val="24"/>
          <w:szCs w:val="24"/>
        </w:rPr>
        <w:t xml:space="preserve">Sensitivity Analysis of the </w:t>
      </w:r>
      <w:r w:rsidR="000F46E8" w:rsidRPr="00023272">
        <w:rPr>
          <w:rFonts w:ascii="Times New Roman" w:hAnsi="Times New Roman" w:cs="Times New Roman"/>
          <w:i/>
          <w:iCs/>
          <w:sz w:val="24"/>
          <w:szCs w:val="24"/>
        </w:rPr>
        <w:t xml:space="preserve">Conscientiousness </w:t>
      </w:r>
      <w:r w:rsidRPr="00023272">
        <w:rPr>
          <w:rFonts w:ascii="Times New Roman" w:hAnsi="Times New Roman" w:cs="Times New Roman"/>
          <w:i/>
          <w:iCs/>
          <w:sz w:val="24"/>
          <w:szCs w:val="24"/>
        </w:rPr>
        <w:t xml:space="preserve">Stability Effect </w:t>
      </w:r>
    </w:p>
    <w:p w14:paraId="179955BF" w14:textId="59CF6D6F" w:rsidR="00637AFC" w:rsidRPr="00023272" w:rsidRDefault="00637AFC" w:rsidP="00637AFC">
      <w:pPr>
        <w:spacing w:line="240" w:lineRule="auto"/>
        <w:rPr>
          <w:rFonts w:ascii="Times New Roman" w:hAnsi="Times New Roman" w:cs="Times New Roman"/>
          <w:b/>
          <w:sz w:val="24"/>
          <w:szCs w:val="24"/>
        </w:rPr>
      </w:pPr>
    </w:p>
    <w:p w14:paraId="05A61252" w14:textId="145F4209" w:rsidR="00637AFC" w:rsidRPr="00023272" w:rsidRDefault="00343232" w:rsidP="00637AFC">
      <w:pPr>
        <w:spacing w:line="240" w:lineRule="auto"/>
        <w:rPr>
          <w:rFonts w:ascii="Times New Roman" w:hAnsi="Times New Roman" w:cs="Times New Roman"/>
          <w:b/>
          <w:sz w:val="24"/>
          <w:szCs w:val="24"/>
        </w:rPr>
      </w:pPr>
      <w:r w:rsidRPr="00023272">
        <w:rPr>
          <w:noProof/>
          <w:lang w:val="de-DE" w:eastAsia="de-DE"/>
        </w:rPr>
        <w:drawing>
          <wp:inline distT="0" distB="0" distL="0" distR="0" wp14:anchorId="2574FF08" wp14:editId="3F3F02A0">
            <wp:extent cx="4070985" cy="2548890"/>
            <wp:effectExtent l="0" t="0" r="5715" b="3810"/>
            <wp:docPr id="32" name="Picture" descr="Note. The figure displays the point estimates and associated 95 percent confidence intervals (black vertical lines) of the meta-analytic moderator of thecross-lagged effect from religiosity on basic personality estimated when excluding a particular federal state from the meta regression. MV = Mecklenburg-Vorpommern, SA = Saxony-Anhalt, BR = Brandenburg, SX = Saxony, BL = Berlin, TH = Thuringia, HH = Hamburg, SH = Schleswig-Holstein, LS = Lower-Saxony, HS = Hesse, NR = North Rhine – Westphalia, RP = Rhineland-Palatinate, BW = Baden-Württemberg, BA = Bavaria."/>
            <wp:cNvGraphicFramePr/>
            <a:graphic xmlns:a="http://schemas.openxmlformats.org/drawingml/2006/main">
              <a:graphicData uri="http://schemas.openxmlformats.org/drawingml/2006/picture">
                <pic:pic xmlns:pic="http://schemas.openxmlformats.org/drawingml/2006/picture">
                  <pic:nvPicPr>
                    <pic:cNvPr id="0" name="Picture" descr="/Users/bootstrap/ownCloud/Articles/Hass/figures/meta_analysis_new_intercept_5000_full_model_14_states_sensitivitySTAB_cns.png"/>
                    <pic:cNvPicPr>
                      <a:picLocks noChangeAspect="1" noChangeArrowheads="1"/>
                    </pic:cNvPicPr>
                  </pic:nvPicPr>
                  <pic:blipFill rotWithShape="1">
                    <a:blip r:embed="rId30"/>
                    <a:srcRect t="6083"/>
                    <a:stretch/>
                  </pic:blipFill>
                  <pic:spPr bwMode="auto">
                    <a:xfrm>
                      <a:off x="0" y="0"/>
                      <a:ext cx="4071600" cy="2549275"/>
                    </a:xfrm>
                    <a:prstGeom prst="rect">
                      <a:avLst/>
                    </a:prstGeom>
                    <a:noFill/>
                    <a:ln>
                      <a:noFill/>
                    </a:ln>
                    <a:extLst>
                      <a:ext uri="{53640926-AAD7-44D8-BBD7-CCE9431645EC}">
                        <a14:shadowObscured xmlns:a14="http://schemas.microsoft.com/office/drawing/2010/main"/>
                      </a:ext>
                    </a:extLst>
                  </pic:spPr>
                </pic:pic>
              </a:graphicData>
            </a:graphic>
          </wp:inline>
        </w:drawing>
      </w:r>
    </w:p>
    <w:p w14:paraId="49486255" w14:textId="591826D6" w:rsidR="000F46E8" w:rsidRPr="00023272" w:rsidRDefault="000F46E8" w:rsidP="000F46E8">
      <w:pPr>
        <w:spacing w:line="240" w:lineRule="auto"/>
        <w:rPr>
          <w:rFonts w:ascii="Times New Roman" w:hAnsi="Times New Roman" w:cs="Times New Roman"/>
          <w:sz w:val="16"/>
          <w:szCs w:val="16"/>
        </w:rPr>
      </w:pPr>
      <w:r w:rsidRPr="00023272">
        <w:rPr>
          <w:rFonts w:ascii="Times New Roman" w:hAnsi="Times New Roman" w:cs="Times New Roman"/>
          <w:i/>
          <w:iCs/>
          <w:sz w:val="16"/>
          <w:szCs w:val="16"/>
        </w:rPr>
        <w:t>Note.</w:t>
      </w:r>
      <w:r w:rsidRPr="00023272">
        <w:rPr>
          <w:rFonts w:ascii="Times New Roman" w:hAnsi="Times New Roman" w:cs="Times New Roman"/>
          <w:sz w:val="16"/>
          <w:szCs w:val="16"/>
        </w:rPr>
        <w:t xml:space="preserve"> The figure displays the point estimates and associated 95 percent confidence intervals (black vertical lines) of the conscientiousness stability effect estimated when excluding a particular federal state from the meta-analysis. MV = Mecklenburg-Vorpommern, SA = Saxony-Anhalt, BR = Brandenburg, SX = Saxony, BL = Berlin, TH = Thuringia, HH = Hamburg, SH = Schleswig-Holstein, LS = Lower-Saxony, HS = Hesse, NR = North Rhine – Westphalia, RP = Rhineland-Palatinate, BW = Baden-Württemberg, BA = Bavaria.</w:t>
      </w:r>
    </w:p>
    <w:p w14:paraId="20BD7502" w14:textId="6661751C" w:rsidR="00637AFC" w:rsidRPr="00023272" w:rsidRDefault="00637AFC" w:rsidP="00637AFC">
      <w:pPr>
        <w:spacing w:line="240" w:lineRule="auto"/>
        <w:rPr>
          <w:rFonts w:ascii="Times New Roman" w:hAnsi="Times New Roman" w:cs="Times New Roman"/>
          <w:b/>
          <w:sz w:val="24"/>
          <w:szCs w:val="24"/>
        </w:rPr>
      </w:pPr>
    </w:p>
    <w:p w14:paraId="43D696C0" w14:textId="77777777" w:rsidR="00343232" w:rsidRPr="00023272" w:rsidRDefault="00343232" w:rsidP="00637AFC">
      <w:pPr>
        <w:spacing w:line="240" w:lineRule="auto"/>
        <w:rPr>
          <w:rFonts w:ascii="Times New Roman" w:hAnsi="Times New Roman" w:cs="Times New Roman"/>
          <w:b/>
          <w:sz w:val="24"/>
          <w:szCs w:val="24"/>
        </w:rPr>
      </w:pPr>
    </w:p>
    <w:p w14:paraId="5D067671" w14:textId="5E92E003" w:rsidR="00637AFC" w:rsidRPr="00023272" w:rsidRDefault="00637AFC" w:rsidP="00637AFC">
      <w:pPr>
        <w:spacing w:after="0" w:line="240" w:lineRule="auto"/>
        <w:rPr>
          <w:rFonts w:ascii="Times New Roman" w:hAnsi="Times New Roman" w:cs="Times New Roman"/>
          <w:sz w:val="24"/>
          <w:szCs w:val="24"/>
        </w:rPr>
      </w:pPr>
      <w:r w:rsidRPr="00023272">
        <w:rPr>
          <w:rFonts w:ascii="Times New Roman" w:hAnsi="Times New Roman" w:cs="Times New Roman"/>
          <w:sz w:val="24"/>
          <w:szCs w:val="24"/>
        </w:rPr>
        <w:t>Figure S-2</w:t>
      </w:r>
      <w:r w:rsidR="00673A8C" w:rsidRPr="00023272">
        <w:rPr>
          <w:rFonts w:ascii="Times New Roman" w:hAnsi="Times New Roman" w:cs="Times New Roman"/>
          <w:sz w:val="24"/>
          <w:szCs w:val="24"/>
        </w:rPr>
        <w:t>c</w:t>
      </w:r>
      <w:r w:rsidRPr="00023272">
        <w:rPr>
          <w:rFonts w:ascii="Times New Roman" w:hAnsi="Times New Roman" w:cs="Times New Roman"/>
          <w:sz w:val="24"/>
          <w:szCs w:val="24"/>
        </w:rPr>
        <w:t>.4</w:t>
      </w:r>
    </w:p>
    <w:p w14:paraId="5BFAB37A" w14:textId="77777777" w:rsidR="00637AFC" w:rsidRPr="00023272" w:rsidRDefault="00637AFC" w:rsidP="00637AFC">
      <w:pPr>
        <w:spacing w:after="0" w:line="240" w:lineRule="auto"/>
        <w:rPr>
          <w:rFonts w:ascii="Times New Roman" w:hAnsi="Times New Roman" w:cs="Times New Roman"/>
          <w:sz w:val="24"/>
          <w:szCs w:val="24"/>
        </w:rPr>
      </w:pPr>
    </w:p>
    <w:p w14:paraId="3DCF83F7" w14:textId="45FBD575" w:rsidR="00637AFC" w:rsidRPr="00023272" w:rsidRDefault="00637AFC" w:rsidP="00343232">
      <w:pPr>
        <w:spacing w:after="0" w:line="240" w:lineRule="auto"/>
        <w:rPr>
          <w:rFonts w:ascii="Times New Roman" w:hAnsi="Times New Roman" w:cs="Times New Roman"/>
          <w:i/>
          <w:iCs/>
          <w:sz w:val="24"/>
          <w:szCs w:val="24"/>
        </w:rPr>
      </w:pPr>
      <w:r w:rsidRPr="00023272">
        <w:rPr>
          <w:rFonts w:ascii="Times New Roman" w:hAnsi="Times New Roman" w:cs="Times New Roman"/>
          <w:i/>
          <w:iCs/>
          <w:sz w:val="24"/>
          <w:szCs w:val="24"/>
        </w:rPr>
        <w:t xml:space="preserve">Sensitivity Analysis of the </w:t>
      </w:r>
      <w:r w:rsidR="000F46E8" w:rsidRPr="00023272">
        <w:rPr>
          <w:rFonts w:ascii="Times New Roman" w:hAnsi="Times New Roman" w:cs="Times New Roman"/>
          <w:i/>
          <w:iCs/>
          <w:sz w:val="24"/>
          <w:szCs w:val="24"/>
        </w:rPr>
        <w:t xml:space="preserve">Extraversion </w:t>
      </w:r>
      <w:r w:rsidRPr="00023272">
        <w:rPr>
          <w:rFonts w:ascii="Times New Roman" w:hAnsi="Times New Roman" w:cs="Times New Roman"/>
          <w:i/>
          <w:iCs/>
          <w:sz w:val="24"/>
          <w:szCs w:val="24"/>
        </w:rPr>
        <w:t xml:space="preserve">Stability Effect </w:t>
      </w:r>
    </w:p>
    <w:p w14:paraId="5C75401E" w14:textId="39890F44" w:rsidR="00637AFC" w:rsidRPr="00023272" w:rsidRDefault="00343232" w:rsidP="00637AFC">
      <w:pPr>
        <w:spacing w:line="240" w:lineRule="auto"/>
        <w:rPr>
          <w:rFonts w:ascii="Times New Roman" w:hAnsi="Times New Roman" w:cs="Times New Roman"/>
          <w:b/>
          <w:sz w:val="24"/>
          <w:szCs w:val="24"/>
        </w:rPr>
      </w:pPr>
      <w:r w:rsidRPr="00023272">
        <w:rPr>
          <w:noProof/>
          <w:lang w:val="de-DE" w:eastAsia="de-DE"/>
        </w:rPr>
        <w:drawing>
          <wp:inline distT="0" distB="0" distL="0" distR="0" wp14:anchorId="612BAD07" wp14:editId="106D3D38">
            <wp:extent cx="4070985" cy="2567940"/>
            <wp:effectExtent l="0" t="0" r="5715" b="3810"/>
            <wp:docPr id="34" name="Picture" descr="Note. The figure displays the point estimates and associated 95 percent confidence intervals (black vertical lines) of the meta-analytic moderator of thecross-lagged effect from religiosity on basic personality estimated when excluding a particular federal state from the meta regression. MV = Mecklenburg-Vorpommern, SA = Saxony-Anhalt, BR = Brandenburg, SX = Saxony, BL = Berlin, TH = Thuringia, HH = Hamburg, SH = Schleswig-Holstein, LS = Lower-Saxony, HS = Hesse, NR = North Rhine – Westphalia, RP = Rhineland-Palatinate, BW = Baden-Württemberg, BA = Bavaria."/>
            <wp:cNvGraphicFramePr/>
            <a:graphic xmlns:a="http://schemas.openxmlformats.org/drawingml/2006/main">
              <a:graphicData uri="http://schemas.openxmlformats.org/drawingml/2006/picture">
                <pic:pic xmlns:pic="http://schemas.openxmlformats.org/drawingml/2006/picture">
                  <pic:nvPicPr>
                    <pic:cNvPr id="0" name="Picture" descr="/Users/bootstrap/ownCloud/Articles/Hass/figures/meta_analysis_new_intercept_5000_full_model_14_states_sensitivitySTAB_ext.png"/>
                    <pic:cNvPicPr>
                      <a:picLocks noChangeAspect="1" noChangeArrowheads="1"/>
                    </pic:cNvPicPr>
                  </pic:nvPicPr>
                  <pic:blipFill rotWithShape="1">
                    <a:blip r:embed="rId31"/>
                    <a:srcRect t="5381"/>
                    <a:stretch/>
                  </pic:blipFill>
                  <pic:spPr bwMode="auto">
                    <a:xfrm>
                      <a:off x="0" y="0"/>
                      <a:ext cx="4071600" cy="2568328"/>
                    </a:xfrm>
                    <a:prstGeom prst="rect">
                      <a:avLst/>
                    </a:prstGeom>
                    <a:noFill/>
                    <a:ln>
                      <a:noFill/>
                    </a:ln>
                    <a:extLst>
                      <a:ext uri="{53640926-AAD7-44D8-BBD7-CCE9431645EC}">
                        <a14:shadowObscured xmlns:a14="http://schemas.microsoft.com/office/drawing/2010/main"/>
                      </a:ext>
                    </a:extLst>
                  </pic:spPr>
                </pic:pic>
              </a:graphicData>
            </a:graphic>
          </wp:inline>
        </w:drawing>
      </w:r>
    </w:p>
    <w:p w14:paraId="098CBF0E" w14:textId="371E64F9" w:rsidR="000F46E8" w:rsidRPr="00023272" w:rsidRDefault="000F46E8" w:rsidP="000F46E8">
      <w:pPr>
        <w:spacing w:line="240" w:lineRule="auto"/>
        <w:rPr>
          <w:rFonts w:ascii="Times New Roman" w:hAnsi="Times New Roman" w:cs="Times New Roman"/>
          <w:sz w:val="16"/>
          <w:szCs w:val="16"/>
        </w:rPr>
      </w:pPr>
      <w:r w:rsidRPr="00023272">
        <w:rPr>
          <w:rFonts w:ascii="Times New Roman" w:hAnsi="Times New Roman" w:cs="Times New Roman"/>
          <w:i/>
          <w:iCs/>
          <w:sz w:val="16"/>
          <w:szCs w:val="16"/>
        </w:rPr>
        <w:t>Note.</w:t>
      </w:r>
      <w:r w:rsidRPr="00023272">
        <w:rPr>
          <w:rFonts w:ascii="Times New Roman" w:hAnsi="Times New Roman" w:cs="Times New Roman"/>
          <w:sz w:val="16"/>
          <w:szCs w:val="16"/>
        </w:rPr>
        <w:t xml:space="preserve"> The figure displays the point estimates and associated 95 percent confidence intervals (black vertical lines) of the extraversion stability effect estimated when excluding a particular federal state from the meta-analysis. MV = Mecklenburg-Vorpommern, SA = Saxony-Anhalt, BR = Brandenburg, SX = Saxony, BL = Berlin, TH = Thuringia, HH = Hamburg, SH = Schleswig-Holstein, LS = Lower-Saxony, HS = Hesse, NR = North Rhine – Westphalia, RP = Rhineland-Palatinate, BW = Baden-Württemberg, BA = Bavaria.</w:t>
      </w:r>
    </w:p>
    <w:p w14:paraId="5A1B876E" w14:textId="77777777" w:rsidR="00343232" w:rsidRPr="00023272" w:rsidRDefault="00343232" w:rsidP="00637AFC">
      <w:pPr>
        <w:spacing w:line="240" w:lineRule="auto"/>
        <w:rPr>
          <w:rFonts w:ascii="Times New Roman" w:hAnsi="Times New Roman" w:cs="Times New Roman"/>
          <w:b/>
          <w:sz w:val="24"/>
          <w:szCs w:val="24"/>
        </w:rPr>
      </w:pPr>
    </w:p>
    <w:p w14:paraId="43B5A228" w14:textId="77777777" w:rsidR="00343232" w:rsidRPr="00023272" w:rsidRDefault="00343232">
      <w:pPr>
        <w:rPr>
          <w:rFonts w:ascii="Times New Roman" w:hAnsi="Times New Roman" w:cs="Times New Roman"/>
          <w:sz w:val="24"/>
          <w:szCs w:val="24"/>
        </w:rPr>
      </w:pPr>
      <w:r w:rsidRPr="00023272">
        <w:rPr>
          <w:rFonts w:ascii="Times New Roman" w:hAnsi="Times New Roman" w:cs="Times New Roman"/>
          <w:sz w:val="24"/>
          <w:szCs w:val="24"/>
        </w:rPr>
        <w:br w:type="page"/>
      </w:r>
    </w:p>
    <w:p w14:paraId="78F8AE75" w14:textId="3AB9A438" w:rsidR="00637AFC" w:rsidRPr="00023272" w:rsidRDefault="00637AFC" w:rsidP="00637AFC">
      <w:pPr>
        <w:spacing w:after="0" w:line="240" w:lineRule="auto"/>
        <w:rPr>
          <w:rFonts w:ascii="Times New Roman" w:hAnsi="Times New Roman" w:cs="Times New Roman"/>
          <w:sz w:val="24"/>
          <w:szCs w:val="24"/>
        </w:rPr>
      </w:pPr>
      <w:r w:rsidRPr="00023272">
        <w:rPr>
          <w:rFonts w:ascii="Times New Roman" w:hAnsi="Times New Roman" w:cs="Times New Roman"/>
          <w:sz w:val="24"/>
          <w:szCs w:val="24"/>
        </w:rPr>
        <w:lastRenderedPageBreak/>
        <w:t>Figure S-2</w:t>
      </w:r>
      <w:r w:rsidR="00673A8C" w:rsidRPr="00023272">
        <w:rPr>
          <w:rFonts w:ascii="Times New Roman" w:hAnsi="Times New Roman" w:cs="Times New Roman"/>
          <w:sz w:val="24"/>
          <w:szCs w:val="24"/>
        </w:rPr>
        <w:t>c</w:t>
      </w:r>
      <w:r w:rsidRPr="00023272">
        <w:rPr>
          <w:rFonts w:ascii="Times New Roman" w:hAnsi="Times New Roman" w:cs="Times New Roman"/>
          <w:sz w:val="24"/>
          <w:szCs w:val="24"/>
        </w:rPr>
        <w:t>.5</w:t>
      </w:r>
    </w:p>
    <w:p w14:paraId="7749B543" w14:textId="77777777" w:rsidR="00637AFC" w:rsidRPr="00023272" w:rsidRDefault="00637AFC" w:rsidP="00637AFC">
      <w:pPr>
        <w:spacing w:after="0" w:line="240" w:lineRule="auto"/>
        <w:rPr>
          <w:rFonts w:ascii="Times New Roman" w:hAnsi="Times New Roman" w:cs="Times New Roman"/>
          <w:sz w:val="24"/>
          <w:szCs w:val="24"/>
        </w:rPr>
      </w:pPr>
    </w:p>
    <w:p w14:paraId="6D0BCE5D" w14:textId="1EA51D36" w:rsidR="00637AFC" w:rsidRPr="00023272" w:rsidRDefault="00637AFC" w:rsidP="00343232">
      <w:pPr>
        <w:spacing w:after="0" w:line="240" w:lineRule="auto"/>
        <w:rPr>
          <w:rFonts w:ascii="Times New Roman" w:hAnsi="Times New Roman" w:cs="Times New Roman"/>
          <w:i/>
          <w:iCs/>
          <w:sz w:val="24"/>
          <w:szCs w:val="24"/>
        </w:rPr>
      </w:pPr>
      <w:r w:rsidRPr="00023272">
        <w:rPr>
          <w:rFonts w:ascii="Times New Roman" w:hAnsi="Times New Roman" w:cs="Times New Roman"/>
          <w:i/>
          <w:iCs/>
          <w:sz w:val="24"/>
          <w:szCs w:val="24"/>
        </w:rPr>
        <w:t xml:space="preserve">Sensitivity Analysis of the </w:t>
      </w:r>
      <w:r w:rsidR="000F46E8" w:rsidRPr="00023272">
        <w:rPr>
          <w:rFonts w:ascii="Times New Roman" w:hAnsi="Times New Roman" w:cs="Times New Roman"/>
          <w:i/>
          <w:iCs/>
          <w:sz w:val="24"/>
          <w:szCs w:val="24"/>
        </w:rPr>
        <w:t xml:space="preserve">Neuroticism </w:t>
      </w:r>
      <w:r w:rsidRPr="00023272">
        <w:rPr>
          <w:rFonts w:ascii="Times New Roman" w:hAnsi="Times New Roman" w:cs="Times New Roman"/>
          <w:i/>
          <w:iCs/>
          <w:sz w:val="24"/>
          <w:szCs w:val="24"/>
        </w:rPr>
        <w:t>Stability</w:t>
      </w:r>
      <w:r w:rsidR="000F46E8" w:rsidRPr="00023272">
        <w:rPr>
          <w:rFonts w:ascii="Times New Roman" w:hAnsi="Times New Roman" w:cs="Times New Roman"/>
          <w:i/>
          <w:iCs/>
          <w:sz w:val="24"/>
          <w:szCs w:val="24"/>
        </w:rPr>
        <w:t xml:space="preserve"> Effect</w:t>
      </w:r>
      <w:r w:rsidRPr="00023272">
        <w:rPr>
          <w:rFonts w:ascii="Times New Roman" w:hAnsi="Times New Roman" w:cs="Times New Roman"/>
          <w:i/>
          <w:iCs/>
          <w:sz w:val="24"/>
          <w:szCs w:val="24"/>
        </w:rPr>
        <w:t xml:space="preserve"> </w:t>
      </w:r>
    </w:p>
    <w:p w14:paraId="0F4C109C" w14:textId="77777777" w:rsidR="00343232" w:rsidRPr="00023272" w:rsidRDefault="00343232" w:rsidP="00343232">
      <w:pPr>
        <w:spacing w:after="0" w:line="240" w:lineRule="auto"/>
        <w:rPr>
          <w:rFonts w:ascii="Times New Roman" w:hAnsi="Times New Roman" w:cs="Times New Roman"/>
          <w:i/>
          <w:iCs/>
          <w:sz w:val="24"/>
          <w:szCs w:val="24"/>
        </w:rPr>
      </w:pPr>
    </w:p>
    <w:p w14:paraId="53264B95" w14:textId="14D61D00" w:rsidR="00343232" w:rsidRPr="00023272" w:rsidRDefault="00343232" w:rsidP="00637AFC">
      <w:pPr>
        <w:spacing w:line="240" w:lineRule="auto"/>
        <w:rPr>
          <w:rFonts w:ascii="Times New Roman" w:hAnsi="Times New Roman" w:cs="Times New Roman"/>
          <w:b/>
          <w:sz w:val="24"/>
          <w:szCs w:val="24"/>
        </w:rPr>
      </w:pPr>
      <w:r w:rsidRPr="00023272">
        <w:rPr>
          <w:noProof/>
          <w:lang w:val="de-DE" w:eastAsia="de-DE"/>
        </w:rPr>
        <w:drawing>
          <wp:inline distT="0" distB="0" distL="0" distR="0" wp14:anchorId="3322B740" wp14:editId="60E4942C">
            <wp:extent cx="4070985" cy="2567940"/>
            <wp:effectExtent l="0" t="0" r="5715" b="3810"/>
            <wp:docPr id="35" name="Picture" descr="Note. The figure displays the point estimates and associated 95 percent confidence intervals (black vertical lines) of the meta-analytic moderator of thecross-lagged effect from religiosity on basic personality estimated when excluding a particular federal state from the meta regression. MV = Mecklenburg-Vorpommern, SA = Saxony-Anhalt, BR = Brandenburg, SX = Saxony, BL = Berlin, TH = Thuringia, HH = Hamburg, SH = Schleswig-Holstein, LS = Lower-Saxony, HS = Hesse, NR = North Rhine – Westphalia, RP = Rhineland-Palatinate, BW = Baden-Württemberg, BA = Bavaria."/>
            <wp:cNvGraphicFramePr/>
            <a:graphic xmlns:a="http://schemas.openxmlformats.org/drawingml/2006/main">
              <a:graphicData uri="http://schemas.openxmlformats.org/drawingml/2006/picture">
                <pic:pic xmlns:pic="http://schemas.openxmlformats.org/drawingml/2006/picture">
                  <pic:nvPicPr>
                    <pic:cNvPr id="0" name="Picture" descr="/Users/bootstrap/ownCloud/Articles/Hass/figures/meta_analysis_new_intercept_5000_full_model_14_states_sensitivitySTAB_neu.png"/>
                    <pic:cNvPicPr>
                      <a:picLocks noChangeAspect="1" noChangeArrowheads="1"/>
                    </pic:cNvPicPr>
                  </pic:nvPicPr>
                  <pic:blipFill rotWithShape="1">
                    <a:blip r:embed="rId32"/>
                    <a:srcRect t="5381"/>
                    <a:stretch/>
                  </pic:blipFill>
                  <pic:spPr bwMode="auto">
                    <a:xfrm>
                      <a:off x="0" y="0"/>
                      <a:ext cx="4071600" cy="2568328"/>
                    </a:xfrm>
                    <a:prstGeom prst="rect">
                      <a:avLst/>
                    </a:prstGeom>
                    <a:noFill/>
                    <a:ln>
                      <a:noFill/>
                    </a:ln>
                    <a:extLst>
                      <a:ext uri="{53640926-AAD7-44D8-BBD7-CCE9431645EC}">
                        <a14:shadowObscured xmlns:a14="http://schemas.microsoft.com/office/drawing/2010/main"/>
                      </a:ext>
                    </a:extLst>
                  </pic:spPr>
                </pic:pic>
              </a:graphicData>
            </a:graphic>
          </wp:inline>
        </w:drawing>
      </w:r>
    </w:p>
    <w:p w14:paraId="7A7836B2" w14:textId="2E69A61A" w:rsidR="000F46E8" w:rsidRPr="00023272" w:rsidRDefault="000F46E8" w:rsidP="000F46E8">
      <w:pPr>
        <w:spacing w:line="240" w:lineRule="auto"/>
        <w:rPr>
          <w:rFonts w:ascii="Times New Roman" w:hAnsi="Times New Roman" w:cs="Times New Roman"/>
          <w:sz w:val="16"/>
          <w:szCs w:val="16"/>
        </w:rPr>
      </w:pPr>
      <w:r w:rsidRPr="00023272">
        <w:rPr>
          <w:rFonts w:ascii="Times New Roman" w:hAnsi="Times New Roman" w:cs="Times New Roman"/>
          <w:i/>
          <w:iCs/>
          <w:sz w:val="16"/>
          <w:szCs w:val="16"/>
        </w:rPr>
        <w:t>Note.</w:t>
      </w:r>
      <w:r w:rsidRPr="00023272">
        <w:rPr>
          <w:rFonts w:ascii="Times New Roman" w:hAnsi="Times New Roman" w:cs="Times New Roman"/>
          <w:sz w:val="16"/>
          <w:szCs w:val="16"/>
        </w:rPr>
        <w:t xml:space="preserve"> The figure displays the point estimates and associated 95 percent confidence intervals (black vertical lines) of the neuroticism stability effect estimated when excluding a particular federal state from the meta-analysis. MV = Mecklenburg-Vorpommern, SA = Saxony-Anhalt, BR = Brandenburg, SX = Saxony, BL = Berlin, TH = Thuringia, HH = Hamburg, SH = Schleswig-Holstein, LS = Lower-Saxony, HS = Hesse, NR = North Rhine – Westphalia, RP = Rhineland-Palatinate, BW = Baden-Württemberg, BA = Bavaria.</w:t>
      </w:r>
    </w:p>
    <w:p w14:paraId="75233E6C" w14:textId="4D7DAE73" w:rsidR="00343232" w:rsidRPr="00023272" w:rsidRDefault="00343232" w:rsidP="00637AFC">
      <w:pPr>
        <w:spacing w:line="240" w:lineRule="auto"/>
        <w:rPr>
          <w:rFonts w:ascii="Times New Roman" w:hAnsi="Times New Roman" w:cs="Times New Roman"/>
          <w:b/>
          <w:sz w:val="24"/>
          <w:szCs w:val="24"/>
        </w:rPr>
      </w:pPr>
    </w:p>
    <w:p w14:paraId="699A482B" w14:textId="77777777" w:rsidR="0062268E" w:rsidRPr="00023272" w:rsidRDefault="0062268E" w:rsidP="00637AFC">
      <w:pPr>
        <w:spacing w:line="240" w:lineRule="auto"/>
        <w:rPr>
          <w:rFonts w:ascii="Times New Roman" w:hAnsi="Times New Roman" w:cs="Times New Roman"/>
          <w:b/>
          <w:sz w:val="24"/>
          <w:szCs w:val="24"/>
        </w:rPr>
      </w:pPr>
    </w:p>
    <w:p w14:paraId="28D0BBB3" w14:textId="1BA4CB7A" w:rsidR="00637AFC" w:rsidRPr="00023272" w:rsidRDefault="00637AFC" w:rsidP="00637AFC">
      <w:pPr>
        <w:spacing w:after="0" w:line="240" w:lineRule="auto"/>
        <w:rPr>
          <w:rFonts w:ascii="Times New Roman" w:hAnsi="Times New Roman" w:cs="Times New Roman"/>
          <w:sz w:val="24"/>
          <w:szCs w:val="24"/>
        </w:rPr>
      </w:pPr>
      <w:r w:rsidRPr="00023272">
        <w:rPr>
          <w:rFonts w:ascii="Times New Roman" w:hAnsi="Times New Roman" w:cs="Times New Roman"/>
          <w:sz w:val="24"/>
          <w:szCs w:val="24"/>
        </w:rPr>
        <w:t>Figure S-2</w:t>
      </w:r>
      <w:r w:rsidR="00673A8C" w:rsidRPr="00023272">
        <w:rPr>
          <w:rFonts w:ascii="Times New Roman" w:hAnsi="Times New Roman" w:cs="Times New Roman"/>
          <w:sz w:val="24"/>
          <w:szCs w:val="24"/>
        </w:rPr>
        <w:t>c</w:t>
      </w:r>
      <w:r w:rsidRPr="00023272">
        <w:rPr>
          <w:rFonts w:ascii="Times New Roman" w:hAnsi="Times New Roman" w:cs="Times New Roman"/>
          <w:sz w:val="24"/>
          <w:szCs w:val="24"/>
        </w:rPr>
        <w:t>.6</w:t>
      </w:r>
    </w:p>
    <w:p w14:paraId="6ABD793F" w14:textId="77777777" w:rsidR="00637AFC" w:rsidRPr="00023272" w:rsidRDefault="00637AFC" w:rsidP="00637AFC">
      <w:pPr>
        <w:spacing w:after="0" w:line="240" w:lineRule="auto"/>
        <w:rPr>
          <w:rFonts w:ascii="Times New Roman" w:hAnsi="Times New Roman" w:cs="Times New Roman"/>
          <w:sz w:val="24"/>
          <w:szCs w:val="24"/>
        </w:rPr>
      </w:pPr>
    </w:p>
    <w:p w14:paraId="01E16113" w14:textId="4BEDC936" w:rsidR="00637AFC" w:rsidRPr="00023272" w:rsidRDefault="00637AFC" w:rsidP="00637AFC">
      <w:pPr>
        <w:spacing w:after="0" w:line="240" w:lineRule="auto"/>
        <w:rPr>
          <w:rFonts w:ascii="Times New Roman" w:hAnsi="Times New Roman" w:cs="Times New Roman"/>
          <w:i/>
          <w:iCs/>
          <w:sz w:val="24"/>
          <w:szCs w:val="24"/>
        </w:rPr>
      </w:pPr>
      <w:r w:rsidRPr="00023272">
        <w:rPr>
          <w:rFonts w:ascii="Times New Roman" w:hAnsi="Times New Roman" w:cs="Times New Roman"/>
          <w:i/>
          <w:iCs/>
          <w:sz w:val="24"/>
          <w:szCs w:val="24"/>
        </w:rPr>
        <w:t xml:space="preserve">Sensitivity Analysis of the </w:t>
      </w:r>
      <w:r w:rsidR="000F46E8" w:rsidRPr="00023272">
        <w:rPr>
          <w:rFonts w:ascii="Times New Roman" w:hAnsi="Times New Roman" w:cs="Times New Roman"/>
          <w:i/>
          <w:iCs/>
          <w:sz w:val="24"/>
          <w:szCs w:val="24"/>
        </w:rPr>
        <w:t xml:space="preserve">Religiosity </w:t>
      </w:r>
      <w:r w:rsidRPr="00023272">
        <w:rPr>
          <w:rFonts w:ascii="Times New Roman" w:hAnsi="Times New Roman" w:cs="Times New Roman"/>
          <w:i/>
          <w:iCs/>
          <w:sz w:val="24"/>
          <w:szCs w:val="24"/>
        </w:rPr>
        <w:t xml:space="preserve">Stability Effect </w:t>
      </w:r>
    </w:p>
    <w:p w14:paraId="41842D59" w14:textId="55F46453" w:rsidR="00637AFC" w:rsidRPr="00023272" w:rsidRDefault="00343232" w:rsidP="00637AFC">
      <w:pPr>
        <w:spacing w:line="240" w:lineRule="auto"/>
        <w:rPr>
          <w:rFonts w:ascii="Times New Roman" w:hAnsi="Times New Roman" w:cs="Times New Roman"/>
          <w:b/>
          <w:sz w:val="24"/>
          <w:szCs w:val="24"/>
        </w:rPr>
      </w:pPr>
      <w:r w:rsidRPr="00023272">
        <w:rPr>
          <w:noProof/>
          <w:lang w:val="de-DE" w:eastAsia="de-DE"/>
        </w:rPr>
        <w:drawing>
          <wp:inline distT="0" distB="0" distL="0" distR="0" wp14:anchorId="09641264" wp14:editId="793F56E6">
            <wp:extent cx="3837020" cy="257429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5147"/>
                    <a:stretch/>
                  </pic:blipFill>
                  <pic:spPr bwMode="auto">
                    <a:xfrm>
                      <a:off x="0" y="0"/>
                      <a:ext cx="3837600" cy="2574679"/>
                    </a:xfrm>
                    <a:prstGeom prst="rect">
                      <a:avLst/>
                    </a:prstGeom>
                    <a:noFill/>
                    <a:ln>
                      <a:noFill/>
                    </a:ln>
                    <a:extLst>
                      <a:ext uri="{53640926-AAD7-44D8-BBD7-CCE9431645EC}">
                        <a14:shadowObscured xmlns:a14="http://schemas.microsoft.com/office/drawing/2010/main"/>
                      </a:ext>
                    </a:extLst>
                  </pic:spPr>
                </pic:pic>
              </a:graphicData>
            </a:graphic>
          </wp:inline>
        </w:drawing>
      </w:r>
    </w:p>
    <w:p w14:paraId="346CBACB" w14:textId="24C18B69" w:rsidR="00343232" w:rsidRPr="00023272" w:rsidRDefault="00343232" w:rsidP="00343232">
      <w:pPr>
        <w:spacing w:line="240" w:lineRule="auto"/>
        <w:rPr>
          <w:rFonts w:ascii="Times New Roman" w:hAnsi="Times New Roman" w:cs="Times New Roman"/>
          <w:sz w:val="16"/>
          <w:szCs w:val="16"/>
        </w:rPr>
      </w:pPr>
      <w:r w:rsidRPr="00023272">
        <w:rPr>
          <w:rFonts w:ascii="Times New Roman" w:hAnsi="Times New Roman" w:cs="Times New Roman"/>
          <w:i/>
          <w:iCs/>
          <w:sz w:val="16"/>
          <w:szCs w:val="16"/>
        </w:rPr>
        <w:t>Note.</w:t>
      </w:r>
      <w:r w:rsidRPr="00023272">
        <w:rPr>
          <w:rFonts w:ascii="Times New Roman" w:hAnsi="Times New Roman" w:cs="Times New Roman"/>
          <w:sz w:val="16"/>
          <w:szCs w:val="16"/>
        </w:rPr>
        <w:t xml:space="preserve"> The figure displays the point estimates and associated 95 percent confidence intervals (black vertical lines) of the </w:t>
      </w:r>
      <w:r w:rsidR="000F46E8" w:rsidRPr="00023272">
        <w:rPr>
          <w:rFonts w:ascii="Times New Roman" w:hAnsi="Times New Roman" w:cs="Times New Roman"/>
          <w:sz w:val="16"/>
          <w:szCs w:val="16"/>
        </w:rPr>
        <w:t xml:space="preserve">religiosity </w:t>
      </w:r>
      <w:r w:rsidRPr="00023272">
        <w:rPr>
          <w:rFonts w:ascii="Times New Roman" w:hAnsi="Times New Roman" w:cs="Times New Roman"/>
          <w:sz w:val="16"/>
          <w:szCs w:val="16"/>
        </w:rPr>
        <w:t>stability effect estimated when excluding a particular federal state from the meta</w:t>
      </w:r>
      <w:r w:rsidR="000F46E8" w:rsidRPr="00023272">
        <w:rPr>
          <w:rFonts w:ascii="Times New Roman" w:hAnsi="Times New Roman" w:cs="Times New Roman"/>
          <w:sz w:val="16"/>
          <w:szCs w:val="16"/>
        </w:rPr>
        <w:t>-analysis</w:t>
      </w:r>
      <w:r w:rsidRPr="00023272">
        <w:rPr>
          <w:rFonts w:ascii="Times New Roman" w:hAnsi="Times New Roman" w:cs="Times New Roman"/>
          <w:sz w:val="16"/>
          <w:szCs w:val="16"/>
        </w:rPr>
        <w:t>. MV = Mecklenburg-Vorpommern, SA = Saxony-Anhalt, BR = Brandenburg, SX = Saxony, BL = Berlin, TH = Thuringia, HH = Hamburg, SH = Schleswig-Holstein, LS = Lower-Saxony, HS = Hesse, NR = North Rhine – Westphalia, RP = Rhineland-Palatinate, BW = Baden-Württemberg, BA = Bavaria.</w:t>
      </w:r>
    </w:p>
    <w:p w14:paraId="704CA7EE" w14:textId="270E0E74" w:rsidR="00637AFC" w:rsidRPr="00023272" w:rsidRDefault="00637AFC" w:rsidP="00637AFC">
      <w:pPr>
        <w:spacing w:line="240" w:lineRule="auto"/>
        <w:rPr>
          <w:rFonts w:ascii="Times New Roman" w:hAnsi="Times New Roman" w:cs="Times New Roman"/>
          <w:b/>
          <w:sz w:val="24"/>
          <w:szCs w:val="24"/>
        </w:rPr>
      </w:pPr>
    </w:p>
    <w:p w14:paraId="614D4EAE" w14:textId="77777777" w:rsidR="00FF6E5F" w:rsidRPr="00023272" w:rsidRDefault="00FF6E5F" w:rsidP="00637AFC">
      <w:pPr>
        <w:spacing w:line="240" w:lineRule="auto"/>
        <w:rPr>
          <w:rFonts w:ascii="Times New Roman" w:hAnsi="Times New Roman" w:cs="Times New Roman"/>
          <w:b/>
          <w:sz w:val="24"/>
          <w:szCs w:val="24"/>
        </w:rPr>
      </w:pPr>
    </w:p>
    <w:p w14:paraId="7E4F15B3" w14:textId="58C22E52" w:rsidR="00343232" w:rsidRPr="00023272" w:rsidRDefault="00343232" w:rsidP="00A20CD5">
      <w:pPr>
        <w:spacing w:after="0" w:line="240" w:lineRule="auto"/>
        <w:ind w:firstLine="708"/>
        <w:rPr>
          <w:rFonts w:ascii="Times New Roman" w:hAnsi="Times New Roman" w:cs="Times New Roman"/>
          <w:sz w:val="24"/>
          <w:szCs w:val="24"/>
        </w:rPr>
      </w:pPr>
      <w:r w:rsidRPr="00023272">
        <w:rPr>
          <w:rFonts w:ascii="Times New Roman" w:hAnsi="Times New Roman" w:cs="Times New Roman"/>
          <w:b/>
          <w:bCs/>
          <w:sz w:val="24"/>
          <w:szCs w:val="24"/>
          <w:lang w:val="en"/>
        </w:rPr>
        <w:lastRenderedPageBreak/>
        <w:t>S-2</w:t>
      </w:r>
      <w:r w:rsidR="00673A8C" w:rsidRPr="00023272">
        <w:rPr>
          <w:rFonts w:ascii="Times New Roman" w:hAnsi="Times New Roman" w:cs="Times New Roman"/>
          <w:b/>
          <w:bCs/>
          <w:sz w:val="24"/>
          <w:szCs w:val="24"/>
          <w:lang w:val="en"/>
        </w:rPr>
        <w:t>d</w:t>
      </w:r>
      <w:r w:rsidRPr="00023272">
        <w:rPr>
          <w:rFonts w:ascii="Times New Roman" w:hAnsi="Times New Roman" w:cs="Times New Roman"/>
          <w:b/>
          <w:bCs/>
          <w:sz w:val="24"/>
          <w:szCs w:val="24"/>
          <w:lang w:val="en"/>
        </w:rPr>
        <w:t>.</w:t>
      </w:r>
      <w:r w:rsidRPr="00023272">
        <w:rPr>
          <w:rFonts w:ascii="Times New Roman" w:hAnsi="Times New Roman" w:cs="Times New Roman"/>
          <w:sz w:val="24"/>
          <w:szCs w:val="24"/>
          <w:lang w:val="en"/>
        </w:rPr>
        <w:t xml:space="preserve"> </w:t>
      </w:r>
      <w:r w:rsidR="00FF6E5F" w:rsidRPr="00023272">
        <w:rPr>
          <w:rFonts w:ascii="Times New Roman" w:hAnsi="Times New Roman" w:cs="Times New Roman"/>
          <w:sz w:val="24"/>
          <w:szCs w:val="24"/>
        </w:rPr>
        <w:t xml:space="preserve">The following figures display the results from the </w:t>
      </w:r>
      <w:r w:rsidR="00FF6E5F" w:rsidRPr="00023272">
        <w:rPr>
          <w:rFonts w:ascii="Times New Roman" w:hAnsi="Times New Roman" w:cs="Times New Roman"/>
          <w:sz w:val="24"/>
          <w:szCs w:val="24"/>
          <w:lang w:val="en"/>
        </w:rPr>
        <w:t xml:space="preserve">sensitivity analyses of the correlated change effects between religiosity and </w:t>
      </w:r>
      <w:r w:rsidR="004A1F89" w:rsidRPr="00023272">
        <w:rPr>
          <w:rFonts w:ascii="Times New Roman" w:hAnsi="Times New Roman" w:cs="Times New Roman"/>
          <w:sz w:val="24"/>
          <w:szCs w:val="24"/>
          <w:lang w:val="en"/>
        </w:rPr>
        <w:t xml:space="preserve">the Big Five </w:t>
      </w:r>
      <w:r w:rsidR="00FF6E5F" w:rsidRPr="00023272">
        <w:rPr>
          <w:rFonts w:ascii="Times New Roman" w:hAnsi="Times New Roman" w:cs="Times New Roman"/>
          <w:sz w:val="24"/>
          <w:szCs w:val="24"/>
          <w:lang w:val="en"/>
        </w:rPr>
        <w:t>personality</w:t>
      </w:r>
      <w:r w:rsidR="004A1F89" w:rsidRPr="00023272">
        <w:rPr>
          <w:rFonts w:ascii="Times New Roman" w:hAnsi="Times New Roman" w:cs="Times New Roman"/>
          <w:sz w:val="24"/>
          <w:szCs w:val="24"/>
          <w:lang w:val="en"/>
        </w:rPr>
        <w:t xml:space="preserve"> traits</w:t>
      </w:r>
      <w:r w:rsidR="00A20CD5" w:rsidRPr="00023272">
        <w:rPr>
          <w:rFonts w:ascii="Times New Roman" w:hAnsi="Times New Roman" w:cs="Times New Roman"/>
          <w:sz w:val="24"/>
          <w:szCs w:val="24"/>
        </w:rPr>
        <w:t xml:space="preserve"> (Table S-5b).</w:t>
      </w:r>
    </w:p>
    <w:p w14:paraId="0DC06EA5" w14:textId="6D4BC58A" w:rsidR="00A20CD5" w:rsidRPr="00023272" w:rsidRDefault="00A20CD5" w:rsidP="00A20CD5">
      <w:pPr>
        <w:spacing w:after="0" w:line="240" w:lineRule="auto"/>
        <w:ind w:firstLine="708"/>
        <w:rPr>
          <w:rFonts w:ascii="Times New Roman" w:hAnsi="Times New Roman" w:cs="Times New Roman"/>
          <w:b/>
          <w:sz w:val="24"/>
          <w:szCs w:val="24"/>
          <w:lang w:val="en"/>
        </w:rPr>
      </w:pPr>
    </w:p>
    <w:p w14:paraId="6361BDF6" w14:textId="77777777" w:rsidR="00A20CD5" w:rsidRPr="00023272" w:rsidRDefault="00A20CD5" w:rsidP="00A20CD5">
      <w:pPr>
        <w:spacing w:after="0" w:line="240" w:lineRule="auto"/>
        <w:rPr>
          <w:rFonts w:ascii="Times New Roman" w:hAnsi="Times New Roman" w:cs="Times New Roman"/>
          <w:b/>
          <w:bCs/>
          <w:sz w:val="24"/>
          <w:szCs w:val="24"/>
          <w:lang w:val="en"/>
        </w:rPr>
      </w:pPr>
      <w:r w:rsidRPr="00023272">
        <w:rPr>
          <w:rFonts w:ascii="Times New Roman" w:hAnsi="Times New Roman" w:cs="Times New Roman"/>
          <w:b/>
          <w:bCs/>
          <w:sz w:val="24"/>
          <w:szCs w:val="24"/>
          <w:lang w:val="en"/>
        </w:rPr>
        <w:t>Omnibus effects</w:t>
      </w:r>
    </w:p>
    <w:p w14:paraId="37C16EF8" w14:textId="77777777" w:rsidR="00A20CD5" w:rsidRPr="00023272" w:rsidRDefault="00A20CD5" w:rsidP="00A20CD5">
      <w:pPr>
        <w:spacing w:after="0" w:line="240" w:lineRule="auto"/>
        <w:rPr>
          <w:rFonts w:ascii="Times New Roman" w:hAnsi="Times New Roman" w:cs="Times New Roman"/>
          <w:sz w:val="24"/>
          <w:szCs w:val="24"/>
        </w:rPr>
      </w:pPr>
    </w:p>
    <w:p w14:paraId="12CAE974" w14:textId="372A757E" w:rsidR="00A20CD5" w:rsidRPr="00023272" w:rsidRDefault="00A20CD5" w:rsidP="00A20CD5">
      <w:pPr>
        <w:spacing w:after="0" w:line="240" w:lineRule="auto"/>
        <w:rPr>
          <w:rFonts w:ascii="Times New Roman" w:hAnsi="Times New Roman" w:cs="Times New Roman"/>
          <w:sz w:val="24"/>
          <w:szCs w:val="24"/>
        </w:rPr>
      </w:pPr>
      <w:r w:rsidRPr="00023272">
        <w:rPr>
          <w:rFonts w:ascii="Times New Roman" w:hAnsi="Times New Roman" w:cs="Times New Roman"/>
          <w:sz w:val="24"/>
          <w:szCs w:val="24"/>
        </w:rPr>
        <w:t>Figure S-2</w:t>
      </w:r>
      <w:r w:rsidR="00673A8C" w:rsidRPr="00023272">
        <w:rPr>
          <w:rFonts w:ascii="Times New Roman" w:hAnsi="Times New Roman" w:cs="Times New Roman"/>
          <w:sz w:val="24"/>
          <w:szCs w:val="24"/>
        </w:rPr>
        <w:t>d</w:t>
      </w:r>
      <w:r w:rsidRPr="00023272">
        <w:rPr>
          <w:rFonts w:ascii="Times New Roman" w:hAnsi="Times New Roman" w:cs="Times New Roman"/>
          <w:sz w:val="24"/>
          <w:szCs w:val="24"/>
        </w:rPr>
        <w:t>.1</w:t>
      </w:r>
    </w:p>
    <w:p w14:paraId="0D6AB3F3" w14:textId="77777777" w:rsidR="00A20CD5" w:rsidRPr="00023272" w:rsidRDefault="00A20CD5" w:rsidP="00A20CD5">
      <w:pPr>
        <w:spacing w:after="0" w:line="240" w:lineRule="auto"/>
        <w:rPr>
          <w:rFonts w:ascii="Times New Roman" w:hAnsi="Times New Roman" w:cs="Times New Roman"/>
          <w:sz w:val="24"/>
          <w:szCs w:val="24"/>
        </w:rPr>
      </w:pPr>
    </w:p>
    <w:p w14:paraId="00611496" w14:textId="3AC632BD" w:rsidR="00A20CD5" w:rsidRPr="00023272" w:rsidRDefault="00A20CD5" w:rsidP="00FF6E5F">
      <w:pPr>
        <w:spacing w:after="0" w:line="240" w:lineRule="auto"/>
        <w:ind w:right="-426"/>
        <w:rPr>
          <w:rFonts w:ascii="Times New Roman" w:hAnsi="Times New Roman" w:cs="Times New Roman"/>
          <w:i/>
          <w:iCs/>
          <w:sz w:val="24"/>
          <w:szCs w:val="24"/>
        </w:rPr>
      </w:pPr>
      <w:r w:rsidRPr="00023272">
        <w:rPr>
          <w:rFonts w:ascii="Times New Roman" w:hAnsi="Times New Roman" w:cs="Times New Roman"/>
          <w:i/>
          <w:iCs/>
          <w:sz w:val="24"/>
          <w:szCs w:val="24"/>
        </w:rPr>
        <w:t>Sensitivity Analysis of the Omnibus Correlated Change Effect Between Religiosity and Agreeableness</w:t>
      </w:r>
    </w:p>
    <w:p w14:paraId="0C5EEED4" w14:textId="49437902" w:rsidR="004020AC" w:rsidRPr="00023272" w:rsidRDefault="004020AC" w:rsidP="00FF6E5F">
      <w:pPr>
        <w:spacing w:after="0" w:line="240" w:lineRule="auto"/>
        <w:ind w:right="-851"/>
        <w:rPr>
          <w:rFonts w:ascii="Times New Roman" w:hAnsi="Times New Roman" w:cs="Times New Roman"/>
          <w:i/>
          <w:iCs/>
          <w:sz w:val="24"/>
          <w:szCs w:val="24"/>
        </w:rPr>
      </w:pPr>
      <w:r w:rsidRPr="00023272">
        <w:rPr>
          <w:noProof/>
          <w:lang w:val="de-DE" w:eastAsia="de-DE"/>
        </w:rPr>
        <w:drawing>
          <wp:inline distT="0" distB="0" distL="0" distR="0" wp14:anchorId="758C4475" wp14:editId="5ED270C9">
            <wp:extent cx="4070985" cy="2548890"/>
            <wp:effectExtent l="0" t="0" r="5715" b="3810"/>
            <wp:docPr id="20" name="Picture" descr="Note. The figure displays the point estimates and associated 95 percent confidence intervals (black vertical lines) of the meta-analytic cross-lagged effect from religiosity on basic personality estimated when excluding a particular federal state from the meta regression. MV = Mecklenburg-Vorpommern, SA = Saxony-Anhalt, BR = Brandenburg, SX = Saxony, BL = Berlin, TH = Thuringia, HH = Hamburg, SH = Schleswig-Holstein, LS = Lower-Saxony, HS = Hesse, NR = North Rhine – Westphalia, RP = Rhineland-Palatinate, BW = Baden-Württemberg, BA = Bavaria."/>
            <wp:cNvGraphicFramePr/>
            <a:graphic xmlns:a="http://schemas.openxmlformats.org/drawingml/2006/main">
              <a:graphicData uri="http://schemas.openxmlformats.org/drawingml/2006/picture">
                <pic:pic xmlns:pic="http://schemas.openxmlformats.org/drawingml/2006/picture">
                  <pic:nvPicPr>
                    <pic:cNvPr id="0" name="Picture" descr="/Users/bootstrap/ownCloud/Articles/Hass/figures/meta_analysis_new_intercept_5000_full_model_14_states_sensitivitySIM_agrrel.png"/>
                    <pic:cNvPicPr>
                      <a:picLocks noChangeAspect="1" noChangeArrowheads="1"/>
                    </pic:cNvPicPr>
                  </pic:nvPicPr>
                  <pic:blipFill rotWithShape="1">
                    <a:blip r:embed="rId34"/>
                    <a:srcRect t="6083"/>
                    <a:stretch/>
                  </pic:blipFill>
                  <pic:spPr bwMode="auto">
                    <a:xfrm>
                      <a:off x="0" y="0"/>
                      <a:ext cx="4071600" cy="2549275"/>
                    </a:xfrm>
                    <a:prstGeom prst="rect">
                      <a:avLst/>
                    </a:prstGeom>
                    <a:noFill/>
                    <a:ln>
                      <a:noFill/>
                    </a:ln>
                    <a:extLst>
                      <a:ext uri="{53640926-AAD7-44D8-BBD7-CCE9431645EC}">
                        <a14:shadowObscured xmlns:a14="http://schemas.microsoft.com/office/drawing/2010/main"/>
                      </a:ext>
                    </a:extLst>
                  </pic:spPr>
                </pic:pic>
              </a:graphicData>
            </a:graphic>
          </wp:inline>
        </w:drawing>
      </w:r>
    </w:p>
    <w:p w14:paraId="3C860C35" w14:textId="67009FDA" w:rsidR="001E07BF" w:rsidRPr="00023272" w:rsidRDefault="001E07BF" w:rsidP="00A20CD5">
      <w:pPr>
        <w:spacing w:after="0" w:line="240" w:lineRule="auto"/>
        <w:rPr>
          <w:rFonts w:ascii="Times New Roman" w:hAnsi="Times New Roman" w:cs="Times New Roman"/>
          <w:sz w:val="16"/>
          <w:szCs w:val="16"/>
        </w:rPr>
      </w:pPr>
      <w:r w:rsidRPr="00023272">
        <w:rPr>
          <w:rFonts w:ascii="Times New Roman" w:hAnsi="Times New Roman" w:cs="Times New Roman"/>
          <w:i/>
          <w:iCs/>
          <w:sz w:val="16"/>
          <w:szCs w:val="16"/>
        </w:rPr>
        <w:t>Note.</w:t>
      </w:r>
      <w:r w:rsidRPr="00023272">
        <w:rPr>
          <w:rFonts w:ascii="Times New Roman" w:hAnsi="Times New Roman" w:cs="Times New Roman"/>
          <w:sz w:val="16"/>
          <w:szCs w:val="16"/>
        </w:rPr>
        <w:t xml:space="preserve"> The figure displays the point estimates and associated 95 percent confidence intervals (black vertical lines) of the </w:t>
      </w:r>
      <w:r w:rsidR="001339D6" w:rsidRPr="00023272">
        <w:rPr>
          <w:rFonts w:ascii="Times New Roman" w:hAnsi="Times New Roman" w:cs="Times New Roman"/>
          <w:sz w:val="16"/>
          <w:szCs w:val="16"/>
        </w:rPr>
        <w:t>omnibus</w:t>
      </w:r>
      <w:r w:rsidRPr="00023272">
        <w:rPr>
          <w:rFonts w:ascii="Times New Roman" w:hAnsi="Times New Roman" w:cs="Times New Roman"/>
          <w:sz w:val="16"/>
          <w:szCs w:val="16"/>
        </w:rPr>
        <w:t xml:space="preserve"> correlated change effect between</w:t>
      </w:r>
      <w:r w:rsidR="001339D6" w:rsidRPr="00023272">
        <w:rPr>
          <w:rFonts w:ascii="Times New Roman" w:hAnsi="Times New Roman" w:cs="Times New Roman"/>
          <w:sz w:val="16"/>
          <w:szCs w:val="16"/>
        </w:rPr>
        <w:t xml:space="preserve"> religiosity and agreeableness </w:t>
      </w:r>
      <w:r w:rsidRPr="00023272">
        <w:rPr>
          <w:rFonts w:ascii="Times New Roman" w:hAnsi="Times New Roman" w:cs="Times New Roman"/>
          <w:sz w:val="16"/>
          <w:szCs w:val="16"/>
        </w:rPr>
        <w:t>estimated when excluding a particular federal state from the meta-analysis. MV = Mecklenburg-Vorpommern, SA = Saxony-Anhalt, BR = Brandenburg, SX = Saxony, BL = Berlin, TH = Thuringia, HH = Hamburg, SH = Schleswig-Holstein, LS = Lower-Saxony, HS = Hesse, NR = North Rhine – Westphalia, RP = Rhineland-Palatinate, BW = Baden-Württemberg, BA = Bavaria.</w:t>
      </w:r>
    </w:p>
    <w:p w14:paraId="13172F1B" w14:textId="5ECF8405" w:rsidR="00A20CD5" w:rsidRPr="00023272" w:rsidRDefault="00A20CD5" w:rsidP="00A20CD5">
      <w:pPr>
        <w:spacing w:after="0" w:line="240" w:lineRule="auto"/>
        <w:rPr>
          <w:rFonts w:ascii="Times New Roman" w:hAnsi="Times New Roman" w:cs="Times New Roman"/>
          <w:i/>
          <w:iCs/>
          <w:sz w:val="24"/>
          <w:szCs w:val="24"/>
        </w:rPr>
      </w:pPr>
    </w:p>
    <w:p w14:paraId="1631C466" w14:textId="77777777" w:rsidR="00673A8C" w:rsidRPr="00023272" w:rsidRDefault="00673A8C">
      <w:pPr>
        <w:rPr>
          <w:rFonts w:ascii="Times New Roman" w:hAnsi="Times New Roman" w:cs="Times New Roman"/>
          <w:sz w:val="24"/>
          <w:szCs w:val="24"/>
        </w:rPr>
      </w:pPr>
      <w:r w:rsidRPr="00023272">
        <w:rPr>
          <w:rFonts w:ascii="Times New Roman" w:hAnsi="Times New Roman" w:cs="Times New Roman"/>
          <w:sz w:val="24"/>
          <w:szCs w:val="24"/>
        </w:rPr>
        <w:br w:type="page"/>
      </w:r>
    </w:p>
    <w:p w14:paraId="1721542C" w14:textId="6958FEBF" w:rsidR="00A20CD5" w:rsidRPr="00023272" w:rsidRDefault="00A20CD5" w:rsidP="00673A8C">
      <w:pPr>
        <w:rPr>
          <w:rFonts w:ascii="Times New Roman" w:hAnsi="Times New Roman" w:cs="Times New Roman"/>
          <w:i/>
          <w:iCs/>
          <w:sz w:val="24"/>
          <w:szCs w:val="24"/>
        </w:rPr>
      </w:pPr>
      <w:r w:rsidRPr="00023272">
        <w:rPr>
          <w:rFonts w:ascii="Times New Roman" w:hAnsi="Times New Roman" w:cs="Times New Roman"/>
          <w:sz w:val="24"/>
          <w:szCs w:val="24"/>
        </w:rPr>
        <w:lastRenderedPageBreak/>
        <w:t>Figure S-2</w:t>
      </w:r>
      <w:r w:rsidR="00673A8C" w:rsidRPr="00023272">
        <w:rPr>
          <w:rFonts w:ascii="Times New Roman" w:hAnsi="Times New Roman" w:cs="Times New Roman"/>
          <w:sz w:val="24"/>
          <w:szCs w:val="24"/>
        </w:rPr>
        <w:t>d</w:t>
      </w:r>
      <w:r w:rsidRPr="00023272">
        <w:rPr>
          <w:rFonts w:ascii="Times New Roman" w:hAnsi="Times New Roman" w:cs="Times New Roman"/>
          <w:sz w:val="24"/>
          <w:szCs w:val="24"/>
        </w:rPr>
        <w:t>.2</w:t>
      </w:r>
    </w:p>
    <w:p w14:paraId="74A6CFFB" w14:textId="77777777" w:rsidR="00A20CD5" w:rsidRPr="00023272" w:rsidRDefault="00A20CD5" w:rsidP="00A20CD5">
      <w:pPr>
        <w:spacing w:after="0" w:line="240" w:lineRule="auto"/>
        <w:rPr>
          <w:rFonts w:ascii="Times New Roman" w:hAnsi="Times New Roman" w:cs="Times New Roman"/>
          <w:sz w:val="24"/>
          <w:szCs w:val="24"/>
        </w:rPr>
      </w:pPr>
    </w:p>
    <w:p w14:paraId="3E85D2A2" w14:textId="621510F8" w:rsidR="00A20CD5" w:rsidRPr="00023272" w:rsidRDefault="00A20CD5" w:rsidP="001339D6">
      <w:pPr>
        <w:spacing w:after="0" w:line="240" w:lineRule="auto"/>
        <w:ind w:right="-709"/>
        <w:rPr>
          <w:rFonts w:ascii="Times New Roman" w:hAnsi="Times New Roman" w:cs="Times New Roman"/>
          <w:i/>
          <w:iCs/>
          <w:sz w:val="24"/>
          <w:szCs w:val="24"/>
        </w:rPr>
      </w:pPr>
      <w:r w:rsidRPr="00023272">
        <w:rPr>
          <w:rFonts w:ascii="Times New Roman" w:hAnsi="Times New Roman" w:cs="Times New Roman"/>
          <w:i/>
          <w:iCs/>
          <w:sz w:val="24"/>
          <w:szCs w:val="24"/>
        </w:rPr>
        <w:t>Sensitivity Analysis of the Omnibus Correlated Change Effect Between Religiosity and Openness</w:t>
      </w:r>
    </w:p>
    <w:p w14:paraId="1C08C2AE" w14:textId="6210A239" w:rsidR="00A20CD5" w:rsidRPr="00023272" w:rsidRDefault="00A20CD5" w:rsidP="00A20CD5">
      <w:pPr>
        <w:spacing w:after="0" w:line="240" w:lineRule="auto"/>
        <w:rPr>
          <w:rFonts w:ascii="Times New Roman" w:hAnsi="Times New Roman" w:cs="Times New Roman"/>
          <w:i/>
          <w:iCs/>
          <w:sz w:val="24"/>
          <w:szCs w:val="24"/>
        </w:rPr>
      </w:pPr>
    </w:p>
    <w:p w14:paraId="332C4C69" w14:textId="457C2612" w:rsidR="004020AC" w:rsidRPr="00023272" w:rsidRDefault="004020AC" w:rsidP="00A20CD5">
      <w:pPr>
        <w:spacing w:after="0" w:line="240" w:lineRule="auto"/>
        <w:rPr>
          <w:rFonts w:ascii="Times New Roman" w:hAnsi="Times New Roman" w:cs="Times New Roman"/>
          <w:i/>
          <w:iCs/>
          <w:sz w:val="24"/>
          <w:szCs w:val="24"/>
        </w:rPr>
      </w:pPr>
      <w:r w:rsidRPr="00023272">
        <w:rPr>
          <w:noProof/>
          <w:lang w:val="de-DE" w:eastAsia="de-DE"/>
        </w:rPr>
        <w:drawing>
          <wp:inline distT="0" distB="0" distL="0" distR="0" wp14:anchorId="46CD56C8" wp14:editId="63CFBD2D">
            <wp:extent cx="4070985" cy="2599690"/>
            <wp:effectExtent l="0" t="0" r="5715" b="0"/>
            <wp:docPr id="21" name="Picture" descr="Note. The figure displays the point estimates and associated 95 percent confidence intervals (black vertical lines) of the meta-analytic cross-lagged effect from religiosity on basic personality estimated when excluding a particular federal state from the meta regression. MV = Mecklenburg-Vorpommern, SA = Saxony-Anhalt, BR = Brandenburg, SX = Saxony, BL = Berlin, TH = Thuringia, HH = Hamburg, SH = Schleswig-Holstein, LS = Lower-Saxony, HS = Hesse, NR = North Rhine – Westphalia, RP = Rhineland-Palatinate, BW = Baden-Württemberg, BA = Bavaria."/>
            <wp:cNvGraphicFramePr/>
            <a:graphic xmlns:a="http://schemas.openxmlformats.org/drawingml/2006/main">
              <a:graphicData uri="http://schemas.openxmlformats.org/drawingml/2006/picture">
                <pic:pic xmlns:pic="http://schemas.openxmlformats.org/drawingml/2006/picture">
                  <pic:nvPicPr>
                    <pic:cNvPr id="0" name="Picture" descr="/Users/bootstrap/ownCloud/Articles/Hass/figures/meta_analysis_new_intercept_5000_full_model_14_states_sensitivitySIM_opnrel.png"/>
                    <pic:cNvPicPr>
                      <a:picLocks noChangeAspect="1" noChangeArrowheads="1"/>
                    </pic:cNvPicPr>
                  </pic:nvPicPr>
                  <pic:blipFill rotWithShape="1">
                    <a:blip r:embed="rId35"/>
                    <a:srcRect t="4211"/>
                    <a:stretch/>
                  </pic:blipFill>
                  <pic:spPr bwMode="auto">
                    <a:xfrm>
                      <a:off x="0" y="0"/>
                      <a:ext cx="4071600" cy="2600083"/>
                    </a:xfrm>
                    <a:prstGeom prst="rect">
                      <a:avLst/>
                    </a:prstGeom>
                    <a:noFill/>
                    <a:ln>
                      <a:noFill/>
                    </a:ln>
                    <a:extLst>
                      <a:ext uri="{53640926-AAD7-44D8-BBD7-CCE9431645EC}">
                        <a14:shadowObscured xmlns:a14="http://schemas.microsoft.com/office/drawing/2010/main"/>
                      </a:ext>
                    </a:extLst>
                  </pic:spPr>
                </pic:pic>
              </a:graphicData>
            </a:graphic>
          </wp:inline>
        </w:drawing>
      </w:r>
    </w:p>
    <w:p w14:paraId="0CDE8A33" w14:textId="50687582" w:rsidR="00A20CD5" w:rsidRPr="00023272" w:rsidRDefault="00A20CD5" w:rsidP="00A20CD5">
      <w:pPr>
        <w:spacing w:after="0" w:line="240" w:lineRule="auto"/>
        <w:rPr>
          <w:rFonts w:ascii="Times New Roman" w:hAnsi="Times New Roman" w:cs="Times New Roman"/>
          <w:i/>
          <w:iCs/>
          <w:sz w:val="24"/>
          <w:szCs w:val="24"/>
        </w:rPr>
      </w:pPr>
    </w:p>
    <w:p w14:paraId="6CA6B062" w14:textId="5C67F934" w:rsidR="001339D6" w:rsidRPr="00023272" w:rsidRDefault="001339D6" w:rsidP="001339D6">
      <w:pPr>
        <w:spacing w:after="0" w:line="240" w:lineRule="auto"/>
        <w:rPr>
          <w:rFonts w:ascii="Times New Roman" w:hAnsi="Times New Roman" w:cs="Times New Roman"/>
          <w:sz w:val="16"/>
          <w:szCs w:val="16"/>
        </w:rPr>
      </w:pPr>
      <w:r w:rsidRPr="00023272">
        <w:rPr>
          <w:rFonts w:ascii="Times New Roman" w:hAnsi="Times New Roman" w:cs="Times New Roman"/>
          <w:i/>
          <w:iCs/>
          <w:sz w:val="16"/>
          <w:szCs w:val="16"/>
        </w:rPr>
        <w:t>Note.</w:t>
      </w:r>
      <w:r w:rsidRPr="00023272">
        <w:rPr>
          <w:rFonts w:ascii="Times New Roman" w:hAnsi="Times New Roman" w:cs="Times New Roman"/>
          <w:sz w:val="16"/>
          <w:szCs w:val="16"/>
        </w:rPr>
        <w:t xml:space="preserve"> The figure displays the point estimates and associated 95 percent confidence intervals (black vertical lines) of the omnibus correlated change effect between religiosity and openness estimated when excluding a particular federal state from the meta-analysis. MV = Mecklenburg-Vorpommern, SA = Saxony-Anhalt, BR = Brandenburg, SX = Saxony, BL = Berlin, TH = Thuringia, HH = Hamburg, SH = Schleswig-Holstein, LS = Lower-Saxony, HS = Hesse, NR = North Rhine – Westphalia, RP = Rhineland-Palatinate, BW = Baden-Württemberg, BA = Bavaria.</w:t>
      </w:r>
    </w:p>
    <w:p w14:paraId="1321380A" w14:textId="77777777" w:rsidR="0062268E" w:rsidRPr="00023272" w:rsidRDefault="0062268E" w:rsidP="0062268E">
      <w:pPr>
        <w:rPr>
          <w:rFonts w:ascii="Times New Roman" w:hAnsi="Times New Roman" w:cs="Times New Roman"/>
          <w:sz w:val="24"/>
          <w:szCs w:val="24"/>
        </w:rPr>
      </w:pPr>
    </w:p>
    <w:p w14:paraId="60DC0473" w14:textId="77777777" w:rsidR="0062268E" w:rsidRPr="00023272" w:rsidRDefault="0062268E" w:rsidP="0062268E">
      <w:pPr>
        <w:rPr>
          <w:rFonts w:ascii="Times New Roman" w:hAnsi="Times New Roman" w:cs="Times New Roman"/>
          <w:sz w:val="24"/>
          <w:szCs w:val="24"/>
        </w:rPr>
      </w:pPr>
    </w:p>
    <w:p w14:paraId="4D2D4338" w14:textId="04520DDF" w:rsidR="00A20CD5" w:rsidRPr="00023272" w:rsidRDefault="00A20CD5" w:rsidP="0062268E">
      <w:pPr>
        <w:rPr>
          <w:rFonts w:ascii="Times New Roman" w:hAnsi="Times New Roman" w:cs="Times New Roman"/>
          <w:sz w:val="24"/>
          <w:szCs w:val="24"/>
        </w:rPr>
      </w:pPr>
      <w:r w:rsidRPr="00023272">
        <w:rPr>
          <w:rFonts w:ascii="Times New Roman" w:hAnsi="Times New Roman" w:cs="Times New Roman"/>
          <w:sz w:val="24"/>
          <w:szCs w:val="24"/>
        </w:rPr>
        <w:t>Figure S-2</w:t>
      </w:r>
      <w:r w:rsidR="00673A8C" w:rsidRPr="00023272">
        <w:rPr>
          <w:rFonts w:ascii="Times New Roman" w:hAnsi="Times New Roman" w:cs="Times New Roman"/>
          <w:sz w:val="24"/>
          <w:szCs w:val="24"/>
        </w:rPr>
        <w:t>d</w:t>
      </w:r>
      <w:r w:rsidRPr="00023272">
        <w:rPr>
          <w:rFonts w:ascii="Times New Roman" w:hAnsi="Times New Roman" w:cs="Times New Roman"/>
          <w:sz w:val="24"/>
          <w:szCs w:val="24"/>
        </w:rPr>
        <w:t>.3</w:t>
      </w:r>
    </w:p>
    <w:p w14:paraId="5C789974" w14:textId="77777777" w:rsidR="00A20CD5" w:rsidRPr="00023272" w:rsidRDefault="00A20CD5" w:rsidP="00A20CD5">
      <w:pPr>
        <w:spacing w:after="0" w:line="240" w:lineRule="auto"/>
        <w:rPr>
          <w:rFonts w:ascii="Times New Roman" w:hAnsi="Times New Roman" w:cs="Times New Roman"/>
          <w:sz w:val="24"/>
          <w:szCs w:val="24"/>
        </w:rPr>
      </w:pPr>
    </w:p>
    <w:p w14:paraId="19A3D661" w14:textId="5F2DC561" w:rsidR="00A20CD5" w:rsidRPr="00023272" w:rsidRDefault="00A20CD5" w:rsidP="00A20CD5">
      <w:pPr>
        <w:spacing w:after="0" w:line="240" w:lineRule="auto"/>
        <w:rPr>
          <w:rFonts w:ascii="Times New Roman" w:hAnsi="Times New Roman" w:cs="Times New Roman"/>
          <w:i/>
          <w:iCs/>
          <w:sz w:val="24"/>
          <w:szCs w:val="24"/>
        </w:rPr>
      </w:pPr>
      <w:r w:rsidRPr="00023272">
        <w:rPr>
          <w:rFonts w:ascii="Times New Roman" w:hAnsi="Times New Roman" w:cs="Times New Roman"/>
          <w:i/>
          <w:iCs/>
          <w:sz w:val="24"/>
          <w:szCs w:val="24"/>
        </w:rPr>
        <w:t>Sensitivity Analysis of the Omnibus Correlated Change Effect Between Religiosity and Conscientiousness</w:t>
      </w:r>
    </w:p>
    <w:p w14:paraId="5270D1CB" w14:textId="3D63F58B" w:rsidR="00A20CD5" w:rsidRPr="00023272" w:rsidRDefault="00A20CD5" w:rsidP="00A20CD5">
      <w:pPr>
        <w:spacing w:after="0" w:line="240" w:lineRule="auto"/>
        <w:rPr>
          <w:rFonts w:ascii="Times New Roman" w:hAnsi="Times New Roman" w:cs="Times New Roman"/>
          <w:i/>
          <w:iCs/>
          <w:sz w:val="24"/>
          <w:szCs w:val="24"/>
        </w:rPr>
      </w:pPr>
    </w:p>
    <w:p w14:paraId="3ECFB914" w14:textId="0DA04309" w:rsidR="00A20CD5" w:rsidRPr="00023272" w:rsidRDefault="004020AC" w:rsidP="00A20CD5">
      <w:pPr>
        <w:spacing w:after="0" w:line="240" w:lineRule="auto"/>
        <w:rPr>
          <w:rFonts w:ascii="Times New Roman" w:hAnsi="Times New Roman" w:cs="Times New Roman"/>
          <w:i/>
          <w:iCs/>
          <w:sz w:val="24"/>
          <w:szCs w:val="24"/>
        </w:rPr>
      </w:pPr>
      <w:r w:rsidRPr="00023272">
        <w:rPr>
          <w:noProof/>
          <w:lang w:val="de-DE" w:eastAsia="de-DE"/>
        </w:rPr>
        <w:drawing>
          <wp:inline distT="0" distB="0" distL="0" distR="0" wp14:anchorId="6FFF57D8" wp14:editId="6649CBBF">
            <wp:extent cx="4070985" cy="2574290"/>
            <wp:effectExtent l="0" t="0" r="5715" b="0"/>
            <wp:docPr id="22" name="Picture" descr="Note. The figure displays the point estimates and associated 95 percent confidence intervals (black vertical lines) of the meta-analytic cross-lagged effect from religiosity on basic personality estimated when excluding a particular federal state from the meta regression. MV = Mecklenburg-Vorpommern, SA = Saxony-Anhalt, BR = Brandenburg, SX = Saxony, BL = Berlin, TH = Thuringia, HH = Hamburg, SH = Schleswig-Holstein, LS = Lower-Saxony, HS = Hesse, NR = North Rhine – Westphalia, RP = Rhineland-Palatinate, BW = Baden-Württemberg, BA = Bavaria."/>
            <wp:cNvGraphicFramePr/>
            <a:graphic xmlns:a="http://schemas.openxmlformats.org/drawingml/2006/main">
              <a:graphicData uri="http://schemas.openxmlformats.org/drawingml/2006/picture">
                <pic:pic xmlns:pic="http://schemas.openxmlformats.org/drawingml/2006/picture">
                  <pic:nvPicPr>
                    <pic:cNvPr id="0" name="Picture" descr="/Users/bootstrap/ownCloud/Articles/Hass/figures/meta_analysis_new_intercept_5000_full_model_14_states_sensitivitySIM_cnsrel.png"/>
                    <pic:cNvPicPr>
                      <a:picLocks noChangeAspect="1" noChangeArrowheads="1"/>
                    </pic:cNvPicPr>
                  </pic:nvPicPr>
                  <pic:blipFill rotWithShape="1">
                    <a:blip r:embed="rId36"/>
                    <a:srcRect t="5147"/>
                    <a:stretch/>
                  </pic:blipFill>
                  <pic:spPr bwMode="auto">
                    <a:xfrm>
                      <a:off x="0" y="0"/>
                      <a:ext cx="4071600" cy="2574679"/>
                    </a:xfrm>
                    <a:prstGeom prst="rect">
                      <a:avLst/>
                    </a:prstGeom>
                    <a:noFill/>
                    <a:ln>
                      <a:noFill/>
                    </a:ln>
                    <a:extLst>
                      <a:ext uri="{53640926-AAD7-44D8-BBD7-CCE9431645EC}">
                        <a14:shadowObscured xmlns:a14="http://schemas.microsoft.com/office/drawing/2010/main"/>
                      </a:ext>
                    </a:extLst>
                  </pic:spPr>
                </pic:pic>
              </a:graphicData>
            </a:graphic>
          </wp:inline>
        </w:drawing>
      </w:r>
    </w:p>
    <w:p w14:paraId="6491FB05" w14:textId="616606FE" w:rsidR="001339D6" w:rsidRPr="00023272" w:rsidRDefault="001339D6" w:rsidP="001339D6">
      <w:pPr>
        <w:spacing w:after="0" w:line="240" w:lineRule="auto"/>
        <w:rPr>
          <w:rFonts w:ascii="Times New Roman" w:hAnsi="Times New Roman" w:cs="Times New Roman"/>
          <w:sz w:val="16"/>
          <w:szCs w:val="16"/>
        </w:rPr>
      </w:pPr>
      <w:r w:rsidRPr="00023272">
        <w:rPr>
          <w:rFonts w:ascii="Times New Roman" w:hAnsi="Times New Roman" w:cs="Times New Roman"/>
          <w:i/>
          <w:iCs/>
          <w:sz w:val="16"/>
          <w:szCs w:val="16"/>
        </w:rPr>
        <w:t>Note.</w:t>
      </w:r>
      <w:r w:rsidRPr="00023272">
        <w:rPr>
          <w:rFonts w:ascii="Times New Roman" w:hAnsi="Times New Roman" w:cs="Times New Roman"/>
          <w:sz w:val="16"/>
          <w:szCs w:val="16"/>
        </w:rPr>
        <w:t xml:space="preserve"> The figure displays the point estimates and associated 95 percent confidence intervals (black vertical lines) of the omnibus correlated change effect between religiosity and conscientiousness estimated when excluding a particular federal state from the meta-analysis. MV = Mecklenburg-Vorpommern, SA = Saxony-Anhalt, BR = Brandenburg, SX = Saxony, BL = Berlin, TH = Thuringia, HH = Hamburg, SH = Schleswig-Holstein, LS = Lower-Saxony, HS = Hesse, NR = North Rhine – Westphalia, RP = Rhineland-Palatinate, BW = Baden-Württemberg, BA = Bavaria.</w:t>
      </w:r>
    </w:p>
    <w:p w14:paraId="25CE0582" w14:textId="77777777" w:rsidR="001339D6" w:rsidRPr="00023272" w:rsidRDefault="001339D6" w:rsidP="00A20CD5">
      <w:pPr>
        <w:spacing w:after="0" w:line="240" w:lineRule="auto"/>
        <w:rPr>
          <w:rFonts w:ascii="Times New Roman" w:hAnsi="Times New Roman" w:cs="Times New Roman"/>
          <w:sz w:val="16"/>
          <w:szCs w:val="16"/>
        </w:rPr>
      </w:pPr>
    </w:p>
    <w:p w14:paraId="09D992A5" w14:textId="007BCF84" w:rsidR="00A20CD5" w:rsidRPr="00023272" w:rsidRDefault="00A20CD5" w:rsidP="00A20CD5">
      <w:pPr>
        <w:spacing w:after="0" w:line="240" w:lineRule="auto"/>
        <w:rPr>
          <w:rFonts w:ascii="Times New Roman" w:hAnsi="Times New Roman" w:cs="Times New Roman"/>
          <w:sz w:val="16"/>
          <w:szCs w:val="16"/>
        </w:rPr>
      </w:pPr>
      <w:r w:rsidRPr="00023272">
        <w:rPr>
          <w:rFonts w:ascii="Times New Roman" w:hAnsi="Times New Roman" w:cs="Times New Roman"/>
          <w:sz w:val="24"/>
          <w:szCs w:val="24"/>
        </w:rPr>
        <w:t>Figure S-2</w:t>
      </w:r>
      <w:r w:rsidR="00673A8C" w:rsidRPr="00023272">
        <w:rPr>
          <w:rFonts w:ascii="Times New Roman" w:hAnsi="Times New Roman" w:cs="Times New Roman"/>
          <w:sz w:val="24"/>
          <w:szCs w:val="24"/>
        </w:rPr>
        <w:t>d</w:t>
      </w:r>
      <w:r w:rsidRPr="00023272">
        <w:rPr>
          <w:rFonts w:ascii="Times New Roman" w:hAnsi="Times New Roman" w:cs="Times New Roman"/>
          <w:sz w:val="24"/>
          <w:szCs w:val="24"/>
        </w:rPr>
        <w:t>.4</w:t>
      </w:r>
    </w:p>
    <w:p w14:paraId="7ADB6C06" w14:textId="77777777" w:rsidR="00A20CD5" w:rsidRPr="00023272" w:rsidRDefault="00A20CD5" w:rsidP="00A20CD5">
      <w:pPr>
        <w:spacing w:after="0" w:line="240" w:lineRule="auto"/>
        <w:rPr>
          <w:rFonts w:ascii="Times New Roman" w:hAnsi="Times New Roman" w:cs="Times New Roman"/>
          <w:sz w:val="24"/>
          <w:szCs w:val="24"/>
        </w:rPr>
      </w:pPr>
    </w:p>
    <w:p w14:paraId="7A437B2E" w14:textId="21177222" w:rsidR="00A20CD5" w:rsidRPr="00023272" w:rsidRDefault="00A20CD5" w:rsidP="00A20CD5">
      <w:pPr>
        <w:spacing w:after="0" w:line="240" w:lineRule="auto"/>
        <w:rPr>
          <w:rFonts w:ascii="Times New Roman" w:hAnsi="Times New Roman" w:cs="Times New Roman"/>
          <w:i/>
          <w:iCs/>
          <w:sz w:val="24"/>
          <w:szCs w:val="24"/>
        </w:rPr>
      </w:pPr>
      <w:r w:rsidRPr="00023272">
        <w:rPr>
          <w:rFonts w:ascii="Times New Roman" w:hAnsi="Times New Roman" w:cs="Times New Roman"/>
          <w:i/>
          <w:iCs/>
          <w:sz w:val="24"/>
          <w:szCs w:val="24"/>
        </w:rPr>
        <w:t>Sensitivity Analysis of the Omnibus Correlated Change Effect Between Religiosity and Extraversion</w:t>
      </w:r>
    </w:p>
    <w:p w14:paraId="7E46C6A7" w14:textId="7EF00B37" w:rsidR="004020AC" w:rsidRPr="00023272" w:rsidRDefault="004020AC" w:rsidP="00A20CD5">
      <w:pPr>
        <w:spacing w:after="0" w:line="240" w:lineRule="auto"/>
        <w:rPr>
          <w:rFonts w:ascii="Times New Roman" w:hAnsi="Times New Roman" w:cs="Times New Roman"/>
          <w:i/>
          <w:iCs/>
          <w:sz w:val="24"/>
          <w:szCs w:val="24"/>
        </w:rPr>
      </w:pPr>
      <w:r w:rsidRPr="00023272">
        <w:rPr>
          <w:noProof/>
          <w:lang w:val="de-DE" w:eastAsia="de-DE"/>
        </w:rPr>
        <w:drawing>
          <wp:inline distT="0" distB="0" distL="0" distR="0" wp14:anchorId="6B0E6523" wp14:editId="5F2145F5">
            <wp:extent cx="4070985" cy="2580640"/>
            <wp:effectExtent l="0" t="0" r="5715" b="0"/>
            <wp:docPr id="23" name="Picture" descr="Note. The figure displays the point estimates and associated 95 percent confidence intervals (black vertical lines) of the meta-analytic cross-lagged effect from religiosity on basic personality estimated when excluding a particular federal state from the meta regression. MV = Mecklenburg-Vorpommern, SA = Saxony-Anhalt, BR = Brandenburg, SX = Saxony, BL = Berlin, TH = Thuringia, HH = Hamburg, SH = Schleswig-Holstein, LS = Lower-Saxony, HS = Hesse, NR = North Rhine – Westphalia, RP = Rhineland-Palatinate, BW = Baden-Württemberg, BA = Bavaria."/>
            <wp:cNvGraphicFramePr/>
            <a:graphic xmlns:a="http://schemas.openxmlformats.org/drawingml/2006/main">
              <a:graphicData uri="http://schemas.openxmlformats.org/drawingml/2006/picture">
                <pic:pic xmlns:pic="http://schemas.openxmlformats.org/drawingml/2006/picture">
                  <pic:nvPicPr>
                    <pic:cNvPr id="0" name="Picture" descr="/Users/bootstrap/ownCloud/Articles/Hass/figures/meta_analysis_new_intercept_5000_full_model_14_states_sensitivitySIM_extrel.png"/>
                    <pic:cNvPicPr>
                      <a:picLocks noChangeAspect="1" noChangeArrowheads="1"/>
                    </pic:cNvPicPr>
                  </pic:nvPicPr>
                  <pic:blipFill rotWithShape="1">
                    <a:blip r:embed="rId37"/>
                    <a:srcRect t="4914"/>
                    <a:stretch/>
                  </pic:blipFill>
                  <pic:spPr bwMode="auto">
                    <a:xfrm>
                      <a:off x="0" y="0"/>
                      <a:ext cx="4071600" cy="2581030"/>
                    </a:xfrm>
                    <a:prstGeom prst="rect">
                      <a:avLst/>
                    </a:prstGeom>
                    <a:noFill/>
                    <a:ln>
                      <a:noFill/>
                    </a:ln>
                    <a:extLst>
                      <a:ext uri="{53640926-AAD7-44D8-BBD7-CCE9431645EC}">
                        <a14:shadowObscured xmlns:a14="http://schemas.microsoft.com/office/drawing/2010/main"/>
                      </a:ext>
                    </a:extLst>
                  </pic:spPr>
                </pic:pic>
              </a:graphicData>
            </a:graphic>
          </wp:inline>
        </w:drawing>
      </w:r>
    </w:p>
    <w:p w14:paraId="2B6DA9F3" w14:textId="7F0B6886" w:rsidR="001339D6" w:rsidRPr="00023272" w:rsidRDefault="001339D6" w:rsidP="001339D6">
      <w:pPr>
        <w:spacing w:after="0" w:line="240" w:lineRule="auto"/>
        <w:rPr>
          <w:rFonts w:ascii="Times New Roman" w:hAnsi="Times New Roman" w:cs="Times New Roman"/>
          <w:sz w:val="16"/>
          <w:szCs w:val="16"/>
        </w:rPr>
      </w:pPr>
      <w:r w:rsidRPr="00023272">
        <w:rPr>
          <w:rFonts w:ascii="Times New Roman" w:hAnsi="Times New Roman" w:cs="Times New Roman"/>
          <w:i/>
          <w:iCs/>
          <w:sz w:val="16"/>
          <w:szCs w:val="16"/>
        </w:rPr>
        <w:t>Note.</w:t>
      </w:r>
      <w:r w:rsidRPr="00023272">
        <w:rPr>
          <w:rFonts w:ascii="Times New Roman" w:hAnsi="Times New Roman" w:cs="Times New Roman"/>
          <w:sz w:val="16"/>
          <w:szCs w:val="16"/>
        </w:rPr>
        <w:t xml:space="preserve"> The figure displays the point estimates and associated 95 percent confidence intervals (black vertical lines) of the omnibus correlated change effect between religiosity and extraversion estimated when excluding a particular federal state from the meta-analysis. MV = Mecklenburg-Vorpommern, SA = Saxony-Anhalt, BR = Brandenburg, SX = Saxony, BL = Berlin, TH = Thuringia, HH = Hamburg, SH = Schleswig-Holstein, LS = Lower-Saxony, HS = Hesse, NR = North Rhine – Westphalia, RP = Rhineland-Palatinate, BW = Baden-Württemberg, BA = Bavaria.</w:t>
      </w:r>
    </w:p>
    <w:p w14:paraId="39C201DE" w14:textId="77777777" w:rsidR="004020AC" w:rsidRPr="00023272" w:rsidRDefault="004020AC" w:rsidP="00A20CD5">
      <w:pPr>
        <w:spacing w:after="0" w:line="240" w:lineRule="auto"/>
        <w:rPr>
          <w:rFonts w:ascii="Times New Roman" w:hAnsi="Times New Roman" w:cs="Times New Roman"/>
          <w:i/>
          <w:iCs/>
          <w:sz w:val="24"/>
          <w:szCs w:val="24"/>
        </w:rPr>
      </w:pPr>
    </w:p>
    <w:p w14:paraId="3658254C" w14:textId="38E8AB24" w:rsidR="00987820" w:rsidRPr="00023272" w:rsidRDefault="00987820" w:rsidP="0062268E">
      <w:pPr>
        <w:rPr>
          <w:rFonts w:ascii="Times New Roman" w:hAnsi="Times New Roman" w:cs="Times New Roman"/>
          <w:sz w:val="24"/>
          <w:szCs w:val="24"/>
        </w:rPr>
      </w:pPr>
    </w:p>
    <w:p w14:paraId="43CF38F5" w14:textId="7FC79F91" w:rsidR="00A20CD5" w:rsidRPr="00023272" w:rsidRDefault="00A20CD5" w:rsidP="0062268E">
      <w:pPr>
        <w:rPr>
          <w:rFonts w:ascii="Times New Roman" w:hAnsi="Times New Roman" w:cs="Times New Roman"/>
          <w:sz w:val="24"/>
          <w:szCs w:val="24"/>
        </w:rPr>
      </w:pPr>
      <w:r w:rsidRPr="00023272">
        <w:rPr>
          <w:rFonts w:ascii="Times New Roman" w:hAnsi="Times New Roman" w:cs="Times New Roman"/>
          <w:sz w:val="24"/>
          <w:szCs w:val="24"/>
        </w:rPr>
        <w:t>Figure S-2</w:t>
      </w:r>
      <w:r w:rsidR="00673A8C" w:rsidRPr="00023272">
        <w:rPr>
          <w:rFonts w:ascii="Times New Roman" w:hAnsi="Times New Roman" w:cs="Times New Roman"/>
          <w:sz w:val="24"/>
          <w:szCs w:val="24"/>
        </w:rPr>
        <w:t>d</w:t>
      </w:r>
      <w:r w:rsidRPr="00023272">
        <w:rPr>
          <w:rFonts w:ascii="Times New Roman" w:hAnsi="Times New Roman" w:cs="Times New Roman"/>
          <w:sz w:val="24"/>
          <w:szCs w:val="24"/>
        </w:rPr>
        <w:t>.5</w:t>
      </w:r>
    </w:p>
    <w:p w14:paraId="7FC8D7AE" w14:textId="77777777" w:rsidR="00A20CD5" w:rsidRPr="00023272" w:rsidRDefault="00A20CD5" w:rsidP="00A20CD5">
      <w:pPr>
        <w:spacing w:after="0" w:line="240" w:lineRule="auto"/>
        <w:rPr>
          <w:rFonts w:ascii="Times New Roman" w:hAnsi="Times New Roman" w:cs="Times New Roman"/>
          <w:sz w:val="24"/>
          <w:szCs w:val="24"/>
        </w:rPr>
      </w:pPr>
    </w:p>
    <w:p w14:paraId="45BC493F" w14:textId="61BC17B9" w:rsidR="004020AC" w:rsidRPr="00023272" w:rsidRDefault="00A20CD5" w:rsidP="00A20CD5">
      <w:pPr>
        <w:spacing w:after="0" w:line="240" w:lineRule="auto"/>
        <w:rPr>
          <w:rFonts w:ascii="Times New Roman" w:hAnsi="Times New Roman" w:cs="Times New Roman"/>
          <w:i/>
          <w:iCs/>
          <w:sz w:val="24"/>
          <w:szCs w:val="24"/>
        </w:rPr>
      </w:pPr>
      <w:r w:rsidRPr="00023272">
        <w:rPr>
          <w:rFonts w:ascii="Times New Roman" w:hAnsi="Times New Roman" w:cs="Times New Roman"/>
          <w:i/>
          <w:iCs/>
          <w:sz w:val="24"/>
          <w:szCs w:val="24"/>
        </w:rPr>
        <w:t xml:space="preserve">Sensitivity Analysis of the Omnibus Correlated Change Effect Between Religiosity </w:t>
      </w:r>
      <w:r w:rsidR="00300579" w:rsidRPr="00023272">
        <w:rPr>
          <w:rFonts w:ascii="Times New Roman" w:hAnsi="Times New Roman" w:cs="Times New Roman"/>
          <w:i/>
          <w:iCs/>
          <w:sz w:val="24"/>
          <w:szCs w:val="24"/>
        </w:rPr>
        <w:t>and Neuroticism</w:t>
      </w:r>
    </w:p>
    <w:p w14:paraId="7D144BED" w14:textId="2EAD5D4D" w:rsidR="004020AC" w:rsidRPr="00023272" w:rsidRDefault="004020AC" w:rsidP="00A20CD5">
      <w:pPr>
        <w:spacing w:after="0" w:line="240" w:lineRule="auto"/>
        <w:rPr>
          <w:rFonts w:ascii="Times New Roman" w:hAnsi="Times New Roman" w:cs="Times New Roman"/>
          <w:i/>
          <w:iCs/>
          <w:sz w:val="24"/>
          <w:szCs w:val="24"/>
        </w:rPr>
      </w:pPr>
      <w:r w:rsidRPr="00023272">
        <w:rPr>
          <w:noProof/>
          <w:lang w:val="de-DE" w:eastAsia="de-DE"/>
        </w:rPr>
        <w:drawing>
          <wp:inline distT="0" distB="0" distL="0" distR="0" wp14:anchorId="536D806D" wp14:editId="5AF97293">
            <wp:extent cx="4070985" cy="2567940"/>
            <wp:effectExtent l="0" t="0" r="5715" b="3810"/>
            <wp:docPr id="24" name="Picture" descr="Note. The figure displays the point estimates and associated 95 percent confidence intervals (black vertical lines) of the meta-analytic cross-lagged effect from religiosity on basic personality estimated when excluding a particular federal state from the meta regression. MV = Mecklenburg-Vorpommern, SA = Saxony-Anhalt, BR = Brandenburg, SX = Saxony, BL = Berlin, TH = Thuringia, HH = Hamburg, SH = Schleswig-Holstein, LS = Lower-Saxony, HS = Hesse, NR = North Rhine – Westphalia, RP = Rhineland-Palatinate, BW = Baden-Württemberg, BA = Bavaria."/>
            <wp:cNvGraphicFramePr/>
            <a:graphic xmlns:a="http://schemas.openxmlformats.org/drawingml/2006/main">
              <a:graphicData uri="http://schemas.openxmlformats.org/drawingml/2006/picture">
                <pic:pic xmlns:pic="http://schemas.openxmlformats.org/drawingml/2006/picture">
                  <pic:nvPicPr>
                    <pic:cNvPr id="0" name="Picture" descr="/Users/bootstrap/ownCloud/Articles/Hass/figures/meta_analysis_new_intercept_5000_full_model_14_states_sensitivitySIM_neurel.png"/>
                    <pic:cNvPicPr>
                      <a:picLocks noChangeAspect="1" noChangeArrowheads="1"/>
                    </pic:cNvPicPr>
                  </pic:nvPicPr>
                  <pic:blipFill rotWithShape="1">
                    <a:blip r:embed="rId38"/>
                    <a:srcRect t="5381"/>
                    <a:stretch/>
                  </pic:blipFill>
                  <pic:spPr bwMode="auto">
                    <a:xfrm>
                      <a:off x="0" y="0"/>
                      <a:ext cx="4071600" cy="2568328"/>
                    </a:xfrm>
                    <a:prstGeom prst="rect">
                      <a:avLst/>
                    </a:prstGeom>
                    <a:noFill/>
                    <a:ln>
                      <a:noFill/>
                    </a:ln>
                    <a:extLst>
                      <a:ext uri="{53640926-AAD7-44D8-BBD7-CCE9431645EC}">
                        <a14:shadowObscured xmlns:a14="http://schemas.microsoft.com/office/drawing/2010/main"/>
                      </a:ext>
                    </a:extLst>
                  </pic:spPr>
                </pic:pic>
              </a:graphicData>
            </a:graphic>
          </wp:inline>
        </w:drawing>
      </w:r>
    </w:p>
    <w:p w14:paraId="20361610" w14:textId="69C9950C" w:rsidR="001339D6" w:rsidRPr="00023272" w:rsidRDefault="001339D6" w:rsidP="001339D6">
      <w:pPr>
        <w:spacing w:after="0" w:line="240" w:lineRule="auto"/>
        <w:rPr>
          <w:rFonts w:ascii="Times New Roman" w:hAnsi="Times New Roman" w:cs="Times New Roman"/>
          <w:sz w:val="16"/>
          <w:szCs w:val="16"/>
        </w:rPr>
      </w:pPr>
      <w:r w:rsidRPr="00023272">
        <w:rPr>
          <w:rFonts w:ascii="Times New Roman" w:hAnsi="Times New Roman" w:cs="Times New Roman"/>
          <w:i/>
          <w:iCs/>
          <w:sz w:val="16"/>
          <w:szCs w:val="16"/>
        </w:rPr>
        <w:t>Note.</w:t>
      </w:r>
      <w:r w:rsidRPr="00023272">
        <w:rPr>
          <w:rFonts w:ascii="Times New Roman" w:hAnsi="Times New Roman" w:cs="Times New Roman"/>
          <w:sz w:val="16"/>
          <w:szCs w:val="16"/>
        </w:rPr>
        <w:t xml:space="preserve"> The figure displays the point estimates and associated 95 percent confidence intervals (black vertical lines) of the omnibus correlated change effect between religiosity and neuroticism estimated when excluding a particular federal state from the meta-analysis. MV = Mecklenburg-Vorpommern, SA = Saxony-Anhalt, BR = Brandenburg, SX = Saxony, BL = Berlin, TH = Thuringia, HH = Hamburg, SH = Schleswig-Holstein, LS = Lower-Saxony, HS = Hesse, NR = North Rhine – Westphalia, RP = Rhineland-Palatinate, BW = Baden-Württemberg, BA = Bavaria.</w:t>
      </w:r>
    </w:p>
    <w:p w14:paraId="4BE11C07" w14:textId="053E31DD" w:rsidR="004020AC" w:rsidRPr="00023272" w:rsidRDefault="004020AC" w:rsidP="00A20CD5">
      <w:pPr>
        <w:spacing w:after="0" w:line="240" w:lineRule="auto"/>
        <w:rPr>
          <w:rFonts w:ascii="Times New Roman" w:hAnsi="Times New Roman" w:cs="Times New Roman"/>
          <w:i/>
          <w:iCs/>
          <w:sz w:val="24"/>
          <w:szCs w:val="24"/>
        </w:rPr>
      </w:pPr>
    </w:p>
    <w:p w14:paraId="3E0B9ADD" w14:textId="07A4B567" w:rsidR="00300579" w:rsidRPr="00023272" w:rsidRDefault="00300579" w:rsidP="00A20CD5">
      <w:pPr>
        <w:spacing w:after="0" w:line="240" w:lineRule="auto"/>
        <w:rPr>
          <w:rFonts w:ascii="Times New Roman" w:hAnsi="Times New Roman" w:cs="Times New Roman"/>
          <w:i/>
          <w:iCs/>
          <w:sz w:val="24"/>
          <w:szCs w:val="24"/>
        </w:rPr>
      </w:pPr>
    </w:p>
    <w:p w14:paraId="54CFD3EF" w14:textId="77777777" w:rsidR="00300579" w:rsidRPr="00023272" w:rsidRDefault="00300579" w:rsidP="00A20CD5">
      <w:pPr>
        <w:spacing w:after="0" w:line="240" w:lineRule="auto"/>
        <w:rPr>
          <w:rFonts w:ascii="Times New Roman" w:hAnsi="Times New Roman" w:cs="Times New Roman"/>
          <w:i/>
          <w:iCs/>
          <w:sz w:val="24"/>
          <w:szCs w:val="24"/>
        </w:rPr>
      </w:pPr>
    </w:p>
    <w:p w14:paraId="18E9F90A" w14:textId="6C4B9290" w:rsidR="00272B34" w:rsidRPr="00023272" w:rsidRDefault="00987820" w:rsidP="00272B34">
      <w:pPr>
        <w:spacing w:line="240" w:lineRule="auto"/>
        <w:rPr>
          <w:rFonts w:ascii="Times New Roman" w:hAnsi="Times New Roman" w:cs="Times New Roman"/>
          <w:b/>
          <w:bCs/>
          <w:sz w:val="24"/>
          <w:szCs w:val="24"/>
        </w:rPr>
      </w:pPr>
      <w:r w:rsidRPr="00023272">
        <w:rPr>
          <w:rFonts w:ascii="Times New Roman" w:hAnsi="Times New Roman" w:cs="Times New Roman"/>
          <w:b/>
          <w:bCs/>
          <w:sz w:val="24"/>
          <w:szCs w:val="24"/>
        </w:rPr>
        <w:lastRenderedPageBreak/>
        <w:t>Cultural R</w:t>
      </w:r>
      <w:r w:rsidR="00E74843" w:rsidRPr="00023272">
        <w:rPr>
          <w:rFonts w:ascii="Times New Roman" w:hAnsi="Times New Roman" w:cs="Times New Roman"/>
          <w:b/>
          <w:bCs/>
          <w:sz w:val="24"/>
          <w:szCs w:val="24"/>
        </w:rPr>
        <w:t>eligiosi</w:t>
      </w:r>
      <w:r w:rsidRPr="00023272">
        <w:rPr>
          <w:rFonts w:ascii="Times New Roman" w:hAnsi="Times New Roman" w:cs="Times New Roman"/>
          <w:b/>
          <w:bCs/>
          <w:sz w:val="24"/>
          <w:szCs w:val="24"/>
        </w:rPr>
        <w:t>ty as M</w:t>
      </w:r>
      <w:r w:rsidR="00E74843" w:rsidRPr="00023272">
        <w:rPr>
          <w:rFonts w:ascii="Times New Roman" w:hAnsi="Times New Roman" w:cs="Times New Roman"/>
          <w:b/>
          <w:bCs/>
          <w:sz w:val="24"/>
          <w:szCs w:val="24"/>
        </w:rPr>
        <w:t>oderator</w:t>
      </w:r>
      <w:r w:rsidR="00272B34" w:rsidRPr="00023272">
        <w:rPr>
          <w:rFonts w:ascii="Times New Roman" w:hAnsi="Times New Roman" w:cs="Times New Roman"/>
          <w:b/>
          <w:bCs/>
          <w:sz w:val="24"/>
          <w:szCs w:val="24"/>
        </w:rPr>
        <w:t xml:space="preserve"> Effects</w:t>
      </w:r>
    </w:p>
    <w:p w14:paraId="6303B4B2" w14:textId="709A2436" w:rsidR="00272B34" w:rsidRPr="00023272" w:rsidRDefault="00272B34" w:rsidP="00272B34">
      <w:pPr>
        <w:spacing w:after="0" w:line="240" w:lineRule="auto"/>
        <w:rPr>
          <w:rFonts w:ascii="Times New Roman" w:hAnsi="Times New Roman" w:cs="Times New Roman"/>
          <w:sz w:val="24"/>
          <w:szCs w:val="24"/>
        </w:rPr>
      </w:pPr>
      <w:r w:rsidRPr="00023272">
        <w:rPr>
          <w:rFonts w:ascii="Times New Roman" w:hAnsi="Times New Roman" w:cs="Times New Roman"/>
          <w:sz w:val="24"/>
          <w:szCs w:val="24"/>
        </w:rPr>
        <w:t>Figure S-2</w:t>
      </w:r>
      <w:r w:rsidR="00673A8C" w:rsidRPr="00023272">
        <w:rPr>
          <w:rFonts w:ascii="Times New Roman" w:hAnsi="Times New Roman" w:cs="Times New Roman"/>
          <w:sz w:val="24"/>
          <w:szCs w:val="24"/>
        </w:rPr>
        <w:t>d</w:t>
      </w:r>
      <w:r w:rsidRPr="00023272">
        <w:rPr>
          <w:rFonts w:ascii="Times New Roman" w:hAnsi="Times New Roman" w:cs="Times New Roman"/>
          <w:sz w:val="24"/>
          <w:szCs w:val="24"/>
        </w:rPr>
        <w:t>.6</w:t>
      </w:r>
    </w:p>
    <w:p w14:paraId="2037F61F" w14:textId="77777777" w:rsidR="00272B34" w:rsidRPr="00023272" w:rsidRDefault="00272B34" w:rsidP="00272B34">
      <w:pPr>
        <w:spacing w:after="0" w:line="240" w:lineRule="auto"/>
        <w:rPr>
          <w:rFonts w:ascii="Times New Roman" w:hAnsi="Times New Roman" w:cs="Times New Roman"/>
          <w:sz w:val="24"/>
          <w:szCs w:val="24"/>
        </w:rPr>
      </w:pPr>
    </w:p>
    <w:p w14:paraId="168E1253" w14:textId="3172E557" w:rsidR="00A20CD5" w:rsidRPr="00023272" w:rsidRDefault="00272B34" w:rsidP="0062268E">
      <w:pPr>
        <w:spacing w:after="0" w:line="240" w:lineRule="auto"/>
        <w:rPr>
          <w:rFonts w:ascii="Times New Roman" w:hAnsi="Times New Roman" w:cs="Times New Roman"/>
          <w:i/>
          <w:iCs/>
          <w:sz w:val="24"/>
          <w:szCs w:val="24"/>
        </w:rPr>
      </w:pPr>
      <w:r w:rsidRPr="00023272">
        <w:rPr>
          <w:rFonts w:ascii="Times New Roman" w:hAnsi="Times New Roman" w:cs="Times New Roman"/>
          <w:i/>
          <w:iCs/>
          <w:sz w:val="24"/>
          <w:szCs w:val="24"/>
        </w:rPr>
        <w:t xml:space="preserve">Sensitivity Analysis of the </w:t>
      </w:r>
      <w:r w:rsidR="00987820" w:rsidRPr="00023272">
        <w:rPr>
          <w:rFonts w:ascii="Times New Roman" w:hAnsi="Times New Roman" w:cs="Times New Roman"/>
          <w:i/>
          <w:iCs/>
          <w:sz w:val="24"/>
          <w:szCs w:val="24"/>
        </w:rPr>
        <w:t>Cultural Religiosity as M</w:t>
      </w:r>
      <w:r w:rsidR="00E74843" w:rsidRPr="00023272">
        <w:rPr>
          <w:rFonts w:ascii="Times New Roman" w:hAnsi="Times New Roman" w:cs="Times New Roman"/>
          <w:i/>
          <w:iCs/>
          <w:sz w:val="24"/>
          <w:szCs w:val="24"/>
        </w:rPr>
        <w:t>oderator</w:t>
      </w:r>
      <w:r w:rsidRPr="00023272">
        <w:rPr>
          <w:rFonts w:ascii="Times New Roman" w:hAnsi="Times New Roman" w:cs="Times New Roman"/>
          <w:i/>
          <w:iCs/>
          <w:sz w:val="24"/>
          <w:szCs w:val="24"/>
        </w:rPr>
        <w:t xml:space="preserve"> Correlated Change Effect Between Religiosity </w:t>
      </w:r>
      <w:r w:rsidR="00D11F2A" w:rsidRPr="00023272">
        <w:rPr>
          <w:rFonts w:ascii="Times New Roman" w:hAnsi="Times New Roman" w:cs="Times New Roman"/>
          <w:i/>
          <w:iCs/>
          <w:sz w:val="24"/>
          <w:szCs w:val="24"/>
        </w:rPr>
        <w:t>and</w:t>
      </w:r>
      <w:r w:rsidRPr="00023272">
        <w:rPr>
          <w:rFonts w:ascii="Times New Roman" w:hAnsi="Times New Roman" w:cs="Times New Roman"/>
          <w:i/>
          <w:iCs/>
          <w:sz w:val="24"/>
          <w:szCs w:val="24"/>
        </w:rPr>
        <w:t xml:space="preserve"> Agreeableness </w:t>
      </w:r>
    </w:p>
    <w:p w14:paraId="624DAE83" w14:textId="592CD518" w:rsidR="004020AC" w:rsidRPr="00023272" w:rsidRDefault="004020AC" w:rsidP="00A20CD5">
      <w:pPr>
        <w:spacing w:line="240" w:lineRule="auto"/>
        <w:rPr>
          <w:rFonts w:ascii="Times New Roman" w:hAnsi="Times New Roman" w:cs="Times New Roman"/>
          <w:b/>
          <w:sz w:val="24"/>
          <w:szCs w:val="24"/>
        </w:rPr>
      </w:pPr>
      <w:r w:rsidRPr="00023272">
        <w:rPr>
          <w:noProof/>
          <w:lang w:val="de-DE" w:eastAsia="de-DE"/>
        </w:rPr>
        <w:drawing>
          <wp:inline distT="0" distB="0" distL="0" distR="0" wp14:anchorId="27F7DD13" wp14:editId="62F1674E">
            <wp:extent cx="4070985" cy="2529840"/>
            <wp:effectExtent l="0" t="0" r="5715" b="3810"/>
            <wp:docPr id="16" name="Picture" descr="Note. The figure displays the point estimates and associated 95 percent confidence intervals (black vertical lines) of the meta-analytic moderator of the cross-lagged effect from religiosity on basic personality estimated when excluding a particular federal state from the meta regression. MV = Mecklenburg-Vorpommern, SA = Saxony-Anhalt, BR = Brandenburg, SX = Saxony, BL = Berlin, TH = Thuringia, HH = Hamburg, SH = Schleswig-Holstein, LS = Lower-Saxony, HS = Hesse, NR = North Rhine – Westphalia, RP = Rhineland-Palatinate, BW = Baden-Württemberg, BA = Bavaria."/>
            <wp:cNvGraphicFramePr/>
            <a:graphic xmlns:a="http://schemas.openxmlformats.org/drawingml/2006/main">
              <a:graphicData uri="http://schemas.openxmlformats.org/drawingml/2006/picture">
                <pic:pic xmlns:pic="http://schemas.openxmlformats.org/drawingml/2006/picture">
                  <pic:nvPicPr>
                    <pic:cNvPr id="0" name="Picture" descr="/Users/bootstrap/ownCloud/Articles/Hass/figures/meta_analysis_new_moderation_5000_full_model_14_states_sensitivitySIM_agrrel.png"/>
                    <pic:cNvPicPr>
                      <a:picLocks noChangeAspect="1" noChangeArrowheads="1"/>
                    </pic:cNvPicPr>
                  </pic:nvPicPr>
                  <pic:blipFill rotWithShape="1">
                    <a:blip r:embed="rId39"/>
                    <a:srcRect t="6786"/>
                    <a:stretch/>
                  </pic:blipFill>
                  <pic:spPr bwMode="auto">
                    <a:xfrm>
                      <a:off x="0" y="0"/>
                      <a:ext cx="4071600" cy="2530222"/>
                    </a:xfrm>
                    <a:prstGeom prst="rect">
                      <a:avLst/>
                    </a:prstGeom>
                    <a:noFill/>
                    <a:ln>
                      <a:noFill/>
                    </a:ln>
                    <a:extLst>
                      <a:ext uri="{53640926-AAD7-44D8-BBD7-CCE9431645EC}">
                        <a14:shadowObscured xmlns:a14="http://schemas.microsoft.com/office/drawing/2010/main"/>
                      </a:ext>
                    </a:extLst>
                  </pic:spPr>
                </pic:pic>
              </a:graphicData>
            </a:graphic>
          </wp:inline>
        </w:drawing>
      </w:r>
    </w:p>
    <w:p w14:paraId="3E28D0EE" w14:textId="0DCA0204" w:rsidR="00F630D8" w:rsidRPr="00023272" w:rsidRDefault="00F630D8" w:rsidP="00F630D8">
      <w:pPr>
        <w:spacing w:after="0" w:line="240" w:lineRule="auto"/>
        <w:rPr>
          <w:rFonts w:ascii="Times New Roman" w:hAnsi="Times New Roman" w:cs="Times New Roman"/>
          <w:sz w:val="16"/>
          <w:szCs w:val="16"/>
        </w:rPr>
      </w:pPr>
      <w:r w:rsidRPr="00023272">
        <w:rPr>
          <w:rFonts w:ascii="Times New Roman" w:hAnsi="Times New Roman" w:cs="Times New Roman"/>
          <w:i/>
          <w:iCs/>
          <w:sz w:val="16"/>
          <w:szCs w:val="16"/>
        </w:rPr>
        <w:t>Note.</w:t>
      </w:r>
      <w:r w:rsidRPr="00023272">
        <w:rPr>
          <w:rFonts w:ascii="Times New Roman" w:hAnsi="Times New Roman" w:cs="Times New Roman"/>
          <w:sz w:val="16"/>
          <w:szCs w:val="16"/>
        </w:rPr>
        <w:t xml:space="preserve"> The figure displays the point estimates and associated 95 percent confidence intervals (black vertical lines) of the </w:t>
      </w:r>
      <w:r w:rsidR="00E74843" w:rsidRPr="00023272">
        <w:rPr>
          <w:rFonts w:ascii="Times New Roman" w:hAnsi="Times New Roman" w:cs="Times New Roman"/>
          <w:sz w:val="16"/>
          <w:szCs w:val="16"/>
        </w:rPr>
        <w:t>cultural religiosity as moderator</w:t>
      </w:r>
      <w:r w:rsidRPr="00023272">
        <w:rPr>
          <w:rFonts w:ascii="Times New Roman" w:hAnsi="Times New Roman" w:cs="Times New Roman"/>
          <w:sz w:val="16"/>
          <w:szCs w:val="16"/>
        </w:rPr>
        <w:t xml:space="preserve"> correlated change effect between religiosity and agreeableness estimated when excluding a particular federal state from the meta-regression. MV = Mecklenburg-Vorpommern, SA = Saxony-Anhalt, BR = Brandenburg, SX = Saxony, BL = Berlin, TH = Thuringia, HH = Hamburg, SH = Schleswig-Holstein, LS = Lower-Saxony, HS = Hesse, NR = North Rhine – Westphalia, RP = Rhineland-Palatinate, BW = Baden-Württemberg, BA = Bavaria.</w:t>
      </w:r>
    </w:p>
    <w:p w14:paraId="2CC966EF" w14:textId="77777777" w:rsidR="0062268E" w:rsidRPr="00023272" w:rsidRDefault="0062268E" w:rsidP="00272B34">
      <w:pPr>
        <w:spacing w:after="0" w:line="240" w:lineRule="auto"/>
        <w:rPr>
          <w:rFonts w:ascii="Times New Roman" w:hAnsi="Times New Roman" w:cs="Times New Roman"/>
          <w:sz w:val="24"/>
          <w:szCs w:val="24"/>
        </w:rPr>
      </w:pPr>
    </w:p>
    <w:p w14:paraId="28850EAF" w14:textId="13910FDE" w:rsidR="0062268E" w:rsidRPr="00023272" w:rsidRDefault="0062268E" w:rsidP="00272B34">
      <w:pPr>
        <w:spacing w:after="0" w:line="240" w:lineRule="auto"/>
        <w:rPr>
          <w:rFonts w:ascii="Times New Roman" w:hAnsi="Times New Roman" w:cs="Times New Roman"/>
          <w:sz w:val="24"/>
          <w:szCs w:val="24"/>
        </w:rPr>
      </w:pPr>
    </w:p>
    <w:p w14:paraId="3F1A6548" w14:textId="77777777" w:rsidR="0062268E" w:rsidRPr="00023272" w:rsidRDefault="0062268E" w:rsidP="00272B34">
      <w:pPr>
        <w:spacing w:after="0" w:line="240" w:lineRule="auto"/>
        <w:rPr>
          <w:rFonts w:ascii="Times New Roman" w:hAnsi="Times New Roman" w:cs="Times New Roman"/>
          <w:sz w:val="24"/>
          <w:szCs w:val="24"/>
        </w:rPr>
      </w:pPr>
    </w:p>
    <w:p w14:paraId="6436FC5E" w14:textId="20817B03" w:rsidR="00272B34" w:rsidRPr="00023272" w:rsidRDefault="00272B34" w:rsidP="00272B34">
      <w:pPr>
        <w:spacing w:after="0" w:line="240" w:lineRule="auto"/>
        <w:rPr>
          <w:rFonts w:ascii="Times New Roman" w:hAnsi="Times New Roman" w:cs="Times New Roman"/>
          <w:sz w:val="24"/>
          <w:szCs w:val="24"/>
        </w:rPr>
      </w:pPr>
      <w:r w:rsidRPr="00023272">
        <w:rPr>
          <w:rFonts w:ascii="Times New Roman" w:hAnsi="Times New Roman" w:cs="Times New Roman"/>
          <w:sz w:val="24"/>
          <w:szCs w:val="24"/>
        </w:rPr>
        <w:t>Figure S-2</w:t>
      </w:r>
      <w:r w:rsidR="00673A8C" w:rsidRPr="00023272">
        <w:rPr>
          <w:rFonts w:ascii="Times New Roman" w:hAnsi="Times New Roman" w:cs="Times New Roman"/>
          <w:sz w:val="24"/>
          <w:szCs w:val="24"/>
        </w:rPr>
        <w:t>d</w:t>
      </w:r>
      <w:r w:rsidRPr="00023272">
        <w:rPr>
          <w:rFonts w:ascii="Times New Roman" w:hAnsi="Times New Roman" w:cs="Times New Roman"/>
          <w:sz w:val="24"/>
          <w:szCs w:val="24"/>
        </w:rPr>
        <w:t>.7</w:t>
      </w:r>
    </w:p>
    <w:p w14:paraId="2C7C7B64" w14:textId="77777777" w:rsidR="00272B34" w:rsidRPr="00023272" w:rsidRDefault="00272B34" w:rsidP="00272B34">
      <w:pPr>
        <w:spacing w:after="0" w:line="240" w:lineRule="auto"/>
        <w:rPr>
          <w:rFonts w:ascii="Times New Roman" w:hAnsi="Times New Roman" w:cs="Times New Roman"/>
          <w:sz w:val="24"/>
          <w:szCs w:val="24"/>
        </w:rPr>
      </w:pPr>
    </w:p>
    <w:p w14:paraId="2BAB6065" w14:textId="6FB751DF" w:rsidR="00272B34" w:rsidRPr="00023272" w:rsidRDefault="00272B34" w:rsidP="0062268E">
      <w:pPr>
        <w:spacing w:after="0" w:line="240" w:lineRule="auto"/>
        <w:rPr>
          <w:rFonts w:ascii="Times New Roman" w:hAnsi="Times New Roman" w:cs="Times New Roman"/>
          <w:i/>
          <w:iCs/>
          <w:sz w:val="24"/>
          <w:szCs w:val="24"/>
        </w:rPr>
      </w:pPr>
      <w:r w:rsidRPr="00023272">
        <w:rPr>
          <w:rFonts w:ascii="Times New Roman" w:hAnsi="Times New Roman" w:cs="Times New Roman"/>
          <w:i/>
          <w:iCs/>
          <w:sz w:val="24"/>
          <w:szCs w:val="24"/>
        </w:rPr>
        <w:t xml:space="preserve">Sensitivity Analysis of the </w:t>
      </w:r>
      <w:r w:rsidR="00987820" w:rsidRPr="00023272">
        <w:rPr>
          <w:rFonts w:ascii="Times New Roman" w:hAnsi="Times New Roman" w:cs="Times New Roman"/>
          <w:i/>
          <w:iCs/>
          <w:sz w:val="24"/>
          <w:szCs w:val="24"/>
        </w:rPr>
        <w:t>Cultural Religiosity as M</w:t>
      </w:r>
      <w:r w:rsidR="00E74843" w:rsidRPr="00023272">
        <w:rPr>
          <w:rFonts w:ascii="Times New Roman" w:hAnsi="Times New Roman" w:cs="Times New Roman"/>
          <w:i/>
          <w:iCs/>
          <w:sz w:val="24"/>
          <w:szCs w:val="24"/>
        </w:rPr>
        <w:t>oderator</w:t>
      </w:r>
      <w:r w:rsidRPr="00023272">
        <w:rPr>
          <w:rFonts w:ascii="Times New Roman" w:hAnsi="Times New Roman" w:cs="Times New Roman"/>
          <w:i/>
          <w:iCs/>
          <w:sz w:val="24"/>
          <w:szCs w:val="24"/>
        </w:rPr>
        <w:t xml:space="preserve"> Correlated Change Effect Between Religiosity </w:t>
      </w:r>
      <w:r w:rsidR="00D11F2A" w:rsidRPr="00023272">
        <w:rPr>
          <w:rFonts w:ascii="Times New Roman" w:hAnsi="Times New Roman" w:cs="Times New Roman"/>
          <w:i/>
          <w:iCs/>
          <w:sz w:val="24"/>
          <w:szCs w:val="24"/>
        </w:rPr>
        <w:t>and</w:t>
      </w:r>
      <w:r w:rsidRPr="00023272">
        <w:rPr>
          <w:rFonts w:ascii="Times New Roman" w:hAnsi="Times New Roman" w:cs="Times New Roman"/>
          <w:i/>
          <w:iCs/>
          <w:sz w:val="24"/>
          <w:szCs w:val="24"/>
        </w:rPr>
        <w:t xml:space="preserve"> Openness </w:t>
      </w:r>
    </w:p>
    <w:p w14:paraId="4949AB9F" w14:textId="2A49C82E" w:rsidR="004020AC" w:rsidRPr="00023272" w:rsidRDefault="004020AC" w:rsidP="00272B34">
      <w:pPr>
        <w:spacing w:line="240" w:lineRule="auto"/>
        <w:rPr>
          <w:rFonts w:ascii="Times New Roman" w:hAnsi="Times New Roman" w:cs="Times New Roman"/>
          <w:b/>
          <w:sz w:val="24"/>
          <w:szCs w:val="24"/>
        </w:rPr>
      </w:pPr>
      <w:r w:rsidRPr="00023272">
        <w:rPr>
          <w:noProof/>
          <w:lang w:val="de-DE" w:eastAsia="de-DE"/>
        </w:rPr>
        <w:drawing>
          <wp:inline distT="0" distB="0" distL="0" distR="0" wp14:anchorId="6B91693F" wp14:editId="0D96DFE1">
            <wp:extent cx="4070985" cy="2548890"/>
            <wp:effectExtent l="0" t="0" r="5715" b="3810"/>
            <wp:docPr id="25" name="Picture" descr="Note. The figure displays the point estimates and associated 95 percent confidence intervals (black vertical lines) of the meta-analytic moderator of the cross-lagged effect from religiosity on basic personality estimated when excluding a particular federal state from the meta regression. MV = Mecklenburg-Vorpommern, SA = Saxony-Anhalt, BR = Brandenburg, SX = Saxony, BL = Berlin, TH = Thuringia, HH = Hamburg, SH = Schleswig-Holstein, LS = Lower-Saxony, HS = Hesse, NR = North Rhine – Westphalia, RP = Rhineland-Palatinate, BW = Baden-Württemberg, BA = Bavaria."/>
            <wp:cNvGraphicFramePr/>
            <a:graphic xmlns:a="http://schemas.openxmlformats.org/drawingml/2006/main">
              <a:graphicData uri="http://schemas.openxmlformats.org/drawingml/2006/picture">
                <pic:pic xmlns:pic="http://schemas.openxmlformats.org/drawingml/2006/picture">
                  <pic:nvPicPr>
                    <pic:cNvPr id="0" name="Picture" descr="/Users/bootstrap/ownCloud/Articles/Hass/figures/meta_analysis_new_moderation_5000_full_model_14_states_sensitivitySIM_opnrel.png"/>
                    <pic:cNvPicPr>
                      <a:picLocks noChangeAspect="1" noChangeArrowheads="1"/>
                    </pic:cNvPicPr>
                  </pic:nvPicPr>
                  <pic:blipFill rotWithShape="1">
                    <a:blip r:embed="rId40"/>
                    <a:srcRect t="6083"/>
                    <a:stretch/>
                  </pic:blipFill>
                  <pic:spPr bwMode="auto">
                    <a:xfrm>
                      <a:off x="0" y="0"/>
                      <a:ext cx="4071600" cy="2549275"/>
                    </a:xfrm>
                    <a:prstGeom prst="rect">
                      <a:avLst/>
                    </a:prstGeom>
                    <a:noFill/>
                    <a:ln>
                      <a:noFill/>
                    </a:ln>
                    <a:extLst>
                      <a:ext uri="{53640926-AAD7-44D8-BBD7-CCE9431645EC}">
                        <a14:shadowObscured xmlns:a14="http://schemas.microsoft.com/office/drawing/2010/main"/>
                      </a:ext>
                    </a:extLst>
                  </pic:spPr>
                </pic:pic>
              </a:graphicData>
            </a:graphic>
          </wp:inline>
        </w:drawing>
      </w:r>
    </w:p>
    <w:p w14:paraId="200FBD45" w14:textId="0A6E99D8" w:rsidR="00F630D8" w:rsidRPr="00023272" w:rsidRDefault="00F630D8" w:rsidP="00F630D8">
      <w:pPr>
        <w:spacing w:after="0" w:line="240" w:lineRule="auto"/>
        <w:rPr>
          <w:rFonts w:ascii="Times New Roman" w:hAnsi="Times New Roman" w:cs="Times New Roman"/>
          <w:sz w:val="16"/>
          <w:szCs w:val="16"/>
        </w:rPr>
      </w:pPr>
      <w:r w:rsidRPr="00023272">
        <w:rPr>
          <w:rFonts w:ascii="Times New Roman" w:hAnsi="Times New Roman" w:cs="Times New Roman"/>
          <w:i/>
          <w:iCs/>
          <w:sz w:val="16"/>
          <w:szCs w:val="16"/>
        </w:rPr>
        <w:t>Note.</w:t>
      </w:r>
      <w:r w:rsidRPr="00023272">
        <w:rPr>
          <w:rFonts w:ascii="Times New Roman" w:hAnsi="Times New Roman" w:cs="Times New Roman"/>
          <w:sz w:val="16"/>
          <w:szCs w:val="16"/>
        </w:rPr>
        <w:t xml:space="preserve"> The figure displays the point estimates and associated 95 percent confidence intervals (black vertical lines) of the </w:t>
      </w:r>
      <w:r w:rsidR="00E74843" w:rsidRPr="00023272">
        <w:rPr>
          <w:rFonts w:ascii="Times New Roman" w:hAnsi="Times New Roman" w:cs="Times New Roman"/>
          <w:sz w:val="16"/>
          <w:szCs w:val="16"/>
        </w:rPr>
        <w:t>cultural religiosity as moderator</w:t>
      </w:r>
      <w:r w:rsidRPr="00023272">
        <w:rPr>
          <w:rFonts w:ascii="Times New Roman" w:hAnsi="Times New Roman" w:cs="Times New Roman"/>
          <w:sz w:val="16"/>
          <w:szCs w:val="16"/>
        </w:rPr>
        <w:t xml:space="preserve"> correlated change effect between religiosity and openness estimated when excluding a particular federal state from the meta-regression. MV = Mecklenburg-Vorpommern, SA = Saxony-Anhalt, BR = Brandenburg, SX = Saxony, BL = Berlin, TH = Thuringia, HH = Hamburg, SH = Schleswig-Holstein, LS = Lower-Saxony, HS = Hesse, NR = North Rhine – Westphalia, RP = Rhineland-Palatinate, BW = Baden-Württemberg, BA = Bavaria.</w:t>
      </w:r>
    </w:p>
    <w:p w14:paraId="08F1984D" w14:textId="376C72FA" w:rsidR="00272B34" w:rsidRPr="00023272" w:rsidRDefault="00272B34" w:rsidP="00272B34">
      <w:pPr>
        <w:spacing w:line="240" w:lineRule="auto"/>
        <w:rPr>
          <w:rFonts w:ascii="Times New Roman" w:hAnsi="Times New Roman" w:cs="Times New Roman"/>
          <w:b/>
          <w:sz w:val="24"/>
          <w:szCs w:val="24"/>
        </w:rPr>
      </w:pPr>
    </w:p>
    <w:p w14:paraId="156C04C7" w14:textId="483EE83B" w:rsidR="00272B34" w:rsidRPr="00023272" w:rsidRDefault="00272B34" w:rsidP="00272B34">
      <w:pPr>
        <w:spacing w:after="0" w:line="240" w:lineRule="auto"/>
        <w:rPr>
          <w:rFonts w:ascii="Times New Roman" w:hAnsi="Times New Roman" w:cs="Times New Roman"/>
          <w:sz w:val="24"/>
          <w:szCs w:val="24"/>
        </w:rPr>
      </w:pPr>
      <w:r w:rsidRPr="00023272">
        <w:rPr>
          <w:rFonts w:ascii="Times New Roman" w:hAnsi="Times New Roman" w:cs="Times New Roman"/>
          <w:sz w:val="24"/>
          <w:szCs w:val="24"/>
        </w:rPr>
        <w:lastRenderedPageBreak/>
        <w:t>Figure S-2</w:t>
      </w:r>
      <w:r w:rsidR="00673A8C" w:rsidRPr="00023272">
        <w:rPr>
          <w:rFonts w:ascii="Times New Roman" w:hAnsi="Times New Roman" w:cs="Times New Roman"/>
          <w:sz w:val="24"/>
          <w:szCs w:val="24"/>
        </w:rPr>
        <w:t>d</w:t>
      </w:r>
      <w:r w:rsidRPr="00023272">
        <w:rPr>
          <w:rFonts w:ascii="Times New Roman" w:hAnsi="Times New Roman" w:cs="Times New Roman"/>
          <w:sz w:val="24"/>
          <w:szCs w:val="24"/>
        </w:rPr>
        <w:t>.8</w:t>
      </w:r>
    </w:p>
    <w:p w14:paraId="6C000827" w14:textId="77777777" w:rsidR="00272B34" w:rsidRPr="00023272" w:rsidRDefault="00272B34" w:rsidP="00272B34">
      <w:pPr>
        <w:spacing w:after="0" w:line="240" w:lineRule="auto"/>
        <w:rPr>
          <w:rFonts w:ascii="Times New Roman" w:hAnsi="Times New Roman" w:cs="Times New Roman"/>
          <w:sz w:val="24"/>
          <w:szCs w:val="24"/>
        </w:rPr>
      </w:pPr>
    </w:p>
    <w:p w14:paraId="050084B6" w14:textId="6E9CBE00" w:rsidR="00272B34" w:rsidRPr="00023272" w:rsidRDefault="00272B34" w:rsidP="004020AC">
      <w:pPr>
        <w:spacing w:after="0" w:line="240" w:lineRule="auto"/>
        <w:rPr>
          <w:rFonts w:ascii="Times New Roman" w:hAnsi="Times New Roman" w:cs="Times New Roman"/>
          <w:i/>
          <w:iCs/>
          <w:sz w:val="24"/>
          <w:szCs w:val="24"/>
        </w:rPr>
      </w:pPr>
      <w:r w:rsidRPr="00023272">
        <w:rPr>
          <w:rFonts w:ascii="Times New Roman" w:hAnsi="Times New Roman" w:cs="Times New Roman"/>
          <w:i/>
          <w:iCs/>
          <w:sz w:val="24"/>
          <w:szCs w:val="24"/>
        </w:rPr>
        <w:t xml:space="preserve">Sensitivity Analysis of the </w:t>
      </w:r>
      <w:r w:rsidR="00987820" w:rsidRPr="00023272">
        <w:rPr>
          <w:rFonts w:ascii="Times New Roman" w:hAnsi="Times New Roman" w:cs="Times New Roman"/>
          <w:i/>
          <w:iCs/>
          <w:sz w:val="24"/>
          <w:szCs w:val="24"/>
        </w:rPr>
        <w:t>Cultural Religiosity as M</w:t>
      </w:r>
      <w:r w:rsidR="00E74843" w:rsidRPr="00023272">
        <w:rPr>
          <w:rFonts w:ascii="Times New Roman" w:hAnsi="Times New Roman" w:cs="Times New Roman"/>
          <w:i/>
          <w:iCs/>
          <w:sz w:val="24"/>
          <w:szCs w:val="24"/>
        </w:rPr>
        <w:t>oderator</w:t>
      </w:r>
      <w:r w:rsidRPr="00023272">
        <w:rPr>
          <w:rFonts w:ascii="Times New Roman" w:hAnsi="Times New Roman" w:cs="Times New Roman"/>
          <w:i/>
          <w:iCs/>
          <w:sz w:val="24"/>
          <w:szCs w:val="24"/>
        </w:rPr>
        <w:t xml:space="preserve"> Correlated Change Effect Between Religiosity </w:t>
      </w:r>
      <w:r w:rsidR="00D11F2A" w:rsidRPr="00023272">
        <w:rPr>
          <w:rFonts w:ascii="Times New Roman" w:hAnsi="Times New Roman" w:cs="Times New Roman"/>
          <w:i/>
          <w:iCs/>
          <w:sz w:val="24"/>
          <w:szCs w:val="24"/>
        </w:rPr>
        <w:t>and</w:t>
      </w:r>
      <w:r w:rsidRPr="00023272">
        <w:rPr>
          <w:rFonts w:ascii="Times New Roman" w:hAnsi="Times New Roman" w:cs="Times New Roman"/>
          <w:i/>
          <w:iCs/>
          <w:sz w:val="24"/>
          <w:szCs w:val="24"/>
        </w:rPr>
        <w:t xml:space="preserve"> Conscientiousness</w:t>
      </w:r>
    </w:p>
    <w:p w14:paraId="040E1FFB" w14:textId="77777777" w:rsidR="004020AC" w:rsidRPr="00023272" w:rsidRDefault="004020AC" w:rsidP="004020AC">
      <w:pPr>
        <w:spacing w:after="0" w:line="240" w:lineRule="auto"/>
        <w:rPr>
          <w:rFonts w:ascii="Times New Roman" w:hAnsi="Times New Roman" w:cs="Times New Roman"/>
          <w:i/>
          <w:iCs/>
          <w:sz w:val="24"/>
          <w:szCs w:val="24"/>
        </w:rPr>
      </w:pPr>
    </w:p>
    <w:p w14:paraId="193D2C79" w14:textId="5ADFE822" w:rsidR="004020AC" w:rsidRPr="00023272" w:rsidRDefault="004020AC" w:rsidP="00272B34">
      <w:pPr>
        <w:spacing w:line="240" w:lineRule="auto"/>
        <w:rPr>
          <w:rFonts w:ascii="Times New Roman" w:hAnsi="Times New Roman" w:cs="Times New Roman"/>
          <w:b/>
          <w:sz w:val="24"/>
          <w:szCs w:val="24"/>
        </w:rPr>
      </w:pPr>
      <w:r w:rsidRPr="00023272">
        <w:rPr>
          <w:noProof/>
          <w:lang w:val="de-DE" w:eastAsia="de-DE"/>
        </w:rPr>
        <w:drawing>
          <wp:inline distT="0" distB="0" distL="0" distR="0" wp14:anchorId="5AD959CF" wp14:editId="15D98D6C">
            <wp:extent cx="4070985" cy="2548890"/>
            <wp:effectExtent l="0" t="0" r="5715" b="3810"/>
            <wp:docPr id="17" name="Picture" descr="Note. The figure displays the point estimates and associated 95 percent confidence intervals (black vertical lines) of the meta-analytic moderator of the cross-lagged effect from religiosity on basic personality estimated when excluding a particular federal state from the meta regression. MV = Mecklenburg-Vorpommern, SA = Saxony-Anhalt, BR = Brandenburg, SX = Saxony, BL = Berlin, TH = Thuringia, HH = Hamburg, SH = Schleswig-Holstein, LS = Lower-Saxony, HS = Hesse, NR = North Rhine – Westphalia, RP = Rhineland-Palatinate, BW = Baden-Württemberg, BA = Bavaria."/>
            <wp:cNvGraphicFramePr/>
            <a:graphic xmlns:a="http://schemas.openxmlformats.org/drawingml/2006/main">
              <a:graphicData uri="http://schemas.openxmlformats.org/drawingml/2006/picture">
                <pic:pic xmlns:pic="http://schemas.openxmlformats.org/drawingml/2006/picture">
                  <pic:nvPicPr>
                    <pic:cNvPr id="0" name="Picture" descr="/Users/bootstrap/ownCloud/Articles/Hass/figures/meta_analysis_new_moderation_5000_full_model_14_states_sensitivitySIM_cnsrel.png"/>
                    <pic:cNvPicPr>
                      <a:picLocks noChangeAspect="1" noChangeArrowheads="1"/>
                    </pic:cNvPicPr>
                  </pic:nvPicPr>
                  <pic:blipFill rotWithShape="1">
                    <a:blip r:embed="rId41"/>
                    <a:srcRect t="6083"/>
                    <a:stretch/>
                  </pic:blipFill>
                  <pic:spPr bwMode="auto">
                    <a:xfrm>
                      <a:off x="0" y="0"/>
                      <a:ext cx="4071600" cy="2549275"/>
                    </a:xfrm>
                    <a:prstGeom prst="rect">
                      <a:avLst/>
                    </a:prstGeom>
                    <a:noFill/>
                    <a:ln>
                      <a:noFill/>
                    </a:ln>
                    <a:extLst>
                      <a:ext uri="{53640926-AAD7-44D8-BBD7-CCE9431645EC}">
                        <a14:shadowObscured xmlns:a14="http://schemas.microsoft.com/office/drawing/2010/main"/>
                      </a:ext>
                    </a:extLst>
                  </pic:spPr>
                </pic:pic>
              </a:graphicData>
            </a:graphic>
          </wp:inline>
        </w:drawing>
      </w:r>
    </w:p>
    <w:p w14:paraId="42EBF1A9" w14:textId="403C0EAE" w:rsidR="00F630D8" w:rsidRPr="00023272" w:rsidRDefault="00F630D8" w:rsidP="00F630D8">
      <w:pPr>
        <w:spacing w:after="0" w:line="240" w:lineRule="auto"/>
        <w:rPr>
          <w:rFonts w:ascii="Times New Roman" w:hAnsi="Times New Roman" w:cs="Times New Roman"/>
          <w:sz w:val="16"/>
          <w:szCs w:val="16"/>
        </w:rPr>
      </w:pPr>
      <w:r w:rsidRPr="00023272">
        <w:rPr>
          <w:rFonts w:ascii="Times New Roman" w:hAnsi="Times New Roman" w:cs="Times New Roman"/>
          <w:i/>
          <w:iCs/>
          <w:sz w:val="16"/>
          <w:szCs w:val="16"/>
        </w:rPr>
        <w:t>Note.</w:t>
      </w:r>
      <w:r w:rsidRPr="00023272">
        <w:rPr>
          <w:rFonts w:ascii="Times New Roman" w:hAnsi="Times New Roman" w:cs="Times New Roman"/>
          <w:sz w:val="16"/>
          <w:szCs w:val="16"/>
        </w:rPr>
        <w:t xml:space="preserve"> The figure displays the point estimates and associated 95 percent confidence intervals (black vertical lines) of the </w:t>
      </w:r>
      <w:r w:rsidR="00E74843" w:rsidRPr="00023272">
        <w:rPr>
          <w:rFonts w:ascii="Times New Roman" w:hAnsi="Times New Roman" w:cs="Times New Roman"/>
          <w:sz w:val="16"/>
          <w:szCs w:val="16"/>
        </w:rPr>
        <w:t>cultural religiosity as moderator</w:t>
      </w:r>
      <w:r w:rsidRPr="00023272">
        <w:rPr>
          <w:rFonts w:ascii="Times New Roman" w:hAnsi="Times New Roman" w:cs="Times New Roman"/>
          <w:sz w:val="16"/>
          <w:szCs w:val="16"/>
        </w:rPr>
        <w:t xml:space="preserve"> correlated change effect between religiosity and conscientiousness estimated when excluding a particular federal state from the meta-regression. MV = Mecklenburg-Vorpommern, SA = Saxony-Anhalt, BR = Brandenburg, SX = Saxony, BL = Berlin, TH = Thuringia, HH = Hamburg, SH = Schleswig-Holstein, LS = Lower-Saxony, HS = Hesse, NR = North Rhine – Westphalia, RP = Rhineland-Palatinate, BW = Baden-Württemberg, BA = Bavaria.</w:t>
      </w:r>
    </w:p>
    <w:p w14:paraId="3D34B6A8" w14:textId="7F81E37B" w:rsidR="0062268E" w:rsidRPr="00023272" w:rsidRDefault="0062268E" w:rsidP="00272B34">
      <w:pPr>
        <w:spacing w:after="0" w:line="240" w:lineRule="auto"/>
        <w:rPr>
          <w:rFonts w:ascii="Times New Roman" w:hAnsi="Times New Roman" w:cs="Times New Roman"/>
          <w:b/>
          <w:sz w:val="24"/>
          <w:szCs w:val="24"/>
        </w:rPr>
      </w:pPr>
    </w:p>
    <w:p w14:paraId="3500E4EA" w14:textId="7E5AA8F7" w:rsidR="0062268E" w:rsidRPr="00023272" w:rsidRDefault="0062268E" w:rsidP="00272B34">
      <w:pPr>
        <w:spacing w:after="0" w:line="240" w:lineRule="auto"/>
        <w:rPr>
          <w:rFonts w:ascii="Times New Roman" w:hAnsi="Times New Roman" w:cs="Times New Roman"/>
          <w:b/>
          <w:sz w:val="24"/>
          <w:szCs w:val="24"/>
        </w:rPr>
      </w:pPr>
    </w:p>
    <w:p w14:paraId="77110244" w14:textId="77777777" w:rsidR="0062268E" w:rsidRPr="00023272" w:rsidRDefault="0062268E" w:rsidP="00272B34">
      <w:pPr>
        <w:spacing w:after="0" w:line="240" w:lineRule="auto"/>
        <w:rPr>
          <w:rFonts w:ascii="Times New Roman" w:hAnsi="Times New Roman" w:cs="Times New Roman"/>
          <w:b/>
          <w:sz w:val="24"/>
          <w:szCs w:val="24"/>
        </w:rPr>
      </w:pPr>
    </w:p>
    <w:p w14:paraId="6E581681" w14:textId="6DD399A0" w:rsidR="00272B34" w:rsidRPr="00023272" w:rsidRDefault="00272B34" w:rsidP="00272B34">
      <w:pPr>
        <w:spacing w:after="0" w:line="240" w:lineRule="auto"/>
        <w:rPr>
          <w:rFonts w:ascii="Times New Roman" w:hAnsi="Times New Roman" w:cs="Times New Roman"/>
          <w:sz w:val="24"/>
          <w:szCs w:val="24"/>
        </w:rPr>
      </w:pPr>
      <w:r w:rsidRPr="00023272">
        <w:rPr>
          <w:rFonts w:ascii="Times New Roman" w:hAnsi="Times New Roman" w:cs="Times New Roman"/>
          <w:sz w:val="24"/>
          <w:szCs w:val="24"/>
        </w:rPr>
        <w:t>Figure S-2</w:t>
      </w:r>
      <w:r w:rsidR="00673A8C" w:rsidRPr="00023272">
        <w:rPr>
          <w:rFonts w:ascii="Times New Roman" w:hAnsi="Times New Roman" w:cs="Times New Roman"/>
          <w:sz w:val="24"/>
          <w:szCs w:val="24"/>
        </w:rPr>
        <w:t>d</w:t>
      </w:r>
      <w:r w:rsidRPr="00023272">
        <w:rPr>
          <w:rFonts w:ascii="Times New Roman" w:hAnsi="Times New Roman" w:cs="Times New Roman"/>
          <w:sz w:val="24"/>
          <w:szCs w:val="24"/>
        </w:rPr>
        <w:t>.9</w:t>
      </w:r>
    </w:p>
    <w:p w14:paraId="44643B04" w14:textId="77777777" w:rsidR="00272B34" w:rsidRPr="00023272" w:rsidRDefault="00272B34" w:rsidP="00272B34">
      <w:pPr>
        <w:spacing w:after="0" w:line="240" w:lineRule="auto"/>
        <w:rPr>
          <w:rFonts w:ascii="Times New Roman" w:hAnsi="Times New Roman" w:cs="Times New Roman"/>
          <w:sz w:val="24"/>
          <w:szCs w:val="24"/>
        </w:rPr>
      </w:pPr>
    </w:p>
    <w:p w14:paraId="5438CE83" w14:textId="167C0336" w:rsidR="00272B34" w:rsidRPr="00023272" w:rsidRDefault="00272B34" w:rsidP="00272B34">
      <w:pPr>
        <w:spacing w:after="0" w:line="240" w:lineRule="auto"/>
        <w:rPr>
          <w:rFonts w:ascii="Times New Roman" w:hAnsi="Times New Roman" w:cs="Times New Roman"/>
          <w:i/>
          <w:iCs/>
          <w:sz w:val="24"/>
          <w:szCs w:val="24"/>
        </w:rPr>
      </w:pPr>
      <w:r w:rsidRPr="00023272">
        <w:rPr>
          <w:rFonts w:ascii="Times New Roman" w:hAnsi="Times New Roman" w:cs="Times New Roman"/>
          <w:i/>
          <w:iCs/>
          <w:sz w:val="24"/>
          <w:szCs w:val="24"/>
        </w:rPr>
        <w:t xml:space="preserve">Sensitivity Analysis of the </w:t>
      </w:r>
      <w:r w:rsidR="00987820" w:rsidRPr="00023272">
        <w:rPr>
          <w:rFonts w:ascii="Times New Roman" w:hAnsi="Times New Roman" w:cs="Times New Roman"/>
          <w:i/>
          <w:iCs/>
          <w:sz w:val="24"/>
          <w:szCs w:val="24"/>
        </w:rPr>
        <w:t>Cultural Religiosity as M</w:t>
      </w:r>
      <w:r w:rsidR="00E74843" w:rsidRPr="00023272">
        <w:rPr>
          <w:rFonts w:ascii="Times New Roman" w:hAnsi="Times New Roman" w:cs="Times New Roman"/>
          <w:i/>
          <w:iCs/>
          <w:sz w:val="24"/>
          <w:szCs w:val="24"/>
        </w:rPr>
        <w:t>oderator</w:t>
      </w:r>
      <w:r w:rsidRPr="00023272">
        <w:rPr>
          <w:rFonts w:ascii="Times New Roman" w:hAnsi="Times New Roman" w:cs="Times New Roman"/>
          <w:i/>
          <w:iCs/>
          <w:sz w:val="24"/>
          <w:szCs w:val="24"/>
        </w:rPr>
        <w:t xml:space="preserve"> Correlated Change Effect Between Religiosity </w:t>
      </w:r>
      <w:r w:rsidR="00D11F2A" w:rsidRPr="00023272">
        <w:rPr>
          <w:rFonts w:ascii="Times New Roman" w:hAnsi="Times New Roman" w:cs="Times New Roman"/>
          <w:i/>
          <w:iCs/>
          <w:sz w:val="24"/>
          <w:szCs w:val="24"/>
        </w:rPr>
        <w:t>and</w:t>
      </w:r>
      <w:r w:rsidRPr="00023272">
        <w:rPr>
          <w:rFonts w:ascii="Times New Roman" w:hAnsi="Times New Roman" w:cs="Times New Roman"/>
          <w:i/>
          <w:iCs/>
          <w:sz w:val="24"/>
          <w:szCs w:val="24"/>
        </w:rPr>
        <w:t xml:space="preserve"> Extraversion </w:t>
      </w:r>
    </w:p>
    <w:p w14:paraId="22574B10" w14:textId="77777777" w:rsidR="00272B34" w:rsidRPr="00023272" w:rsidRDefault="00272B34" w:rsidP="00272B34">
      <w:pPr>
        <w:spacing w:line="240" w:lineRule="auto"/>
        <w:rPr>
          <w:rFonts w:ascii="Times New Roman" w:hAnsi="Times New Roman" w:cs="Times New Roman"/>
          <w:b/>
          <w:sz w:val="24"/>
          <w:szCs w:val="24"/>
        </w:rPr>
      </w:pPr>
    </w:p>
    <w:p w14:paraId="4EF028BF" w14:textId="4FB8E21C" w:rsidR="00272B34" w:rsidRPr="00023272" w:rsidRDefault="004020AC" w:rsidP="00272B34">
      <w:pPr>
        <w:spacing w:line="240" w:lineRule="auto"/>
        <w:rPr>
          <w:rFonts w:ascii="Times New Roman" w:hAnsi="Times New Roman" w:cs="Times New Roman"/>
          <w:b/>
          <w:sz w:val="24"/>
          <w:szCs w:val="24"/>
        </w:rPr>
      </w:pPr>
      <w:r w:rsidRPr="00023272">
        <w:rPr>
          <w:noProof/>
          <w:lang w:val="de-DE" w:eastAsia="de-DE"/>
        </w:rPr>
        <w:drawing>
          <wp:inline distT="0" distB="0" distL="0" distR="0" wp14:anchorId="02C72351" wp14:editId="23E9BB3D">
            <wp:extent cx="4070985" cy="2536190"/>
            <wp:effectExtent l="0" t="0" r="5715" b="0"/>
            <wp:docPr id="19" name="Picture" descr="Note. The figure displays the point estimates and associated 95 percent confidence intervals (black vertical lines) of the meta-analytic moderator of the cross-lagged effect from religiosity on basic personality estimated when excluding a particular federal state from the meta regression. MV = Mecklenburg-Vorpommern, SA = Saxony-Anhalt, BR = Brandenburg, SX = Saxony, BL = Berlin, TH = Thuringia, HH = Hamburg, SH = Schleswig-Holstein, LS = Lower-Saxony, HS = Hesse, NR = North Rhine – Westphalia, RP = Rhineland-Palatinate, BW = Baden-Württemberg, BA = Bavaria."/>
            <wp:cNvGraphicFramePr/>
            <a:graphic xmlns:a="http://schemas.openxmlformats.org/drawingml/2006/main">
              <a:graphicData uri="http://schemas.openxmlformats.org/drawingml/2006/picture">
                <pic:pic xmlns:pic="http://schemas.openxmlformats.org/drawingml/2006/picture">
                  <pic:nvPicPr>
                    <pic:cNvPr id="0" name="Picture" descr="/Users/bootstrap/ownCloud/Articles/Hass/figures/meta_analysis_new_moderation_5000_full_model_14_states_sensitivitySIM_extrel.png"/>
                    <pic:cNvPicPr>
                      <a:picLocks noChangeAspect="1" noChangeArrowheads="1"/>
                    </pic:cNvPicPr>
                  </pic:nvPicPr>
                  <pic:blipFill rotWithShape="1">
                    <a:blip r:embed="rId42"/>
                    <a:srcRect t="6551"/>
                    <a:stretch/>
                  </pic:blipFill>
                  <pic:spPr bwMode="auto">
                    <a:xfrm>
                      <a:off x="0" y="0"/>
                      <a:ext cx="4071600" cy="2536573"/>
                    </a:xfrm>
                    <a:prstGeom prst="rect">
                      <a:avLst/>
                    </a:prstGeom>
                    <a:noFill/>
                    <a:ln>
                      <a:noFill/>
                    </a:ln>
                    <a:extLst>
                      <a:ext uri="{53640926-AAD7-44D8-BBD7-CCE9431645EC}">
                        <a14:shadowObscured xmlns:a14="http://schemas.microsoft.com/office/drawing/2010/main"/>
                      </a:ext>
                    </a:extLst>
                  </pic:spPr>
                </pic:pic>
              </a:graphicData>
            </a:graphic>
          </wp:inline>
        </w:drawing>
      </w:r>
    </w:p>
    <w:p w14:paraId="5A94D3DC" w14:textId="6E14A5D8" w:rsidR="00F630D8" w:rsidRPr="00023272" w:rsidRDefault="00F630D8" w:rsidP="00F630D8">
      <w:pPr>
        <w:spacing w:after="0" w:line="240" w:lineRule="auto"/>
        <w:rPr>
          <w:rFonts w:ascii="Times New Roman" w:hAnsi="Times New Roman" w:cs="Times New Roman"/>
          <w:sz w:val="16"/>
          <w:szCs w:val="16"/>
        </w:rPr>
      </w:pPr>
      <w:r w:rsidRPr="00023272">
        <w:rPr>
          <w:rFonts w:ascii="Times New Roman" w:hAnsi="Times New Roman" w:cs="Times New Roman"/>
          <w:i/>
          <w:iCs/>
          <w:sz w:val="16"/>
          <w:szCs w:val="16"/>
        </w:rPr>
        <w:t>Note.</w:t>
      </w:r>
      <w:r w:rsidRPr="00023272">
        <w:rPr>
          <w:rFonts w:ascii="Times New Roman" w:hAnsi="Times New Roman" w:cs="Times New Roman"/>
          <w:sz w:val="16"/>
          <w:szCs w:val="16"/>
        </w:rPr>
        <w:t xml:space="preserve"> The figure displays the point estimates and associated 95 percent confidence intervals (black vertical lines) of the </w:t>
      </w:r>
      <w:r w:rsidR="00E74843" w:rsidRPr="00023272">
        <w:rPr>
          <w:rFonts w:ascii="Times New Roman" w:hAnsi="Times New Roman" w:cs="Times New Roman"/>
          <w:sz w:val="16"/>
          <w:szCs w:val="16"/>
        </w:rPr>
        <w:t>cultural religiosity as moderator</w:t>
      </w:r>
      <w:r w:rsidRPr="00023272">
        <w:rPr>
          <w:rFonts w:ascii="Times New Roman" w:hAnsi="Times New Roman" w:cs="Times New Roman"/>
          <w:sz w:val="16"/>
          <w:szCs w:val="16"/>
        </w:rPr>
        <w:t xml:space="preserve"> correlated change effect between religiosity and extraversion estimated when excluding a particular federal state from the meta-regression. MV = Mecklenburg-Vorpommern, SA = Saxony-Anhalt, BR = Brandenburg, SX = Saxony, BL = Berlin, TH = Thuringia, HH = Hamburg, SH = Schleswig-Holstein, LS = Lower-Saxony, HS = Hesse, NR = North Rhine – Westphalia, RP = Rhineland-Palatinate, BW = Baden-Württemberg, BA = Bavaria.</w:t>
      </w:r>
    </w:p>
    <w:p w14:paraId="04CEE8CC" w14:textId="0AA32A8B" w:rsidR="00272B34" w:rsidRPr="00023272" w:rsidRDefault="00272B34" w:rsidP="00272B34">
      <w:pPr>
        <w:spacing w:after="0" w:line="240" w:lineRule="auto"/>
        <w:rPr>
          <w:rFonts w:ascii="Times New Roman" w:hAnsi="Times New Roman" w:cs="Times New Roman"/>
          <w:sz w:val="24"/>
          <w:szCs w:val="24"/>
        </w:rPr>
      </w:pPr>
      <w:r w:rsidRPr="00023272">
        <w:rPr>
          <w:rFonts w:ascii="Times New Roman" w:hAnsi="Times New Roman" w:cs="Times New Roman"/>
          <w:sz w:val="24"/>
          <w:szCs w:val="24"/>
        </w:rPr>
        <w:lastRenderedPageBreak/>
        <w:t>Figure S-2</w:t>
      </w:r>
      <w:r w:rsidR="00673A8C" w:rsidRPr="00023272">
        <w:rPr>
          <w:rFonts w:ascii="Times New Roman" w:hAnsi="Times New Roman" w:cs="Times New Roman"/>
          <w:sz w:val="24"/>
          <w:szCs w:val="24"/>
        </w:rPr>
        <w:t>d</w:t>
      </w:r>
      <w:r w:rsidRPr="00023272">
        <w:rPr>
          <w:rFonts w:ascii="Times New Roman" w:hAnsi="Times New Roman" w:cs="Times New Roman"/>
          <w:sz w:val="24"/>
          <w:szCs w:val="24"/>
        </w:rPr>
        <w:t>.10</w:t>
      </w:r>
    </w:p>
    <w:p w14:paraId="10C58EDD" w14:textId="77777777" w:rsidR="00272B34" w:rsidRPr="00023272" w:rsidRDefault="00272B34" w:rsidP="00272B34">
      <w:pPr>
        <w:spacing w:after="0" w:line="240" w:lineRule="auto"/>
        <w:rPr>
          <w:rFonts w:ascii="Times New Roman" w:hAnsi="Times New Roman" w:cs="Times New Roman"/>
          <w:sz w:val="24"/>
          <w:szCs w:val="24"/>
        </w:rPr>
      </w:pPr>
    </w:p>
    <w:p w14:paraId="060662F8" w14:textId="606D7C20" w:rsidR="00272B34" w:rsidRPr="00023272" w:rsidRDefault="00272B34" w:rsidP="00272B34">
      <w:pPr>
        <w:spacing w:after="0" w:line="240" w:lineRule="auto"/>
        <w:rPr>
          <w:rFonts w:ascii="Times New Roman" w:hAnsi="Times New Roman" w:cs="Times New Roman"/>
          <w:i/>
          <w:iCs/>
          <w:sz w:val="24"/>
          <w:szCs w:val="24"/>
        </w:rPr>
      </w:pPr>
      <w:r w:rsidRPr="00023272">
        <w:rPr>
          <w:rFonts w:ascii="Times New Roman" w:hAnsi="Times New Roman" w:cs="Times New Roman"/>
          <w:i/>
          <w:iCs/>
          <w:sz w:val="24"/>
          <w:szCs w:val="24"/>
        </w:rPr>
        <w:t xml:space="preserve">Sensitivity Analysis of the </w:t>
      </w:r>
      <w:r w:rsidR="00987820" w:rsidRPr="00023272">
        <w:rPr>
          <w:rFonts w:ascii="Times New Roman" w:hAnsi="Times New Roman" w:cs="Times New Roman"/>
          <w:i/>
          <w:iCs/>
          <w:sz w:val="24"/>
          <w:szCs w:val="24"/>
        </w:rPr>
        <w:t>Cultural Religiosity as M</w:t>
      </w:r>
      <w:r w:rsidR="00E74843" w:rsidRPr="00023272">
        <w:rPr>
          <w:rFonts w:ascii="Times New Roman" w:hAnsi="Times New Roman" w:cs="Times New Roman"/>
          <w:i/>
          <w:iCs/>
          <w:sz w:val="24"/>
          <w:szCs w:val="24"/>
        </w:rPr>
        <w:t>oderator</w:t>
      </w:r>
      <w:r w:rsidRPr="00023272">
        <w:rPr>
          <w:rFonts w:ascii="Times New Roman" w:hAnsi="Times New Roman" w:cs="Times New Roman"/>
          <w:i/>
          <w:iCs/>
          <w:sz w:val="24"/>
          <w:szCs w:val="24"/>
        </w:rPr>
        <w:t xml:space="preserve"> Correlated Change Effect Between Religiosity </w:t>
      </w:r>
      <w:r w:rsidR="00D11F2A" w:rsidRPr="00023272">
        <w:rPr>
          <w:rFonts w:ascii="Times New Roman" w:hAnsi="Times New Roman" w:cs="Times New Roman"/>
          <w:i/>
          <w:iCs/>
          <w:sz w:val="24"/>
          <w:szCs w:val="24"/>
        </w:rPr>
        <w:t>and</w:t>
      </w:r>
      <w:r w:rsidRPr="00023272">
        <w:rPr>
          <w:rFonts w:ascii="Times New Roman" w:hAnsi="Times New Roman" w:cs="Times New Roman"/>
          <w:i/>
          <w:iCs/>
          <w:sz w:val="24"/>
          <w:szCs w:val="24"/>
        </w:rPr>
        <w:t xml:space="preserve"> Neuroticism </w:t>
      </w:r>
    </w:p>
    <w:p w14:paraId="3E0F7DCA" w14:textId="77777777" w:rsidR="00272B34" w:rsidRPr="00023272" w:rsidRDefault="00272B34" w:rsidP="00272B34">
      <w:pPr>
        <w:spacing w:line="240" w:lineRule="auto"/>
        <w:rPr>
          <w:rFonts w:ascii="Times New Roman" w:hAnsi="Times New Roman" w:cs="Times New Roman"/>
          <w:b/>
          <w:sz w:val="24"/>
          <w:szCs w:val="24"/>
        </w:rPr>
      </w:pPr>
    </w:p>
    <w:p w14:paraId="4CB98923" w14:textId="72840330" w:rsidR="00272B34" w:rsidRPr="00023272" w:rsidRDefault="004020AC" w:rsidP="00272B34">
      <w:pPr>
        <w:spacing w:line="240" w:lineRule="auto"/>
        <w:rPr>
          <w:rFonts w:ascii="Times New Roman" w:hAnsi="Times New Roman" w:cs="Times New Roman"/>
          <w:b/>
          <w:sz w:val="24"/>
          <w:szCs w:val="24"/>
        </w:rPr>
      </w:pPr>
      <w:r w:rsidRPr="00023272">
        <w:rPr>
          <w:noProof/>
          <w:lang w:val="de-DE" w:eastAsia="de-DE"/>
        </w:rPr>
        <w:drawing>
          <wp:inline distT="0" distB="0" distL="0" distR="0" wp14:anchorId="4D7B3CA7" wp14:editId="217A4DC1">
            <wp:extent cx="4070985" cy="2536190"/>
            <wp:effectExtent l="0" t="0" r="5715" b="0"/>
            <wp:docPr id="26" name="Picture" descr="Note. The figure displays the point estimates and associated 95 percent confidence intervals (black vertical lines) of the meta-analytic moderator of the cross-lagged effect from religiosity on basic personality estimated when excluding a particular federal state from the meta regression. MV = Mecklenburg-Vorpommern, SA = Saxony-Anhalt, BR = Brandenburg, SX = Saxony, BL = Berlin, TH = Thuringia, HH = Hamburg, SH = Schleswig-Holstein, LS = Lower-Saxony, HS = Hesse, NR = North Rhine – Westphalia, RP = Rhineland-Palatinate, BW = Baden-Württemberg, BA = Bavaria."/>
            <wp:cNvGraphicFramePr/>
            <a:graphic xmlns:a="http://schemas.openxmlformats.org/drawingml/2006/main">
              <a:graphicData uri="http://schemas.openxmlformats.org/drawingml/2006/picture">
                <pic:pic xmlns:pic="http://schemas.openxmlformats.org/drawingml/2006/picture">
                  <pic:nvPicPr>
                    <pic:cNvPr id="0" name="Picture" descr="/Users/bootstrap/ownCloud/Articles/Hass/figures/meta_analysis_new_moderation_5000_full_model_14_states_sensitivitySIM_neurel.png"/>
                    <pic:cNvPicPr>
                      <a:picLocks noChangeAspect="1" noChangeArrowheads="1"/>
                    </pic:cNvPicPr>
                  </pic:nvPicPr>
                  <pic:blipFill rotWithShape="1">
                    <a:blip r:embed="rId43"/>
                    <a:srcRect t="6551"/>
                    <a:stretch/>
                  </pic:blipFill>
                  <pic:spPr bwMode="auto">
                    <a:xfrm>
                      <a:off x="0" y="0"/>
                      <a:ext cx="4071600" cy="2536573"/>
                    </a:xfrm>
                    <a:prstGeom prst="rect">
                      <a:avLst/>
                    </a:prstGeom>
                    <a:noFill/>
                    <a:ln>
                      <a:noFill/>
                    </a:ln>
                    <a:extLst>
                      <a:ext uri="{53640926-AAD7-44D8-BBD7-CCE9431645EC}">
                        <a14:shadowObscured xmlns:a14="http://schemas.microsoft.com/office/drawing/2010/main"/>
                      </a:ext>
                    </a:extLst>
                  </pic:spPr>
                </pic:pic>
              </a:graphicData>
            </a:graphic>
          </wp:inline>
        </w:drawing>
      </w:r>
    </w:p>
    <w:p w14:paraId="34F8790C" w14:textId="7F2A3432" w:rsidR="00F630D8" w:rsidRPr="00023272" w:rsidRDefault="00F630D8" w:rsidP="00F630D8">
      <w:pPr>
        <w:spacing w:after="0" w:line="240" w:lineRule="auto"/>
        <w:rPr>
          <w:rFonts w:ascii="Times New Roman" w:hAnsi="Times New Roman" w:cs="Times New Roman"/>
          <w:sz w:val="16"/>
          <w:szCs w:val="16"/>
        </w:rPr>
      </w:pPr>
      <w:r w:rsidRPr="00023272">
        <w:rPr>
          <w:rFonts w:ascii="Times New Roman" w:hAnsi="Times New Roman" w:cs="Times New Roman"/>
          <w:i/>
          <w:iCs/>
          <w:sz w:val="16"/>
          <w:szCs w:val="16"/>
        </w:rPr>
        <w:t>Note.</w:t>
      </w:r>
      <w:r w:rsidRPr="00023272">
        <w:rPr>
          <w:rFonts w:ascii="Times New Roman" w:hAnsi="Times New Roman" w:cs="Times New Roman"/>
          <w:sz w:val="16"/>
          <w:szCs w:val="16"/>
        </w:rPr>
        <w:t xml:space="preserve"> The figure displays the point estimates and associated 95 percent confidence intervals (black vertical lines) of the </w:t>
      </w:r>
      <w:r w:rsidR="00E74843" w:rsidRPr="00023272">
        <w:rPr>
          <w:rFonts w:ascii="Times New Roman" w:hAnsi="Times New Roman" w:cs="Times New Roman"/>
          <w:sz w:val="16"/>
          <w:szCs w:val="16"/>
        </w:rPr>
        <w:t>cultural religiosity as moderator</w:t>
      </w:r>
      <w:r w:rsidRPr="00023272">
        <w:rPr>
          <w:rFonts w:ascii="Times New Roman" w:hAnsi="Times New Roman" w:cs="Times New Roman"/>
          <w:sz w:val="16"/>
          <w:szCs w:val="16"/>
        </w:rPr>
        <w:t xml:space="preserve"> correlated change effect between religiosity and neuroticism estimated when excluding a particular federal state from the meta-regression. MV = Mecklenburg-Vorpommern, SA = Saxony-Anhalt, BR = Brandenburg, SX = Saxony, BL = Berlin, TH = Thuringia, HH = Hamburg, SH = Schleswig-Holstein, LS = Lower-Saxony, HS = Hesse, NR = North Rhine – Westphalia, RP = Rhineland-Palatinate, BW = Baden-Württemberg, BA = Bavaria.</w:t>
      </w:r>
    </w:p>
    <w:p w14:paraId="02D09916" w14:textId="77777777" w:rsidR="00272B34" w:rsidRPr="00023272" w:rsidRDefault="00272B34" w:rsidP="00E85061">
      <w:pPr>
        <w:spacing w:line="240" w:lineRule="auto"/>
        <w:ind w:firstLine="708"/>
        <w:rPr>
          <w:rFonts w:ascii="Times New Roman" w:hAnsi="Times New Roman" w:cs="Times New Roman"/>
          <w:b/>
          <w:sz w:val="24"/>
          <w:szCs w:val="24"/>
        </w:rPr>
      </w:pPr>
    </w:p>
    <w:p w14:paraId="530B7751" w14:textId="77777777" w:rsidR="00A84E29" w:rsidRPr="00023272" w:rsidRDefault="00A84E29" w:rsidP="00CA3E52">
      <w:pPr>
        <w:spacing w:line="240" w:lineRule="auto"/>
        <w:rPr>
          <w:rFonts w:ascii="Times New Roman" w:hAnsi="Times New Roman" w:cs="Times New Roman"/>
          <w:b/>
          <w:sz w:val="24"/>
          <w:szCs w:val="24"/>
        </w:rPr>
      </w:pPr>
    </w:p>
    <w:p w14:paraId="4DFBE5BF" w14:textId="6C5D0833" w:rsidR="007C72DD" w:rsidRPr="00023272" w:rsidRDefault="002D1245" w:rsidP="00BF27AB">
      <w:pPr>
        <w:spacing w:after="0" w:line="240" w:lineRule="auto"/>
        <w:ind w:firstLine="709"/>
        <w:rPr>
          <w:rFonts w:ascii="Times New Roman" w:hAnsi="Times New Roman" w:cs="Times New Roman"/>
          <w:bCs/>
          <w:sz w:val="24"/>
          <w:szCs w:val="24"/>
        </w:rPr>
      </w:pPr>
      <w:r w:rsidRPr="00023272">
        <w:rPr>
          <w:rFonts w:ascii="Times New Roman" w:hAnsi="Times New Roman" w:cs="Times New Roman"/>
          <w:b/>
          <w:sz w:val="24"/>
          <w:szCs w:val="24"/>
        </w:rPr>
        <w:t>S-</w:t>
      </w:r>
      <w:r w:rsidR="004968B0" w:rsidRPr="00023272">
        <w:rPr>
          <w:rFonts w:ascii="Times New Roman" w:hAnsi="Times New Roman" w:cs="Times New Roman"/>
          <w:b/>
          <w:sz w:val="24"/>
          <w:szCs w:val="24"/>
        </w:rPr>
        <w:t>3</w:t>
      </w:r>
      <w:r w:rsidR="00E83902" w:rsidRPr="00023272">
        <w:rPr>
          <w:rFonts w:ascii="Times New Roman" w:hAnsi="Times New Roman" w:cs="Times New Roman"/>
          <w:b/>
          <w:sz w:val="24"/>
          <w:szCs w:val="24"/>
        </w:rPr>
        <w:t xml:space="preserve">. </w:t>
      </w:r>
      <w:r w:rsidR="00E83902" w:rsidRPr="00023272">
        <w:rPr>
          <w:rFonts w:ascii="Times New Roman" w:hAnsi="Times New Roman" w:cs="Times New Roman"/>
          <w:sz w:val="24"/>
          <w:szCs w:val="24"/>
        </w:rPr>
        <w:t xml:space="preserve">The main-text analyses excluded data from the two smallest German federal states, because their sample sizes were </w:t>
      </w:r>
      <w:r w:rsidR="00DB317B" w:rsidRPr="00023272">
        <w:rPr>
          <w:rFonts w:ascii="Times New Roman" w:hAnsi="Times New Roman" w:cs="Times New Roman"/>
          <w:sz w:val="24"/>
          <w:szCs w:val="24"/>
        </w:rPr>
        <w:t>too</w:t>
      </w:r>
      <w:r w:rsidR="00E83902" w:rsidRPr="00023272">
        <w:rPr>
          <w:rFonts w:ascii="Times New Roman" w:hAnsi="Times New Roman" w:cs="Times New Roman"/>
          <w:sz w:val="24"/>
          <w:szCs w:val="24"/>
        </w:rPr>
        <w:t xml:space="preserve"> small </w:t>
      </w:r>
      <w:r w:rsidR="00DB317B" w:rsidRPr="00023272">
        <w:rPr>
          <w:rFonts w:ascii="Times New Roman" w:hAnsi="Times New Roman" w:cs="Times New Roman"/>
          <w:sz w:val="24"/>
          <w:szCs w:val="24"/>
        </w:rPr>
        <w:t>for</w:t>
      </w:r>
      <w:r w:rsidR="00E83902" w:rsidRPr="00023272">
        <w:rPr>
          <w:rFonts w:ascii="Times New Roman" w:hAnsi="Times New Roman" w:cs="Times New Roman"/>
          <w:sz w:val="24"/>
          <w:szCs w:val="24"/>
        </w:rPr>
        <w:t xml:space="preserve"> our statistical models </w:t>
      </w:r>
      <w:r w:rsidR="00DB317B" w:rsidRPr="00023272">
        <w:rPr>
          <w:rFonts w:ascii="Times New Roman" w:hAnsi="Times New Roman" w:cs="Times New Roman"/>
          <w:sz w:val="24"/>
          <w:szCs w:val="24"/>
        </w:rPr>
        <w:t>to</w:t>
      </w:r>
      <w:r w:rsidR="00E83902" w:rsidRPr="00023272">
        <w:rPr>
          <w:rFonts w:ascii="Times New Roman" w:hAnsi="Times New Roman" w:cs="Times New Roman"/>
          <w:sz w:val="24"/>
          <w:szCs w:val="24"/>
        </w:rPr>
        <w:t xml:space="preserve"> converge. </w:t>
      </w:r>
      <w:r w:rsidR="00E83902" w:rsidRPr="00023272">
        <w:rPr>
          <w:rFonts w:ascii="Times New Roman" w:hAnsi="Times New Roman" w:cs="Times New Roman"/>
          <w:bCs/>
          <w:sz w:val="24"/>
          <w:szCs w:val="24"/>
        </w:rPr>
        <w:t xml:space="preserve">Table </w:t>
      </w:r>
      <w:r w:rsidRPr="00023272">
        <w:rPr>
          <w:rFonts w:ascii="Times New Roman" w:hAnsi="Times New Roman" w:cs="Times New Roman"/>
          <w:bCs/>
          <w:sz w:val="24"/>
          <w:szCs w:val="24"/>
        </w:rPr>
        <w:t>S-</w:t>
      </w:r>
      <w:r w:rsidR="004968B0" w:rsidRPr="00023272">
        <w:rPr>
          <w:rFonts w:ascii="Times New Roman" w:hAnsi="Times New Roman" w:cs="Times New Roman"/>
          <w:bCs/>
          <w:sz w:val="24"/>
          <w:szCs w:val="24"/>
        </w:rPr>
        <w:t>3</w:t>
      </w:r>
      <w:r w:rsidR="004A1F89" w:rsidRPr="00023272">
        <w:rPr>
          <w:rFonts w:ascii="Times New Roman" w:hAnsi="Times New Roman" w:cs="Times New Roman"/>
          <w:bCs/>
          <w:sz w:val="24"/>
          <w:szCs w:val="24"/>
        </w:rPr>
        <w:t xml:space="preserve">a </w:t>
      </w:r>
      <w:r w:rsidR="000802AE" w:rsidRPr="00023272">
        <w:rPr>
          <w:rFonts w:ascii="Times New Roman" w:hAnsi="Times New Roman" w:cs="Times New Roman"/>
          <w:bCs/>
          <w:sz w:val="24"/>
          <w:szCs w:val="24"/>
        </w:rPr>
        <w:t xml:space="preserve">(cross-lagged effects from religiosity on the Big Five traits) </w:t>
      </w:r>
      <w:r w:rsidR="004A1F89" w:rsidRPr="00023272">
        <w:rPr>
          <w:rFonts w:ascii="Times New Roman" w:hAnsi="Times New Roman" w:cs="Times New Roman"/>
          <w:bCs/>
          <w:sz w:val="24"/>
          <w:szCs w:val="24"/>
        </w:rPr>
        <w:t>and S-3b</w:t>
      </w:r>
      <w:r w:rsidR="00E83902" w:rsidRPr="00023272">
        <w:rPr>
          <w:rFonts w:ascii="Times New Roman" w:hAnsi="Times New Roman" w:cs="Times New Roman"/>
          <w:bCs/>
          <w:sz w:val="24"/>
          <w:szCs w:val="24"/>
        </w:rPr>
        <w:t xml:space="preserve"> </w:t>
      </w:r>
      <w:r w:rsidR="000802AE" w:rsidRPr="00023272">
        <w:rPr>
          <w:rFonts w:ascii="Times New Roman" w:hAnsi="Times New Roman" w:cs="Times New Roman"/>
          <w:bCs/>
          <w:sz w:val="24"/>
          <w:szCs w:val="24"/>
        </w:rPr>
        <w:t xml:space="preserve">(cross-lagged effects from the Big Five traits on religiosity) </w:t>
      </w:r>
      <w:r w:rsidR="004A1F89" w:rsidRPr="00023272">
        <w:rPr>
          <w:rFonts w:ascii="Times New Roman" w:hAnsi="Times New Roman" w:cs="Times New Roman"/>
          <w:bCs/>
          <w:sz w:val="24"/>
          <w:szCs w:val="24"/>
        </w:rPr>
        <w:t xml:space="preserve">each </w:t>
      </w:r>
      <w:r w:rsidR="00E83902" w:rsidRPr="00023272">
        <w:rPr>
          <w:rFonts w:ascii="Times New Roman" w:hAnsi="Times New Roman" w:cs="Times New Roman"/>
          <w:sz w:val="24"/>
          <w:szCs w:val="24"/>
        </w:rPr>
        <w:t xml:space="preserve">report </w:t>
      </w:r>
      <w:r w:rsidR="00B070F4" w:rsidRPr="00023272">
        <w:rPr>
          <w:rFonts w:ascii="Times New Roman" w:hAnsi="Times New Roman" w:cs="Times New Roman"/>
          <w:sz w:val="24"/>
          <w:szCs w:val="24"/>
        </w:rPr>
        <w:t xml:space="preserve">two sets of supplementary analyses, which include the data from Bremen and </w:t>
      </w:r>
      <w:r w:rsidR="00D0124D" w:rsidRPr="00023272">
        <w:rPr>
          <w:rFonts w:ascii="Times New Roman" w:hAnsi="Times New Roman" w:cs="Times New Roman"/>
          <w:sz w:val="24"/>
          <w:szCs w:val="24"/>
        </w:rPr>
        <w:t xml:space="preserve">from </w:t>
      </w:r>
      <w:r w:rsidR="00B070F4" w:rsidRPr="00023272">
        <w:rPr>
          <w:rFonts w:ascii="Times New Roman" w:hAnsi="Times New Roman" w:cs="Times New Roman"/>
          <w:sz w:val="24"/>
          <w:szCs w:val="24"/>
        </w:rPr>
        <w:t xml:space="preserve">the Saarland. In set 1, the </w:t>
      </w:r>
      <w:r w:rsidR="00E83902" w:rsidRPr="00023272">
        <w:rPr>
          <w:rFonts w:ascii="Times New Roman" w:hAnsi="Times New Roman" w:cs="Times New Roman"/>
          <w:sz w:val="24"/>
          <w:szCs w:val="24"/>
        </w:rPr>
        <w:t xml:space="preserve">data from Bremen </w:t>
      </w:r>
      <w:r w:rsidR="00B070F4" w:rsidRPr="00023272">
        <w:rPr>
          <w:rFonts w:ascii="Times New Roman" w:hAnsi="Times New Roman" w:cs="Times New Roman"/>
          <w:sz w:val="24"/>
          <w:szCs w:val="24"/>
        </w:rPr>
        <w:t xml:space="preserve">was included </w:t>
      </w:r>
      <w:r w:rsidR="00E83902" w:rsidRPr="00023272">
        <w:rPr>
          <w:rFonts w:ascii="Times New Roman" w:hAnsi="Times New Roman" w:cs="Times New Roman"/>
          <w:sz w:val="24"/>
          <w:szCs w:val="24"/>
        </w:rPr>
        <w:t xml:space="preserve">into the sample from </w:t>
      </w:r>
      <w:r w:rsidR="00E83902" w:rsidRPr="00023272">
        <w:rPr>
          <w:rFonts w:ascii="Times New Roman" w:hAnsi="Times New Roman" w:cs="Times New Roman"/>
          <w:bCs/>
          <w:sz w:val="24"/>
          <w:szCs w:val="24"/>
        </w:rPr>
        <w:t>Lower-Saxony (a federal state that surround</w:t>
      </w:r>
      <w:r w:rsidR="00B070F4" w:rsidRPr="00023272">
        <w:rPr>
          <w:rFonts w:ascii="Times New Roman" w:hAnsi="Times New Roman" w:cs="Times New Roman"/>
          <w:bCs/>
          <w:sz w:val="24"/>
          <w:szCs w:val="24"/>
        </w:rPr>
        <w:t>s the city state of Bremen) and</w:t>
      </w:r>
      <w:r w:rsidR="00DB317B" w:rsidRPr="00023272">
        <w:rPr>
          <w:rFonts w:ascii="Times New Roman" w:hAnsi="Times New Roman" w:cs="Times New Roman"/>
          <w:bCs/>
          <w:sz w:val="24"/>
          <w:szCs w:val="24"/>
        </w:rPr>
        <w:t xml:space="preserve"> t</w:t>
      </w:r>
      <w:r w:rsidR="00E83902" w:rsidRPr="00023272">
        <w:rPr>
          <w:rFonts w:ascii="Times New Roman" w:hAnsi="Times New Roman" w:cs="Times New Roman"/>
          <w:bCs/>
          <w:sz w:val="24"/>
          <w:szCs w:val="24"/>
        </w:rPr>
        <w:t xml:space="preserve">he data from the Saarland </w:t>
      </w:r>
      <w:r w:rsidR="00B070F4" w:rsidRPr="00023272">
        <w:rPr>
          <w:rFonts w:ascii="Times New Roman" w:hAnsi="Times New Roman" w:cs="Times New Roman"/>
          <w:bCs/>
          <w:sz w:val="24"/>
          <w:szCs w:val="24"/>
        </w:rPr>
        <w:t xml:space="preserve">was included </w:t>
      </w:r>
      <w:r w:rsidR="00E83902" w:rsidRPr="00023272">
        <w:rPr>
          <w:rFonts w:ascii="Times New Roman" w:hAnsi="Times New Roman" w:cs="Times New Roman"/>
          <w:bCs/>
          <w:sz w:val="24"/>
          <w:szCs w:val="24"/>
        </w:rPr>
        <w:t xml:space="preserve">into the sample from Rhineland-Palatinate (the </w:t>
      </w:r>
      <w:r w:rsidR="00DB317B" w:rsidRPr="00023272">
        <w:rPr>
          <w:rFonts w:ascii="Times New Roman" w:hAnsi="Times New Roman" w:cs="Times New Roman"/>
          <w:bCs/>
          <w:sz w:val="24"/>
          <w:szCs w:val="24"/>
        </w:rPr>
        <w:t xml:space="preserve">Saarland’s </w:t>
      </w:r>
      <w:r w:rsidR="00E83902" w:rsidRPr="00023272">
        <w:rPr>
          <w:rFonts w:ascii="Times New Roman" w:hAnsi="Times New Roman" w:cs="Times New Roman"/>
          <w:bCs/>
          <w:sz w:val="24"/>
          <w:szCs w:val="24"/>
        </w:rPr>
        <w:t xml:space="preserve">closest neighboring state). </w:t>
      </w:r>
      <w:r w:rsidR="00B070F4" w:rsidRPr="00023272">
        <w:rPr>
          <w:rFonts w:ascii="Times New Roman" w:hAnsi="Times New Roman" w:cs="Times New Roman"/>
          <w:bCs/>
          <w:sz w:val="24"/>
          <w:szCs w:val="24"/>
        </w:rPr>
        <w:t xml:space="preserve">In set 2, we computed a single model on the basis of all data from all 16 federal states of Germany. </w:t>
      </w:r>
      <w:r w:rsidR="00E85061" w:rsidRPr="00023272">
        <w:rPr>
          <w:rFonts w:ascii="Times New Roman" w:hAnsi="Times New Roman" w:cs="Times New Roman"/>
          <w:bCs/>
          <w:sz w:val="24"/>
          <w:szCs w:val="24"/>
        </w:rPr>
        <w:t xml:space="preserve">As </w:t>
      </w:r>
      <w:r w:rsidR="002D3B92" w:rsidRPr="00023272">
        <w:rPr>
          <w:rFonts w:ascii="Times New Roman" w:hAnsi="Times New Roman" w:cs="Times New Roman"/>
          <w:bCs/>
          <w:sz w:val="24"/>
          <w:szCs w:val="24"/>
        </w:rPr>
        <w:t>is</w:t>
      </w:r>
      <w:r w:rsidR="00E85061" w:rsidRPr="00023272">
        <w:rPr>
          <w:rFonts w:ascii="Times New Roman" w:hAnsi="Times New Roman" w:cs="Times New Roman"/>
          <w:bCs/>
          <w:sz w:val="24"/>
          <w:szCs w:val="24"/>
        </w:rPr>
        <w:t xml:space="preserve"> almost all SOEP research, this </w:t>
      </w:r>
      <w:r w:rsidR="002D3B92" w:rsidRPr="00023272">
        <w:rPr>
          <w:rFonts w:ascii="Times New Roman" w:hAnsi="Times New Roman" w:cs="Times New Roman"/>
          <w:bCs/>
          <w:sz w:val="24"/>
          <w:szCs w:val="24"/>
        </w:rPr>
        <w:t>set-2</w:t>
      </w:r>
      <w:r w:rsidR="00E85061" w:rsidRPr="00023272">
        <w:rPr>
          <w:rFonts w:ascii="Times New Roman" w:hAnsi="Times New Roman" w:cs="Times New Roman"/>
          <w:bCs/>
          <w:sz w:val="24"/>
          <w:szCs w:val="24"/>
        </w:rPr>
        <w:t xml:space="preserve"> model is inattentive to the state level (here: state-level differences in religiosity). Yet,</w:t>
      </w:r>
      <w:r w:rsidR="00D0124D" w:rsidRPr="00023272">
        <w:rPr>
          <w:rFonts w:ascii="Times New Roman" w:hAnsi="Times New Roman" w:cs="Times New Roman"/>
          <w:bCs/>
          <w:sz w:val="24"/>
          <w:szCs w:val="24"/>
        </w:rPr>
        <w:t xml:space="preserve"> the cross-lagged effects of that model are probably more telling than the omnibus cross-lagged effects from set 1. Overall, the two sets of supplementary analyses buttressed our main-text results. The</w:t>
      </w:r>
      <w:r w:rsidR="0082118B" w:rsidRPr="00023272">
        <w:rPr>
          <w:rFonts w:ascii="Times New Roman" w:hAnsi="Times New Roman" w:cs="Times New Roman"/>
          <w:bCs/>
          <w:sz w:val="24"/>
          <w:szCs w:val="24"/>
        </w:rPr>
        <w:t>re were</w:t>
      </w:r>
      <w:r w:rsidR="00D0124D" w:rsidRPr="00023272">
        <w:rPr>
          <w:rFonts w:ascii="Times New Roman" w:hAnsi="Times New Roman" w:cs="Times New Roman"/>
          <w:bCs/>
          <w:sz w:val="24"/>
          <w:szCs w:val="24"/>
        </w:rPr>
        <w:t xml:space="preserve"> only </w:t>
      </w:r>
      <w:r w:rsidR="0082118B" w:rsidRPr="00023272">
        <w:rPr>
          <w:rFonts w:ascii="Times New Roman" w:hAnsi="Times New Roman" w:cs="Times New Roman"/>
          <w:bCs/>
          <w:sz w:val="24"/>
          <w:szCs w:val="24"/>
        </w:rPr>
        <w:t xml:space="preserve">two </w:t>
      </w:r>
      <w:r w:rsidR="00D0124D" w:rsidRPr="00023272">
        <w:rPr>
          <w:rFonts w:ascii="Times New Roman" w:hAnsi="Times New Roman" w:cs="Times New Roman"/>
          <w:bCs/>
          <w:sz w:val="24"/>
          <w:szCs w:val="24"/>
        </w:rPr>
        <w:t>minor difference</w:t>
      </w:r>
      <w:r w:rsidR="0082118B" w:rsidRPr="00023272">
        <w:rPr>
          <w:rFonts w:ascii="Times New Roman" w:hAnsi="Times New Roman" w:cs="Times New Roman"/>
          <w:bCs/>
          <w:sz w:val="24"/>
          <w:szCs w:val="24"/>
        </w:rPr>
        <w:t>s. The first minor difference</w:t>
      </w:r>
      <w:r w:rsidR="00D0124D" w:rsidRPr="00023272">
        <w:rPr>
          <w:rFonts w:ascii="Times New Roman" w:hAnsi="Times New Roman" w:cs="Times New Roman"/>
          <w:bCs/>
          <w:sz w:val="24"/>
          <w:szCs w:val="24"/>
        </w:rPr>
        <w:t xml:space="preserve"> was that the cross-lagged effect from religiosity on later changes in agreeableness was significant at a </w:t>
      </w:r>
      <w:r w:rsidR="00D0124D" w:rsidRPr="00023272">
        <w:rPr>
          <w:rFonts w:ascii="Times New Roman" w:hAnsi="Times New Roman" w:cs="Times New Roman"/>
          <w:bCs/>
          <w:i/>
          <w:sz w:val="24"/>
          <w:szCs w:val="24"/>
        </w:rPr>
        <w:t>95%-level</w:t>
      </w:r>
      <w:r w:rsidR="00D0124D" w:rsidRPr="00023272">
        <w:rPr>
          <w:rFonts w:ascii="Times New Roman" w:hAnsi="Times New Roman" w:cs="Times New Roman"/>
          <w:bCs/>
          <w:sz w:val="24"/>
          <w:szCs w:val="24"/>
        </w:rPr>
        <w:t xml:space="preserve"> in the main-text analyses, </w:t>
      </w:r>
      <w:r w:rsidR="00D0124D" w:rsidRPr="00023272">
        <w:rPr>
          <w:rFonts w:ascii="Times New Roman" w:hAnsi="Times New Roman" w:cs="Times New Roman"/>
          <w:bCs/>
          <w:i/>
          <w:sz w:val="24"/>
          <w:szCs w:val="24"/>
        </w:rPr>
        <w:t>β</w:t>
      </w:r>
      <w:r w:rsidR="00D0124D" w:rsidRPr="00023272">
        <w:rPr>
          <w:rFonts w:ascii="Times New Roman" w:hAnsi="Times New Roman" w:cs="Times New Roman"/>
          <w:bCs/>
          <w:sz w:val="24"/>
          <w:szCs w:val="24"/>
        </w:rPr>
        <w:t xml:space="preserve"> = .011, 95% CI [.000</w:t>
      </w:r>
      <w:r w:rsidR="00F60D1E" w:rsidRPr="00023272">
        <w:rPr>
          <w:rFonts w:ascii="Times New Roman" w:hAnsi="Times New Roman" w:cs="Times New Roman"/>
          <w:bCs/>
          <w:sz w:val="24"/>
          <w:szCs w:val="24"/>
        </w:rPr>
        <w:t>4</w:t>
      </w:r>
      <w:r w:rsidR="00D0124D" w:rsidRPr="00023272">
        <w:rPr>
          <w:rFonts w:ascii="Times New Roman" w:hAnsi="Times New Roman" w:cs="Times New Roman"/>
          <w:bCs/>
          <w:sz w:val="24"/>
          <w:szCs w:val="24"/>
        </w:rPr>
        <w:t>, .02</w:t>
      </w:r>
      <w:r w:rsidR="00F60D1E" w:rsidRPr="00023272">
        <w:rPr>
          <w:rFonts w:ascii="Times New Roman" w:hAnsi="Times New Roman" w:cs="Times New Roman"/>
          <w:bCs/>
          <w:sz w:val="24"/>
          <w:szCs w:val="24"/>
        </w:rPr>
        <w:t>2</w:t>
      </w:r>
      <w:r w:rsidR="00D0124D" w:rsidRPr="00023272">
        <w:rPr>
          <w:rFonts w:ascii="Times New Roman" w:hAnsi="Times New Roman" w:cs="Times New Roman"/>
          <w:bCs/>
          <w:sz w:val="24"/>
          <w:szCs w:val="24"/>
        </w:rPr>
        <w:t xml:space="preserve">], and at a </w:t>
      </w:r>
      <w:r w:rsidR="00D0124D" w:rsidRPr="00023272">
        <w:rPr>
          <w:rFonts w:ascii="Times New Roman" w:hAnsi="Times New Roman" w:cs="Times New Roman"/>
          <w:bCs/>
          <w:i/>
          <w:sz w:val="24"/>
          <w:szCs w:val="24"/>
        </w:rPr>
        <w:t>90%-level</w:t>
      </w:r>
      <w:r w:rsidR="00D0124D" w:rsidRPr="00023272">
        <w:rPr>
          <w:rFonts w:ascii="Times New Roman" w:hAnsi="Times New Roman" w:cs="Times New Roman"/>
          <w:bCs/>
          <w:sz w:val="24"/>
          <w:szCs w:val="24"/>
        </w:rPr>
        <w:t xml:space="preserve"> in </w:t>
      </w:r>
      <w:r w:rsidR="00A56651" w:rsidRPr="00023272">
        <w:rPr>
          <w:rFonts w:ascii="Times New Roman" w:hAnsi="Times New Roman" w:cs="Times New Roman"/>
          <w:bCs/>
          <w:sz w:val="24"/>
          <w:szCs w:val="24"/>
        </w:rPr>
        <w:t xml:space="preserve">set 1 of the supplementary analyses, </w:t>
      </w:r>
      <w:r w:rsidR="00A56651" w:rsidRPr="00023272">
        <w:rPr>
          <w:rFonts w:ascii="Times New Roman" w:hAnsi="Times New Roman" w:cs="Times New Roman"/>
          <w:bCs/>
          <w:i/>
          <w:sz w:val="24"/>
          <w:szCs w:val="24"/>
        </w:rPr>
        <w:t>β</w:t>
      </w:r>
      <w:r w:rsidR="00A56651" w:rsidRPr="00023272">
        <w:rPr>
          <w:rFonts w:ascii="Times New Roman" w:hAnsi="Times New Roman" w:cs="Times New Roman"/>
          <w:bCs/>
          <w:sz w:val="24"/>
          <w:szCs w:val="24"/>
        </w:rPr>
        <w:t xml:space="preserve"> = .009, 90% CI [.</w:t>
      </w:r>
      <w:r w:rsidR="00630587" w:rsidRPr="00023272">
        <w:rPr>
          <w:rFonts w:ascii="Times New Roman" w:hAnsi="Times New Roman" w:cs="Times New Roman"/>
          <w:bCs/>
          <w:sz w:val="24"/>
          <w:szCs w:val="24"/>
        </w:rPr>
        <w:t>0002, .019</w:t>
      </w:r>
      <w:r w:rsidR="00A56651" w:rsidRPr="00023272">
        <w:rPr>
          <w:rFonts w:ascii="Times New Roman" w:hAnsi="Times New Roman" w:cs="Times New Roman"/>
          <w:bCs/>
          <w:sz w:val="24"/>
          <w:szCs w:val="24"/>
        </w:rPr>
        <w:t>].</w:t>
      </w:r>
      <w:r w:rsidR="00486129" w:rsidRPr="00023272">
        <w:rPr>
          <w:rFonts w:ascii="Times New Roman" w:hAnsi="Times New Roman" w:cs="Times New Roman"/>
          <w:bCs/>
          <w:sz w:val="24"/>
          <w:szCs w:val="24"/>
        </w:rPr>
        <w:t xml:space="preserve"> </w:t>
      </w:r>
      <w:r w:rsidR="00180383" w:rsidRPr="00023272">
        <w:rPr>
          <w:rFonts w:ascii="Times New Roman" w:hAnsi="Times New Roman" w:cs="Times New Roman"/>
          <w:bCs/>
          <w:sz w:val="24"/>
          <w:szCs w:val="24"/>
        </w:rPr>
        <w:t>Importantly, though</w:t>
      </w:r>
      <w:r w:rsidR="00486129" w:rsidRPr="00023272">
        <w:rPr>
          <w:rFonts w:ascii="Times New Roman" w:hAnsi="Times New Roman" w:cs="Times New Roman"/>
          <w:bCs/>
          <w:sz w:val="24"/>
          <w:szCs w:val="24"/>
        </w:rPr>
        <w:t xml:space="preserve">, in set 2 of </w:t>
      </w:r>
      <w:r w:rsidR="00E85061" w:rsidRPr="00023272">
        <w:rPr>
          <w:rFonts w:ascii="Times New Roman" w:hAnsi="Times New Roman" w:cs="Times New Roman"/>
          <w:bCs/>
          <w:sz w:val="24"/>
          <w:szCs w:val="24"/>
        </w:rPr>
        <w:t xml:space="preserve">the </w:t>
      </w:r>
      <w:r w:rsidR="00486129" w:rsidRPr="00023272">
        <w:rPr>
          <w:rFonts w:ascii="Times New Roman" w:hAnsi="Times New Roman" w:cs="Times New Roman"/>
          <w:bCs/>
          <w:sz w:val="24"/>
          <w:szCs w:val="24"/>
        </w:rPr>
        <w:t xml:space="preserve">supplementary analyses the cross-lagged effect from religiosity on later changes in agreeableness was significant at the 95%-level, </w:t>
      </w:r>
      <w:r w:rsidR="00486129" w:rsidRPr="00023272">
        <w:rPr>
          <w:rFonts w:ascii="Times New Roman" w:hAnsi="Times New Roman" w:cs="Times New Roman"/>
          <w:bCs/>
          <w:i/>
          <w:sz w:val="24"/>
          <w:szCs w:val="24"/>
        </w:rPr>
        <w:t>β</w:t>
      </w:r>
      <w:r w:rsidR="00E85061" w:rsidRPr="00023272">
        <w:rPr>
          <w:rFonts w:ascii="Times New Roman" w:hAnsi="Times New Roman" w:cs="Times New Roman"/>
          <w:bCs/>
          <w:sz w:val="24"/>
          <w:szCs w:val="24"/>
        </w:rPr>
        <w:t xml:space="preserve"> = .011, 95% CI [.002, .019].</w:t>
      </w:r>
    </w:p>
    <w:p w14:paraId="25C5984B" w14:textId="105EA04E" w:rsidR="000802AE" w:rsidRPr="00023272" w:rsidRDefault="0082118B" w:rsidP="00BF27AB">
      <w:pPr>
        <w:spacing w:after="0" w:line="240" w:lineRule="auto"/>
        <w:ind w:firstLine="709"/>
        <w:rPr>
          <w:rFonts w:ascii="Times New Roman" w:hAnsi="Times New Roman" w:cs="Times New Roman"/>
          <w:bCs/>
          <w:sz w:val="24"/>
          <w:szCs w:val="24"/>
        </w:rPr>
      </w:pPr>
      <w:r w:rsidRPr="00023272">
        <w:rPr>
          <w:rFonts w:ascii="Times New Roman" w:hAnsi="Times New Roman" w:cs="Times New Roman"/>
          <w:bCs/>
          <w:sz w:val="24"/>
          <w:szCs w:val="24"/>
        </w:rPr>
        <w:t xml:space="preserve">The second minor difference was that the cross-lagged effect from openness on later </w:t>
      </w:r>
      <w:r w:rsidR="00BF00BD" w:rsidRPr="00023272">
        <w:rPr>
          <w:rFonts w:ascii="Times New Roman" w:hAnsi="Times New Roman" w:cs="Times New Roman"/>
          <w:bCs/>
          <w:sz w:val="24"/>
          <w:szCs w:val="24"/>
        </w:rPr>
        <w:t>changes</w:t>
      </w:r>
      <w:r w:rsidRPr="00023272">
        <w:rPr>
          <w:rFonts w:ascii="Times New Roman" w:hAnsi="Times New Roman" w:cs="Times New Roman"/>
          <w:bCs/>
          <w:sz w:val="24"/>
          <w:szCs w:val="24"/>
        </w:rPr>
        <w:t xml:space="preserve"> in religiosity was significant </w:t>
      </w:r>
      <w:r w:rsidR="00BF00BD" w:rsidRPr="00023272">
        <w:rPr>
          <w:rFonts w:ascii="Times New Roman" w:hAnsi="Times New Roman" w:cs="Times New Roman"/>
          <w:bCs/>
          <w:sz w:val="24"/>
          <w:szCs w:val="24"/>
        </w:rPr>
        <w:t xml:space="preserve">at the </w:t>
      </w:r>
      <w:r w:rsidR="00BF00BD" w:rsidRPr="00023272">
        <w:rPr>
          <w:rFonts w:ascii="Times New Roman" w:hAnsi="Times New Roman" w:cs="Times New Roman"/>
          <w:bCs/>
          <w:i/>
          <w:iCs/>
          <w:sz w:val="24"/>
          <w:szCs w:val="24"/>
        </w:rPr>
        <w:t>9</w:t>
      </w:r>
      <w:r w:rsidR="00BF27AB" w:rsidRPr="00023272">
        <w:rPr>
          <w:rFonts w:ascii="Times New Roman" w:hAnsi="Times New Roman" w:cs="Times New Roman"/>
          <w:bCs/>
          <w:i/>
          <w:iCs/>
          <w:sz w:val="24"/>
          <w:szCs w:val="24"/>
        </w:rPr>
        <w:t>5</w:t>
      </w:r>
      <w:r w:rsidR="00BF00BD" w:rsidRPr="00023272">
        <w:rPr>
          <w:rFonts w:ascii="Times New Roman" w:hAnsi="Times New Roman" w:cs="Times New Roman"/>
          <w:bCs/>
          <w:i/>
          <w:iCs/>
          <w:sz w:val="24"/>
          <w:szCs w:val="24"/>
        </w:rPr>
        <w:t>%-level</w:t>
      </w:r>
      <w:r w:rsidR="00BF00BD" w:rsidRPr="00023272">
        <w:rPr>
          <w:rFonts w:ascii="Times New Roman" w:hAnsi="Times New Roman" w:cs="Times New Roman"/>
          <w:bCs/>
          <w:sz w:val="24"/>
          <w:szCs w:val="24"/>
        </w:rPr>
        <w:t xml:space="preserve"> </w:t>
      </w:r>
      <w:r w:rsidRPr="00023272">
        <w:rPr>
          <w:rFonts w:ascii="Times New Roman" w:hAnsi="Times New Roman" w:cs="Times New Roman"/>
          <w:bCs/>
          <w:sz w:val="24"/>
          <w:szCs w:val="24"/>
        </w:rPr>
        <w:t xml:space="preserve">in </w:t>
      </w:r>
      <w:r w:rsidR="00BF00BD" w:rsidRPr="00023272">
        <w:rPr>
          <w:rFonts w:ascii="Times New Roman" w:hAnsi="Times New Roman" w:cs="Times New Roman"/>
          <w:bCs/>
          <w:sz w:val="24"/>
          <w:szCs w:val="24"/>
        </w:rPr>
        <w:t xml:space="preserve">set 2 of the supplementary analyses, </w:t>
      </w:r>
      <w:r w:rsidR="00BF00BD" w:rsidRPr="00023272">
        <w:rPr>
          <w:rFonts w:ascii="Times New Roman" w:hAnsi="Times New Roman" w:cs="Times New Roman"/>
          <w:bCs/>
          <w:i/>
          <w:sz w:val="24"/>
          <w:szCs w:val="24"/>
        </w:rPr>
        <w:t>β</w:t>
      </w:r>
      <w:r w:rsidR="00BF00BD" w:rsidRPr="00023272">
        <w:rPr>
          <w:rFonts w:ascii="Times New Roman" w:hAnsi="Times New Roman" w:cs="Times New Roman"/>
          <w:bCs/>
          <w:sz w:val="24"/>
          <w:szCs w:val="24"/>
        </w:rPr>
        <w:t xml:space="preserve"> = -.014, 95% CI [-.025, -.003]. In the main text analyses</w:t>
      </w:r>
      <w:r w:rsidR="004333E2" w:rsidRPr="00023272">
        <w:rPr>
          <w:rFonts w:ascii="Times New Roman" w:hAnsi="Times New Roman" w:cs="Times New Roman"/>
          <w:bCs/>
          <w:sz w:val="24"/>
          <w:szCs w:val="24"/>
        </w:rPr>
        <w:t>,</w:t>
      </w:r>
      <w:r w:rsidR="00BF00BD" w:rsidRPr="00023272">
        <w:rPr>
          <w:rFonts w:ascii="Times New Roman" w:hAnsi="Times New Roman" w:cs="Times New Roman"/>
          <w:bCs/>
          <w:sz w:val="24"/>
          <w:szCs w:val="24"/>
        </w:rPr>
        <w:t xml:space="preserve"> however</w:t>
      </w:r>
      <w:r w:rsidR="00D47E5B" w:rsidRPr="00023272">
        <w:rPr>
          <w:rFonts w:ascii="Times New Roman" w:hAnsi="Times New Roman" w:cs="Times New Roman"/>
          <w:bCs/>
          <w:sz w:val="24"/>
          <w:szCs w:val="24"/>
        </w:rPr>
        <w:t>,</w:t>
      </w:r>
      <w:r w:rsidR="00BF00BD" w:rsidRPr="00023272">
        <w:rPr>
          <w:rFonts w:ascii="Times New Roman" w:hAnsi="Times New Roman" w:cs="Times New Roman"/>
          <w:bCs/>
          <w:sz w:val="24"/>
          <w:szCs w:val="24"/>
        </w:rPr>
        <w:t xml:space="preserve"> it was </w:t>
      </w:r>
      <w:r w:rsidR="003F6F8B" w:rsidRPr="00023272">
        <w:rPr>
          <w:rFonts w:ascii="Times New Roman" w:hAnsi="Times New Roman" w:cs="Times New Roman"/>
          <w:bCs/>
          <w:sz w:val="24"/>
          <w:szCs w:val="24"/>
        </w:rPr>
        <w:t xml:space="preserve">only significant at the </w:t>
      </w:r>
      <w:r w:rsidR="003F6F8B" w:rsidRPr="00023272">
        <w:rPr>
          <w:rFonts w:ascii="Times New Roman" w:hAnsi="Times New Roman" w:cs="Times New Roman"/>
          <w:bCs/>
          <w:i/>
          <w:iCs/>
          <w:sz w:val="24"/>
          <w:szCs w:val="24"/>
        </w:rPr>
        <w:t>90%-level</w:t>
      </w:r>
      <w:r w:rsidR="003F6F8B" w:rsidRPr="00023272">
        <w:rPr>
          <w:rFonts w:ascii="Times New Roman" w:hAnsi="Times New Roman" w:cs="Times New Roman"/>
          <w:bCs/>
          <w:sz w:val="24"/>
          <w:szCs w:val="24"/>
        </w:rPr>
        <w:t xml:space="preserve">, </w:t>
      </w:r>
      <w:r w:rsidR="003F6F8B" w:rsidRPr="00023272">
        <w:rPr>
          <w:rFonts w:ascii="Times New Roman" w:hAnsi="Times New Roman" w:cs="Times New Roman"/>
          <w:bCs/>
          <w:i/>
          <w:sz w:val="24"/>
          <w:szCs w:val="24"/>
        </w:rPr>
        <w:t>β</w:t>
      </w:r>
      <w:r w:rsidR="003F6F8B" w:rsidRPr="00023272">
        <w:rPr>
          <w:rFonts w:ascii="Times New Roman" w:hAnsi="Times New Roman" w:cs="Times New Roman"/>
          <w:bCs/>
          <w:sz w:val="24"/>
          <w:szCs w:val="24"/>
        </w:rPr>
        <w:t xml:space="preserve"> = -.013, 90% CI [</w:t>
      </w:r>
      <w:r w:rsidR="00D47E5B" w:rsidRPr="00023272">
        <w:rPr>
          <w:rFonts w:ascii="Times New Roman" w:hAnsi="Times New Roman" w:cs="Times New Roman"/>
          <w:bCs/>
          <w:sz w:val="24"/>
          <w:szCs w:val="24"/>
        </w:rPr>
        <w:t>-.025, -.0000</w:t>
      </w:r>
      <w:r w:rsidR="004333E2" w:rsidRPr="00023272">
        <w:rPr>
          <w:rFonts w:ascii="Times New Roman" w:hAnsi="Times New Roman" w:cs="Times New Roman"/>
          <w:bCs/>
          <w:sz w:val="24"/>
          <w:szCs w:val="24"/>
        </w:rPr>
        <w:t>9</w:t>
      </w:r>
      <w:r w:rsidR="003F6F8B" w:rsidRPr="00023272">
        <w:rPr>
          <w:rFonts w:ascii="Times New Roman" w:hAnsi="Times New Roman" w:cs="Times New Roman"/>
          <w:bCs/>
          <w:sz w:val="24"/>
          <w:szCs w:val="24"/>
        </w:rPr>
        <w:t xml:space="preserve">] </w:t>
      </w:r>
      <w:r w:rsidR="004333E2" w:rsidRPr="00023272">
        <w:rPr>
          <w:rFonts w:ascii="Times New Roman" w:hAnsi="Times New Roman" w:cs="Times New Roman"/>
          <w:bCs/>
          <w:sz w:val="24"/>
          <w:szCs w:val="24"/>
        </w:rPr>
        <w:t xml:space="preserve">and in set 1 of the supplementary analyses it was not significant at all, </w:t>
      </w:r>
      <w:r w:rsidR="004333E2" w:rsidRPr="00023272">
        <w:rPr>
          <w:rFonts w:ascii="Times New Roman" w:hAnsi="Times New Roman" w:cs="Times New Roman"/>
          <w:bCs/>
          <w:i/>
          <w:sz w:val="24"/>
          <w:szCs w:val="24"/>
        </w:rPr>
        <w:t>β</w:t>
      </w:r>
      <w:r w:rsidR="004333E2" w:rsidRPr="00023272">
        <w:rPr>
          <w:rFonts w:ascii="Times New Roman" w:hAnsi="Times New Roman" w:cs="Times New Roman"/>
          <w:bCs/>
          <w:sz w:val="24"/>
          <w:szCs w:val="24"/>
        </w:rPr>
        <w:t xml:space="preserve"> = -.012, 90% CI [-.025, .002].</w:t>
      </w:r>
      <w:r w:rsidR="00BF00BD" w:rsidRPr="00023272">
        <w:rPr>
          <w:rFonts w:ascii="Times New Roman" w:hAnsi="Times New Roman" w:cs="Times New Roman"/>
          <w:bCs/>
          <w:sz w:val="24"/>
          <w:szCs w:val="24"/>
        </w:rPr>
        <w:t xml:space="preserve"> </w:t>
      </w:r>
    </w:p>
    <w:p w14:paraId="475E866F" w14:textId="7F8C79CA" w:rsidR="004A1F89" w:rsidRPr="00023272" w:rsidRDefault="004A1F89" w:rsidP="00E85061">
      <w:pPr>
        <w:spacing w:line="240" w:lineRule="auto"/>
        <w:ind w:firstLine="708"/>
        <w:rPr>
          <w:rFonts w:ascii="Times New Roman" w:hAnsi="Times New Roman" w:cs="Times New Roman"/>
          <w:bCs/>
          <w:sz w:val="24"/>
          <w:szCs w:val="24"/>
        </w:rPr>
        <w:sectPr w:rsidR="004A1F89" w:rsidRPr="00023272">
          <w:footerReference w:type="default" r:id="rId44"/>
          <w:pgSz w:w="11906" w:h="16838"/>
          <w:pgMar w:top="1417" w:right="1417" w:bottom="1134" w:left="1417" w:header="708" w:footer="708" w:gutter="0"/>
          <w:cols w:space="708"/>
          <w:docGrid w:linePitch="360"/>
        </w:sectPr>
      </w:pPr>
    </w:p>
    <w:p w14:paraId="20DEC75C" w14:textId="486BF295" w:rsidR="007C72DD" w:rsidRPr="00023272" w:rsidRDefault="007C72DD" w:rsidP="00AD2D76">
      <w:pPr>
        <w:ind w:left="-567"/>
        <w:rPr>
          <w:rFonts w:ascii="Times New Roman" w:hAnsi="Times New Roman" w:cs="Times New Roman"/>
          <w:sz w:val="24"/>
          <w:szCs w:val="24"/>
        </w:rPr>
      </w:pPr>
      <w:r w:rsidRPr="00023272">
        <w:rPr>
          <w:rFonts w:ascii="Times New Roman" w:hAnsi="Times New Roman" w:cs="Times New Roman"/>
          <w:sz w:val="24"/>
          <w:szCs w:val="24"/>
        </w:rPr>
        <w:lastRenderedPageBreak/>
        <w:t xml:space="preserve">Table </w:t>
      </w:r>
      <w:r w:rsidR="002D1245" w:rsidRPr="00023272">
        <w:rPr>
          <w:rFonts w:ascii="Times New Roman" w:hAnsi="Times New Roman" w:cs="Times New Roman"/>
          <w:sz w:val="24"/>
          <w:szCs w:val="24"/>
        </w:rPr>
        <w:t>S-</w:t>
      </w:r>
      <w:r w:rsidR="004968B0" w:rsidRPr="00023272">
        <w:rPr>
          <w:rFonts w:ascii="Times New Roman" w:hAnsi="Times New Roman" w:cs="Times New Roman"/>
          <w:sz w:val="24"/>
          <w:szCs w:val="24"/>
        </w:rPr>
        <w:t>3</w:t>
      </w:r>
      <w:r w:rsidR="004A1F89" w:rsidRPr="00023272">
        <w:rPr>
          <w:rFonts w:ascii="Times New Roman" w:hAnsi="Times New Roman" w:cs="Times New Roman"/>
          <w:sz w:val="24"/>
          <w:szCs w:val="24"/>
        </w:rPr>
        <w:t>a</w:t>
      </w:r>
    </w:p>
    <w:p w14:paraId="1D92D204" w14:textId="28704832" w:rsidR="007C72DD" w:rsidRPr="00023272" w:rsidRDefault="007C72DD" w:rsidP="00445D76">
      <w:pPr>
        <w:ind w:left="-567"/>
        <w:rPr>
          <w:rFonts w:ascii="Times New Roman" w:hAnsi="Times New Roman" w:cs="Times New Roman"/>
          <w:i/>
          <w:iCs/>
          <w:sz w:val="24"/>
          <w:szCs w:val="24"/>
        </w:rPr>
      </w:pPr>
      <w:r w:rsidRPr="00023272">
        <w:rPr>
          <w:rFonts w:ascii="Times New Roman" w:hAnsi="Times New Roman" w:cs="Times New Roman"/>
          <w:i/>
          <w:iCs/>
          <w:sz w:val="24"/>
          <w:szCs w:val="24"/>
        </w:rPr>
        <w:t>Cross-lagged Effects from Religiosity on</w:t>
      </w:r>
      <w:r w:rsidR="007B7F97" w:rsidRPr="00023272">
        <w:rPr>
          <w:rFonts w:ascii="Times New Roman" w:hAnsi="Times New Roman" w:cs="Times New Roman"/>
          <w:i/>
          <w:iCs/>
          <w:sz w:val="24"/>
          <w:szCs w:val="24"/>
        </w:rPr>
        <w:t xml:space="preserve"> </w:t>
      </w:r>
      <w:r w:rsidR="00C3127D" w:rsidRPr="00023272">
        <w:rPr>
          <w:rFonts w:ascii="Times New Roman" w:hAnsi="Times New Roman" w:cs="Times New Roman"/>
          <w:i/>
          <w:iCs/>
          <w:sz w:val="24"/>
          <w:szCs w:val="24"/>
        </w:rPr>
        <w:t>the Big Five Traits</w:t>
      </w:r>
      <w:r w:rsidRPr="00023272">
        <w:rPr>
          <w:rFonts w:ascii="Times New Roman" w:hAnsi="Times New Roman" w:cs="Times New Roman"/>
          <w:i/>
          <w:iCs/>
          <w:sz w:val="24"/>
          <w:szCs w:val="24"/>
        </w:rPr>
        <w:t xml:space="preserve"> </w:t>
      </w:r>
      <w:r w:rsidR="007B7F97" w:rsidRPr="00023272">
        <w:rPr>
          <w:rFonts w:ascii="Times New Roman" w:hAnsi="Times New Roman" w:cs="Times New Roman"/>
          <w:i/>
          <w:iCs/>
          <w:sz w:val="24"/>
          <w:szCs w:val="24"/>
        </w:rPr>
        <w:t>E</w:t>
      </w:r>
      <w:r w:rsidRPr="00023272">
        <w:rPr>
          <w:rFonts w:ascii="Times New Roman" w:hAnsi="Times New Roman" w:cs="Times New Roman"/>
          <w:i/>
          <w:iCs/>
          <w:sz w:val="24"/>
          <w:szCs w:val="24"/>
        </w:rPr>
        <w:t xml:space="preserve">stimated </w:t>
      </w:r>
      <w:r w:rsidR="007B7F97" w:rsidRPr="00023272">
        <w:rPr>
          <w:rFonts w:ascii="Times New Roman" w:hAnsi="Times New Roman" w:cs="Times New Roman"/>
          <w:i/>
          <w:iCs/>
          <w:sz w:val="24"/>
          <w:szCs w:val="24"/>
        </w:rPr>
        <w:t>W</w:t>
      </w:r>
      <w:r w:rsidRPr="00023272">
        <w:rPr>
          <w:rFonts w:ascii="Times New Roman" w:hAnsi="Times New Roman" w:cs="Times New Roman"/>
          <w:i/>
          <w:iCs/>
          <w:sz w:val="24"/>
          <w:szCs w:val="24"/>
        </w:rPr>
        <w:t xml:space="preserve">ithin </w:t>
      </w:r>
      <w:r w:rsidR="007B7F97" w:rsidRPr="00023272">
        <w:rPr>
          <w:rFonts w:ascii="Times New Roman" w:hAnsi="Times New Roman" w:cs="Times New Roman"/>
          <w:i/>
          <w:iCs/>
          <w:sz w:val="24"/>
          <w:szCs w:val="24"/>
        </w:rPr>
        <w:t>E</w:t>
      </w:r>
      <w:r w:rsidRPr="00023272">
        <w:rPr>
          <w:rFonts w:ascii="Times New Roman" w:hAnsi="Times New Roman" w:cs="Times New Roman"/>
          <w:i/>
          <w:iCs/>
          <w:sz w:val="24"/>
          <w:szCs w:val="24"/>
        </w:rPr>
        <w:t>ach Federal State and the Associated Meta-Analytical Results Using the Combined Sample</w:t>
      </w:r>
    </w:p>
    <w:tbl>
      <w:tblPr>
        <w:tblW w:w="15031" w:type="dxa"/>
        <w:tblInd w:w="-509" w:type="dxa"/>
        <w:tblCellMar>
          <w:left w:w="70" w:type="dxa"/>
          <w:right w:w="70" w:type="dxa"/>
        </w:tblCellMar>
        <w:tblLook w:val="04A0" w:firstRow="1" w:lastRow="0" w:firstColumn="1" w:lastColumn="0" w:noHBand="0" w:noVBand="1"/>
      </w:tblPr>
      <w:tblGrid>
        <w:gridCol w:w="3376"/>
        <w:gridCol w:w="877"/>
        <w:gridCol w:w="276"/>
        <w:gridCol w:w="952"/>
        <w:gridCol w:w="195"/>
        <w:gridCol w:w="1775"/>
        <w:gridCol w:w="2047"/>
        <w:gridCol w:w="1842"/>
        <w:gridCol w:w="1843"/>
        <w:gridCol w:w="1848"/>
      </w:tblGrid>
      <w:tr w:rsidR="007C72DD" w:rsidRPr="00023272" w14:paraId="11F7BAC8" w14:textId="77777777" w:rsidTr="00445D76">
        <w:trPr>
          <w:trHeight w:val="290"/>
        </w:trPr>
        <w:tc>
          <w:tcPr>
            <w:tcW w:w="3376" w:type="dxa"/>
            <w:vMerge w:val="restart"/>
            <w:tcBorders>
              <w:top w:val="single" w:sz="12" w:space="0" w:color="auto"/>
              <w:left w:val="nil"/>
              <w:right w:val="nil"/>
            </w:tcBorders>
            <w:shd w:val="clear" w:color="auto" w:fill="auto"/>
            <w:noWrap/>
            <w:vAlign w:val="center"/>
            <w:hideMark/>
          </w:tcPr>
          <w:p w14:paraId="248FA2C5" w14:textId="77777777" w:rsidR="007C72DD" w:rsidRPr="00023272" w:rsidRDefault="007C72DD" w:rsidP="00E83902">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w:t>
            </w:r>
          </w:p>
          <w:p w14:paraId="356425B3" w14:textId="77777777" w:rsidR="007C72DD" w:rsidRPr="00023272" w:rsidRDefault="007C72DD" w:rsidP="00E83902">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state</w:t>
            </w:r>
          </w:p>
        </w:tc>
        <w:tc>
          <w:tcPr>
            <w:tcW w:w="877" w:type="dxa"/>
            <w:vMerge w:val="restart"/>
            <w:tcBorders>
              <w:top w:val="single" w:sz="12" w:space="0" w:color="auto"/>
              <w:left w:val="nil"/>
              <w:bottom w:val="nil"/>
              <w:right w:val="nil"/>
            </w:tcBorders>
            <w:shd w:val="clear" w:color="auto" w:fill="auto"/>
            <w:noWrap/>
            <w:hideMark/>
          </w:tcPr>
          <w:p w14:paraId="5E071E77" w14:textId="77777777" w:rsidR="007C72DD" w:rsidRPr="00023272" w:rsidRDefault="007C72DD" w:rsidP="00E83902">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w:t>
            </w:r>
          </w:p>
        </w:tc>
        <w:tc>
          <w:tcPr>
            <w:tcW w:w="276" w:type="dxa"/>
            <w:tcBorders>
              <w:top w:val="single" w:sz="12" w:space="0" w:color="auto"/>
              <w:left w:val="nil"/>
              <w:bottom w:val="nil"/>
              <w:right w:val="nil"/>
            </w:tcBorders>
            <w:shd w:val="clear" w:color="auto" w:fill="auto"/>
            <w:noWrap/>
            <w:vAlign w:val="center"/>
            <w:hideMark/>
          </w:tcPr>
          <w:p w14:paraId="52289E49" w14:textId="77777777" w:rsidR="007C72DD" w:rsidRPr="00023272" w:rsidRDefault="007C72DD" w:rsidP="00E83902">
            <w:pPr>
              <w:spacing w:after="0" w:line="240" w:lineRule="auto"/>
              <w:rPr>
                <w:rFonts w:ascii="Times New Roman" w:eastAsia="Times New Roman" w:hAnsi="Times New Roman" w:cs="Times New Roman"/>
                <w:color w:val="000000"/>
                <w:sz w:val="20"/>
                <w:szCs w:val="20"/>
                <w:lang w:eastAsia="de-DE"/>
              </w:rPr>
            </w:pPr>
          </w:p>
        </w:tc>
        <w:tc>
          <w:tcPr>
            <w:tcW w:w="952" w:type="dxa"/>
            <w:vMerge w:val="restart"/>
            <w:tcBorders>
              <w:top w:val="single" w:sz="12" w:space="0" w:color="auto"/>
              <w:left w:val="nil"/>
              <w:bottom w:val="single" w:sz="4" w:space="0" w:color="000000"/>
              <w:right w:val="nil"/>
            </w:tcBorders>
            <w:shd w:val="clear" w:color="auto" w:fill="auto"/>
            <w:vAlign w:val="center"/>
            <w:hideMark/>
          </w:tcPr>
          <w:p w14:paraId="7B4D354D" w14:textId="77777777" w:rsidR="007C72DD" w:rsidRPr="00023272" w:rsidRDefault="007C72DD" w:rsidP="00E83902">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state-level religiosity</w:t>
            </w:r>
          </w:p>
        </w:tc>
        <w:tc>
          <w:tcPr>
            <w:tcW w:w="195" w:type="dxa"/>
            <w:vMerge w:val="restart"/>
            <w:tcBorders>
              <w:top w:val="single" w:sz="12" w:space="0" w:color="auto"/>
              <w:left w:val="nil"/>
              <w:bottom w:val="nil"/>
              <w:right w:val="nil"/>
            </w:tcBorders>
            <w:shd w:val="clear" w:color="auto" w:fill="auto"/>
            <w:noWrap/>
            <w:hideMark/>
          </w:tcPr>
          <w:p w14:paraId="5C02C28F" w14:textId="77777777" w:rsidR="007C72DD" w:rsidRPr="00023272" w:rsidRDefault="007C72DD" w:rsidP="00E83902">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w:t>
            </w:r>
          </w:p>
        </w:tc>
        <w:tc>
          <w:tcPr>
            <w:tcW w:w="9355" w:type="dxa"/>
            <w:gridSpan w:val="5"/>
            <w:vMerge w:val="restart"/>
            <w:tcBorders>
              <w:top w:val="single" w:sz="12" w:space="0" w:color="auto"/>
              <w:left w:val="nil"/>
              <w:bottom w:val="single" w:sz="4" w:space="0" w:color="000000"/>
              <w:right w:val="nil"/>
            </w:tcBorders>
            <w:shd w:val="clear" w:color="auto" w:fill="auto"/>
            <w:vAlign w:val="center"/>
            <w:hideMark/>
          </w:tcPr>
          <w:p w14:paraId="70EEBDE4" w14:textId="1324A1E0" w:rsidR="007C72DD" w:rsidRPr="00023272" w:rsidRDefault="00BA3978" w:rsidP="00BA3978">
            <w:pPr>
              <w:spacing w:after="0" w:line="240" w:lineRule="auto"/>
              <w:jc w:val="center"/>
              <w:rPr>
                <w:rFonts w:ascii="Times New Roman" w:eastAsia="Times New Roman" w:hAnsi="Times New Roman" w:cs="Times New Roman"/>
                <w:color w:val="000000"/>
                <w:sz w:val="20"/>
                <w:szCs w:val="20"/>
                <w:lang w:eastAsia="de-DE"/>
              </w:rPr>
            </w:pPr>
            <w:r w:rsidRPr="00F95B57">
              <w:rPr>
                <w:rFonts w:ascii="Times New Roman" w:eastAsia="Times New Roman" w:hAnsi="Times New Roman" w:cs="Times New Roman"/>
                <w:color w:val="000000"/>
                <w:sz w:val="20"/>
                <w:szCs w:val="20"/>
                <w:lang w:eastAsia="de-DE"/>
              </w:rPr>
              <w:t xml:space="preserve">cross-lagged </w:t>
            </w:r>
            <w:r w:rsidRPr="00595250">
              <w:rPr>
                <w:rFonts w:ascii="Times New Roman" w:eastAsia="Times New Roman" w:hAnsi="Times New Roman" w:cs="Times New Roman"/>
                <w:color w:val="000000"/>
                <w:sz w:val="20"/>
                <w:szCs w:val="20"/>
                <w:lang w:eastAsia="de-DE"/>
              </w:rPr>
              <w:t>effects (</w:t>
            </w:r>
            <w:r w:rsidRPr="00595250">
              <w:rPr>
                <w:rFonts w:ascii="Times New Roman" w:hAnsi="Times New Roman" w:cs="Times New Roman"/>
                <w:i/>
                <w:sz w:val="20"/>
                <w:szCs w:val="20"/>
              </w:rPr>
              <w:t>β</w:t>
            </w:r>
            <w:r w:rsidRPr="00595250">
              <w:rPr>
                <w:rFonts w:ascii="Times New Roman" w:eastAsia="Times New Roman" w:hAnsi="Times New Roman" w:cs="Times New Roman"/>
                <w:color w:val="000000"/>
                <w:sz w:val="20"/>
                <w:szCs w:val="20"/>
                <w:lang w:eastAsia="de-DE"/>
              </w:rPr>
              <w:t xml:space="preserve">) </w:t>
            </w:r>
            <w:r>
              <w:rPr>
                <w:rFonts w:ascii="Times New Roman" w:eastAsia="Times New Roman" w:hAnsi="Times New Roman" w:cs="Times New Roman"/>
                <w:color w:val="000000"/>
                <w:sz w:val="20"/>
                <w:szCs w:val="20"/>
                <w:lang w:eastAsia="de-DE"/>
              </w:rPr>
              <w:t>of religiosity</w:t>
            </w:r>
            <w:r w:rsidRPr="00F95B57">
              <w:rPr>
                <w:rFonts w:ascii="Times New Roman" w:eastAsia="Times New Roman" w:hAnsi="Times New Roman" w:cs="Times New Roman"/>
                <w:color w:val="000000"/>
                <w:sz w:val="20"/>
                <w:szCs w:val="20"/>
                <w:lang w:eastAsia="de-DE"/>
              </w:rPr>
              <w:t xml:space="preserve"> on </w:t>
            </w:r>
            <w:r>
              <w:rPr>
                <w:rFonts w:ascii="Times New Roman" w:eastAsia="Times New Roman" w:hAnsi="Times New Roman" w:cs="Times New Roman"/>
                <w:color w:val="000000"/>
                <w:sz w:val="20"/>
                <w:szCs w:val="20"/>
                <w:lang w:eastAsia="de-DE"/>
              </w:rPr>
              <w:t>changes in the Big Five</w:t>
            </w:r>
            <w:r w:rsidR="007C72DD" w:rsidRPr="00023272">
              <w:rPr>
                <w:rFonts w:ascii="Times New Roman" w:eastAsia="Times New Roman" w:hAnsi="Times New Roman" w:cs="Times New Roman"/>
                <w:color w:val="000000"/>
                <w:sz w:val="20"/>
                <w:szCs w:val="20"/>
                <w:lang w:eastAsia="de-DE"/>
              </w:rPr>
              <w:t xml:space="preserve"> </w:t>
            </w:r>
          </w:p>
        </w:tc>
      </w:tr>
      <w:tr w:rsidR="007C72DD" w:rsidRPr="00023272" w14:paraId="4039E749" w14:textId="77777777" w:rsidTr="00445D76">
        <w:trPr>
          <w:trHeight w:val="210"/>
        </w:trPr>
        <w:tc>
          <w:tcPr>
            <w:tcW w:w="3376" w:type="dxa"/>
            <w:vMerge/>
            <w:tcBorders>
              <w:left w:val="nil"/>
              <w:right w:val="nil"/>
            </w:tcBorders>
            <w:vAlign w:val="center"/>
            <w:hideMark/>
          </w:tcPr>
          <w:p w14:paraId="67C5544F" w14:textId="77777777" w:rsidR="007C72DD" w:rsidRPr="00023272" w:rsidRDefault="007C72DD" w:rsidP="00E83902">
            <w:pPr>
              <w:spacing w:after="0" w:line="240" w:lineRule="auto"/>
              <w:rPr>
                <w:rFonts w:ascii="Times New Roman" w:eastAsia="Times New Roman" w:hAnsi="Times New Roman" w:cs="Times New Roman"/>
                <w:color w:val="000000"/>
                <w:sz w:val="20"/>
                <w:szCs w:val="20"/>
                <w:lang w:eastAsia="de-DE"/>
              </w:rPr>
            </w:pPr>
          </w:p>
        </w:tc>
        <w:tc>
          <w:tcPr>
            <w:tcW w:w="877" w:type="dxa"/>
            <w:vMerge/>
            <w:tcBorders>
              <w:top w:val="single" w:sz="8" w:space="0" w:color="auto"/>
              <w:left w:val="nil"/>
              <w:bottom w:val="nil"/>
              <w:right w:val="nil"/>
            </w:tcBorders>
            <w:vAlign w:val="center"/>
            <w:hideMark/>
          </w:tcPr>
          <w:p w14:paraId="184049BF" w14:textId="77777777" w:rsidR="007C72DD" w:rsidRPr="00023272" w:rsidRDefault="007C72DD" w:rsidP="00E83902">
            <w:pPr>
              <w:spacing w:after="0" w:line="240" w:lineRule="auto"/>
              <w:rPr>
                <w:rFonts w:ascii="Times New Roman" w:eastAsia="Times New Roman" w:hAnsi="Times New Roman" w:cs="Times New Roman"/>
                <w:color w:val="000000"/>
                <w:sz w:val="20"/>
                <w:szCs w:val="20"/>
                <w:lang w:eastAsia="de-DE"/>
              </w:rPr>
            </w:pPr>
          </w:p>
        </w:tc>
        <w:tc>
          <w:tcPr>
            <w:tcW w:w="276" w:type="dxa"/>
            <w:tcBorders>
              <w:top w:val="nil"/>
              <w:left w:val="nil"/>
              <w:bottom w:val="nil"/>
              <w:right w:val="nil"/>
            </w:tcBorders>
            <w:shd w:val="clear" w:color="auto" w:fill="auto"/>
            <w:noWrap/>
            <w:vAlign w:val="center"/>
            <w:hideMark/>
          </w:tcPr>
          <w:p w14:paraId="7559DF34" w14:textId="77777777" w:rsidR="007C72DD" w:rsidRPr="00023272" w:rsidRDefault="007C72DD" w:rsidP="00E83902">
            <w:pPr>
              <w:spacing w:after="0" w:line="240" w:lineRule="auto"/>
              <w:jc w:val="center"/>
              <w:rPr>
                <w:rFonts w:ascii="Times New Roman" w:eastAsia="Times New Roman" w:hAnsi="Times New Roman" w:cs="Times New Roman"/>
                <w:color w:val="000000"/>
                <w:sz w:val="20"/>
                <w:szCs w:val="20"/>
                <w:lang w:eastAsia="de-DE"/>
              </w:rPr>
            </w:pPr>
          </w:p>
        </w:tc>
        <w:tc>
          <w:tcPr>
            <w:tcW w:w="952" w:type="dxa"/>
            <w:vMerge/>
            <w:tcBorders>
              <w:top w:val="single" w:sz="8" w:space="0" w:color="auto"/>
              <w:left w:val="nil"/>
              <w:bottom w:val="single" w:sz="4" w:space="0" w:color="000000"/>
              <w:right w:val="nil"/>
            </w:tcBorders>
            <w:vAlign w:val="center"/>
            <w:hideMark/>
          </w:tcPr>
          <w:p w14:paraId="13D4BE49" w14:textId="77777777" w:rsidR="007C72DD" w:rsidRPr="00023272" w:rsidRDefault="007C72DD" w:rsidP="00E83902">
            <w:pPr>
              <w:spacing w:after="0" w:line="240" w:lineRule="auto"/>
              <w:rPr>
                <w:rFonts w:ascii="Times New Roman" w:eastAsia="Times New Roman" w:hAnsi="Times New Roman" w:cs="Times New Roman"/>
                <w:color w:val="000000"/>
                <w:sz w:val="20"/>
                <w:szCs w:val="20"/>
                <w:lang w:eastAsia="de-DE"/>
              </w:rPr>
            </w:pPr>
          </w:p>
        </w:tc>
        <w:tc>
          <w:tcPr>
            <w:tcW w:w="195" w:type="dxa"/>
            <w:vMerge/>
            <w:tcBorders>
              <w:top w:val="single" w:sz="8" w:space="0" w:color="auto"/>
              <w:left w:val="nil"/>
              <w:bottom w:val="nil"/>
              <w:right w:val="nil"/>
            </w:tcBorders>
            <w:vAlign w:val="center"/>
            <w:hideMark/>
          </w:tcPr>
          <w:p w14:paraId="6394BBAD" w14:textId="77777777" w:rsidR="007C72DD" w:rsidRPr="00023272" w:rsidRDefault="007C72DD" w:rsidP="00E83902">
            <w:pPr>
              <w:spacing w:after="0" w:line="240" w:lineRule="auto"/>
              <w:rPr>
                <w:rFonts w:ascii="Times New Roman" w:eastAsia="Times New Roman" w:hAnsi="Times New Roman" w:cs="Times New Roman"/>
                <w:color w:val="000000"/>
                <w:sz w:val="20"/>
                <w:szCs w:val="20"/>
                <w:lang w:eastAsia="de-DE"/>
              </w:rPr>
            </w:pPr>
          </w:p>
        </w:tc>
        <w:tc>
          <w:tcPr>
            <w:tcW w:w="9355" w:type="dxa"/>
            <w:gridSpan w:val="5"/>
            <w:vMerge/>
            <w:tcBorders>
              <w:top w:val="single" w:sz="8" w:space="0" w:color="auto"/>
              <w:left w:val="nil"/>
              <w:bottom w:val="single" w:sz="4" w:space="0" w:color="000000"/>
              <w:right w:val="nil"/>
            </w:tcBorders>
            <w:vAlign w:val="center"/>
            <w:hideMark/>
          </w:tcPr>
          <w:p w14:paraId="5BF0CEC9" w14:textId="77777777" w:rsidR="007C72DD" w:rsidRPr="00023272" w:rsidRDefault="007C72DD" w:rsidP="00E83902">
            <w:pPr>
              <w:spacing w:after="0" w:line="240" w:lineRule="auto"/>
              <w:rPr>
                <w:rFonts w:ascii="Times New Roman" w:eastAsia="Times New Roman" w:hAnsi="Times New Roman" w:cs="Times New Roman"/>
                <w:color w:val="000000"/>
                <w:sz w:val="20"/>
                <w:szCs w:val="20"/>
                <w:lang w:eastAsia="de-DE"/>
              </w:rPr>
            </w:pPr>
          </w:p>
        </w:tc>
      </w:tr>
      <w:tr w:rsidR="0057770E" w:rsidRPr="00023272" w14:paraId="4714826A" w14:textId="77777777" w:rsidTr="00445D76">
        <w:trPr>
          <w:trHeight w:val="290"/>
        </w:trPr>
        <w:tc>
          <w:tcPr>
            <w:tcW w:w="3376" w:type="dxa"/>
            <w:vMerge/>
            <w:tcBorders>
              <w:left w:val="nil"/>
              <w:bottom w:val="single" w:sz="4" w:space="0" w:color="auto"/>
              <w:right w:val="nil"/>
            </w:tcBorders>
            <w:shd w:val="clear" w:color="auto" w:fill="auto"/>
            <w:noWrap/>
            <w:hideMark/>
          </w:tcPr>
          <w:p w14:paraId="086AB570" w14:textId="77777777" w:rsidR="0057770E" w:rsidRPr="00023272" w:rsidRDefault="0057770E" w:rsidP="0057770E">
            <w:pPr>
              <w:spacing w:after="0" w:line="240" w:lineRule="auto"/>
              <w:rPr>
                <w:rFonts w:ascii="Times New Roman" w:eastAsia="Times New Roman" w:hAnsi="Times New Roman" w:cs="Times New Roman"/>
                <w:color w:val="000000"/>
                <w:sz w:val="20"/>
                <w:szCs w:val="20"/>
                <w:lang w:eastAsia="de-DE"/>
              </w:rPr>
            </w:pPr>
          </w:p>
        </w:tc>
        <w:tc>
          <w:tcPr>
            <w:tcW w:w="877" w:type="dxa"/>
            <w:tcBorders>
              <w:top w:val="nil"/>
              <w:left w:val="nil"/>
              <w:bottom w:val="single" w:sz="4" w:space="0" w:color="auto"/>
              <w:right w:val="nil"/>
            </w:tcBorders>
            <w:shd w:val="clear" w:color="auto" w:fill="auto"/>
            <w:noWrap/>
            <w:hideMark/>
          </w:tcPr>
          <w:p w14:paraId="00BF3BF8" w14:textId="77777777" w:rsidR="0057770E" w:rsidRPr="00023272" w:rsidRDefault="0057770E" w:rsidP="0057770E">
            <w:pPr>
              <w:spacing w:after="0" w:line="240" w:lineRule="auto"/>
              <w:jc w:val="center"/>
              <w:rPr>
                <w:rFonts w:ascii="Times New Roman" w:eastAsia="Times New Roman" w:hAnsi="Times New Roman" w:cs="Times New Roman"/>
                <w:i/>
                <w:iCs/>
                <w:color w:val="000000"/>
                <w:sz w:val="20"/>
                <w:szCs w:val="20"/>
                <w:lang w:eastAsia="de-DE"/>
              </w:rPr>
            </w:pPr>
            <w:r w:rsidRPr="00023272">
              <w:rPr>
                <w:rFonts w:ascii="Times New Roman" w:eastAsia="Times New Roman" w:hAnsi="Times New Roman" w:cs="Times New Roman"/>
                <w:i/>
                <w:iCs/>
                <w:color w:val="000000"/>
                <w:sz w:val="20"/>
                <w:szCs w:val="20"/>
                <w:lang w:eastAsia="de-DE"/>
              </w:rPr>
              <w:t>N</w:t>
            </w:r>
          </w:p>
        </w:tc>
        <w:tc>
          <w:tcPr>
            <w:tcW w:w="276" w:type="dxa"/>
            <w:tcBorders>
              <w:top w:val="nil"/>
              <w:left w:val="nil"/>
              <w:bottom w:val="single" w:sz="4" w:space="0" w:color="auto"/>
              <w:right w:val="nil"/>
            </w:tcBorders>
            <w:shd w:val="clear" w:color="auto" w:fill="auto"/>
            <w:noWrap/>
            <w:vAlign w:val="center"/>
            <w:hideMark/>
          </w:tcPr>
          <w:p w14:paraId="436C4800" w14:textId="77777777" w:rsidR="0057770E" w:rsidRPr="00023272" w:rsidRDefault="0057770E" w:rsidP="0057770E">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w:t>
            </w:r>
          </w:p>
        </w:tc>
        <w:tc>
          <w:tcPr>
            <w:tcW w:w="952" w:type="dxa"/>
            <w:vMerge/>
            <w:tcBorders>
              <w:top w:val="single" w:sz="8" w:space="0" w:color="auto"/>
              <w:left w:val="nil"/>
              <w:bottom w:val="single" w:sz="4" w:space="0" w:color="000000"/>
              <w:right w:val="nil"/>
            </w:tcBorders>
            <w:vAlign w:val="center"/>
            <w:hideMark/>
          </w:tcPr>
          <w:p w14:paraId="2C12F69A" w14:textId="77777777" w:rsidR="0057770E" w:rsidRPr="00023272" w:rsidRDefault="0057770E" w:rsidP="0057770E">
            <w:pPr>
              <w:spacing w:after="0" w:line="240" w:lineRule="auto"/>
              <w:rPr>
                <w:rFonts w:ascii="Times New Roman" w:eastAsia="Times New Roman" w:hAnsi="Times New Roman" w:cs="Times New Roman"/>
                <w:color w:val="000000"/>
                <w:sz w:val="20"/>
                <w:szCs w:val="20"/>
                <w:lang w:eastAsia="de-DE"/>
              </w:rPr>
            </w:pPr>
          </w:p>
        </w:tc>
        <w:tc>
          <w:tcPr>
            <w:tcW w:w="195" w:type="dxa"/>
            <w:tcBorders>
              <w:top w:val="nil"/>
              <w:left w:val="nil"/>
              <w:bottom w:val="single" w:sz="4" w:space="0" w:color="auto"/>
              <w:right w:val="nil"/>
            </w:tcBorders>
            <w:shd w:val="clear" w:color="auto" w:fill="auto"/>
            <w:hideMark/>
          </w:tcPr>
          <w:p w14:paraId="6E8B45A3" w14:textId="77777777" w:rsidR="0057770E" w:rsidRPr="00023272" w:rsidRDefault="0057770E" w:rsidP="0057770E">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w:t>
            </w:r>
          </w:p>
        </w:tc>
        <w:tc>
          <w:tcPr>
            <w:tcW w:w="1775" w:type="dxa"/>
            <w:tcBorders>
              <w:top w:val="nil"/>
              <w:left w:val="nil"/>
              <w:bottom w:val="single" w:sz="4" w:space="0" w:color="auto"/>
              <w:right w:val="nil"/>
            </w:tcBorders>
            <w:shd w:val="clear" w:color="auto" w:fill="auto"/>
            <w:noWrap/>
            <w:hideMark/>
          </w:tcPr>
          <w:p w14:paraId="6A4F4C70" w14:textId="6C5A3A1C" w:rsidR="00BA3978" w:rsidRPr="00F95B57" w:rsidRDefault="00BA3978" w:rsidP="00BA3978">
            <w:pPr>
              <w:spacing w:after="0" w:line="240" w:lineRule="auto"/>
              <w:jc w:val="center"/>
              <w:rPr>
                <w:rFonts w:ascii="Times New Roman" w:eastAsia="Times New Roman" w:hAnsi="Times New Roman" w:cs="Times New Roman"/>
                <w:color w:val="000000"/>
                <w:sz w:val="20"/>
                <w:szCs w:val="20"/>
                <w:lang w:eastAsia="de-DE"/>
              </w:rPr>
            </w:pPr>
            <w:r>
              <w:rPr>
                <w:rFonts w:ascii="Times New Roman" w:eastAsia="Times New Roman" w:hAnsi="Times New Roman" w:cs="Times New Roman"/>
                <w:color w:val="000000"/>
                <w:sz w:val="20"/>
                <w:szCs w:val="20"/>
                <w:lang w:eastAsia="de-DE"/>
              </w:rPr>
              <w:t>religiosity</w:t>
            </w:r>
            <w:r w:rsidRPr="00F95B57">
              <w:rPr>
                <w:rFonts w:ascii="Times New Roman" w:eastAsia="Times New Roman" w:hAnsi="Times New Roman" w:cs="Times New Roman"/>
                <w:color w:val="000000"/>
                <w:sz w:val="20"/>
                <w:szCs w:val="20"/>
                <w:lang w:eastAsia="de-DE"/>
              </w:rPr>
              <w:t xml:space="preserve"> </w:t>
            </w:r>
            <w:r w:rsidRPr="00F95B57">
              <w:rPr>
                <w:rFonts w:ascii="Times New Roman" w:eastAsia="Times New Roman" w:hAnsi="Times New Roman" w:cs="Times New Roman"/>
                <w:color w:val="000000"/>
                <w:sz w:val="20"/>
                <w:szCs w:val="20"/>
                <w:lang w:eastAsia="de-DE"/>
              </w:rPr>
              <w:sym w:font="Wingdings" w:char="F0E0"/>
            </w:r>
            <w:r w:rsidRPr="00F95B57">
              <w:rPr>
                <w:rFonts w:ascii="Times New Roman" w:eastAsia="Times New Roman" w:hAnsi="Times New Roman" w:cs="Times New Roman"/>
                <w:color w:val="000000"/>
                <w:sz w:val="20"/>
                <w:szCs w:val="20"/>
                <w:lang w:eastAsia="de-DE"/>
              </w:rPr>
              <w:t xml:space="preserve"> </w:t>
            </w:r>
          </w:p>
          <w:p w14:paraId="6FFB7A4B" w14:textId="7F345560" w:rsidR="0057770E" w:rsidRPr="00023272" w:rsidRDefault="00BA3978" w:rsidP="00BA3978">
            <w:pPr>
              <w:spacing w:after="0" w:line="240" w:lineRule="auto"/>
              <w:jc w:val="center"/>
              <w:rPr>
                <w:rFonts w:ascii="Times New Roman" w:eastAsia="Times New Roman" w:hAnsi="Times New Roman" w:cs="Times New Roman"/>
                <w:color w:val="000000"/>
                <w:sz w:val="20"/>
                <w:szCs w:val="20"/>
                <w:lang w:eastAsia="de-DE"/>
              </w:rPr>
            </w:pPr>
            <w:r>
              <w:rPr>
                <w:rFonts w:ascii="Times New Roman" w:eastAsia="Times New Roman" w:hAnsi="Times New Roman" w:cs="Times New Roman"/>
                <w:color w:val="000000"/>
                <w:sz w:val="20"/>
                <w:szCs w:val="20"/>
                <w:lang w:eastAsia="de-DE"/>
              </w:rPr>
              <w:t>∆</w:t>
            </w:r>
            <w:r w:rsidR="0057770E" w:rsidRPr="00023272">
              <w:rPr>
                <w:rFonts w:ascii="Times New Roman" w:eastAsia="Times New Roman" w:hAnsi="Times New Roman" w:cs="Times New Roman"/>
                <w:color w:val="000000"/>
                <w:sz w:val="20"/>
                <w:szCs w:val="20"/>
                <w:lang w:eastAsia="de-DE"/>
              </w:rPr>
              <w:t>agreeableness</w:t>
            </w:r>
          </w:p>
        </w:tc>
        <w:tc>
          <w:tcPr>
            <w:tcW w:w="2047" w:type="dxa"/>
            <w:tcBorders>
              <w:top w:val="nil"/>
              <w:left w:val="nil"/>
              <w:bottom w:val="single" w:sz="4" w:space="0" w:color="auto"/>
              <w:right w:val="nil"/>
            </w:tcBorders>
            <w:shd w:val="clear" w:color="auto" w:fill="auto"/>
            <w:noWrap/>
          </w:tcPr>
          <w:p w14:paraId="4B880DBA" w14:textId="77777777" w:rsidR="00BA3978" w:rsidRPr="00F95B57" w:rsidRDefault="00BA3978" w:rsidP="00BA3978">
            <w:pPr>
              <w:spacing w:after="0" w:line="240" w:lineRule="auto"/>
              <w:jc w:val="center"/>
              <w:rPr>
                <w:rFonts w:ascii="Times New Roman" w:eastAsia="Times New Roman" w:hAnsi="Times New Roman" w:cs="Times New Roman"/>
                <w:color w:val="000000"/>
                <w:sz w:val="20"/>
                <w:szCs w:val="20"/>
                <w:lang w:eastAsia="de-DE"/>
              </w:rPr>
            </w:pPr>
            <w:r>
              <w:rPr>
                <w:rFonts w:ascii="Times New Roman" w:eastAsia="Times New Roman" w:hAnsi="Times New Roman" w:cs="Times New Roman"/>
                <w:color w:val="000000"/>
                <w:sz w:val="20"/>
                <w:szCs w:val="20"/>
                <w:lang w:eastAsia="de-DE"/>
              </w:rPr>
              <w:t>religiosity</w:t>
            </w:r>
            <w:r w:rsidRPr="00F95B57">
              <w:rPr>
                <w:rFonts w:ascii="Times New Roman" w:eastAsia="Times New Roman" w:hAnsi="Times New Roman" w:cs="Times New Roman"/>
                <w:color w:val="000000"/>
                <w:sz w:val="20"/>
                <w:szCs w:val="20"/>
                <w:lang w:eastAsia="de-DE"/>
              </w:rPr>
              <w:t xml:space="preserve"> </w:t>
            </w:r>
            <w:r w:rsidRPr="00F95B57">
              <w:rPr>
                <w:rFonts w:ascii="Times New Roman" w:eastAsia="Times New Roman" w:hAnsi="Times New Roman" w:cs="Times New Roman"/>
                <w:color w:val="000000"/>
                <w:sz w:val="20"/>
                <w:szCs w:val="20"/>
                <w:lang w:eastAsia="de-DE"/>
              </w:rPr>
              <w:sym w:font="Wingdings" w:char="F0E0"/>
            </w:r>
            <w:r w:rsidRPr="00F95B57">
              <w:rPr>
                <w:rFonts w:ascii="Times New Roman" w:eastAsia="Times New Roman" w:hAnsi="Times New Roman" w:cs="Times New Roman"/>
                <w:color w:val="000000"/>
                <w:sz w:val="20"/>
                <w:szCs w:val="20"/>
                <w:lang w:eastAsia="de-DE"/>
              </w:rPr>
              <w:t xml:space="preserve"> </w:t>
            </w:r>
          </w:p>
          <w:p w14:paraId="1D8F87A9" w14:textId="3D8380F2" w:rsidR="0057770E" w:rsidRPr="00023272" w:rsidRDefault="00BA3978" w:rsidP="00BA3978">
            <w:pPr>
              <w:spacing w:after="0" w:line="240" w:lineRule="auto"/>
              <w:jc w:val="center"/>
              <w:rPr>
                <w:rFonts w:ascii="Times New Roman" w:eastAsia="Times New Roman" w:hAnsi="Times New Roman" w:cs="Times New Roman"/>
                <w:color w:val="000000"/>
                <w:sz w:val="20"/>
                <w:szCs w:val="20"/>
                <w:lang w:eastAsia="de-DE"/>
              </w:rPr>
            </w:pPr>
            <w:r>
              <w:rPr>
                <w:rFonts w:ascii="Times New Roman" w:eastAsia="Times New Roman" w:hAnsi="Times New Roman" w:cs="Times New Roman"/>
                <w:color w:val="000000"/>
                <w:sz w:val="20"/>
                <w:szCs w:val="20"/>
                <w:lang w:eastAsia="de-DE"/>
              </w:rPr>
              <w:t>∆</w:t>
            </w:r>
            <w:r w:rsidR="0057770E" w:rsidRPr="00023272">
              <w:rPr>
                <w:rFonts w:ascii="Times New Roman" w:eastAsia="Times New Roman" w:hAnsi="Times New Roman" w:cs="Times New Roman"/>
                <w:color w:val="000000"/>
                <w:sz w:val="20"/>
                <w:szCs w:val="20"/>
                <w:lang w:eastAsia="de-DE"/>
              </w:rPr>
              <w:t>openness</w:t>
            </w:r>
          </w:p>
        </w:tc>
        <w:tc>
          <w:tcPr>
            <w:tcW w:w="1842" w:type="dxa"/>
            <w:tcBorders>
              <w:top w:val="nil"/>
              <w:left w:val="nil"/>
              <w:bottom w:val="single" w:sz="4" w:space="0" w:color="auto"/>
              <w:right w:val="nil"/>
            </w:tcBorders>
            <w:shd w:val="clear" w:color="auto" w:fill="auto"/>
            <w:noWrap/>
            <w:hideMark/>
          </w:tcPr>
          <w:p w14:paraId="6F23544B" w14:textId="77777777" w:rsidR="00BA3978" w:rsidRPr="00F95B57" w:rsidRDefault="00BA3978" w:rsidP="00BA3978">
            <w:pPr>
              <w:spacing w:after="0" w:line="240" w:lineRule="auto"/>
              <w:jc w:val="center"/>
              <w:rPr>
                <w:rFonts w:ascii="Times New Roman" w:eastAsia="Times New Roman" w:hAnsi="Times New Roman" w:cs="Times New Roman"/>
                <w:color w:val="000000"/>
                <w:sz w:val="20"/>
                <w:szCs w:val="20"/>
                <w:lang w:eastAsia="de-DE"/>
              </w:rPr>
            </w:pPr>
            <w:r>
              <w:rPr>
                <w:rFonts w:ascii="Times New Roman" w:eastAsia="Times New Roman" w:hAnsi="Times New Roman" w:cs="Times New Roman"/>
                <w:color w:val="000000"/>
                <w:sz w:val="20"/>
                <w:szCs w:val="20"/>
                <w:lang w:eastAsia="de-DE"/>
              </w:rPr>
              <w:t>religiosity</w:t>
            </w:r>
            <w:r w:rsidRPr="00F95B57">
              <w:rPr>
                <w:rFonts w:ascii="Times New Roman" w:eastAsia="Times New Roman" w:hAnsi="Times New Roman" w:cs="Times New Roman"/>
                <w:color w:val="000000"/>
                <w:sz w:val="20"/>
                <w:szCs w:val="20"/>
                <w:lang w:eastAsia="de-DE"/>
              </w:rPr>
              <w:t xml:space="preserve"> </w:t>
            </w:r>
            <w:r w:rsidRPr="00F95B57">
              <w:rPr>
                <w:rFonts w:ascii="Times New Roman" w:eastAsia="Times New Roman" w:hAnsi="Times New Roman" w:cs="Times New Roman"/>
                <w:color w:val="000000"/>
                <w:sz w:val="20"/>
                <w:szCs w:val="20"/>
                <w:lang w:eastAsia="de-DE"/>
              </w:rPr>
              <w:sym w:font="Wingdings" w:char="F0E0"/>
            </w:r>
            <w:r w:rsidRPr="00F95B57">
              <w:rPr>
                <w:rFonts w:ascii="Times New Roman" w:eastAsia="Times New Roman" w:hAnsi="Times New Roman" w:cs="Times New Roman"/>
                <w:color w:val="000000"/>
                <w:sz w:val="20"/>
                <w:szCs w:val="20"/>
                <w:lang w:eastAsia="de-DE"/>
              </w:rPr>
              <w:t xml:space="preserve"> </w:t>
            </w:r>
          </w:p>
          <w:p w14:paraId="26540DFA" w14:textId="3965BBAE" w:rsidR="0057770E" w:rsidRPr="00023272" w:rsidRDefault="00BA3978" w:rsidP="00BA3978">
            <w:pPr>
              <w:spacing w:after="0" w:line="240" w:lineRule="auto"/>
              <w:jc w:val="center"/>
              <w:rPr>
                <w:rFonts w:ascii="Times New Roman" w:eastAsia="Times New Roman" w:hAnsi="Times New Roman" w:cs="Times New Roman"/>
                <w:color w:val="000000"/>
                <w:sz w:val="20"/>
                <w:szCs w:val="20"/>
                <w:lang w:eastAsia="de-DE"/>
              </w:rPr>
            </w:pPr>
            <w:r>
              <w:rPr>
                <w:rFonts w:ascii="Times New Roman" w:eastAsia="Times New Roman" w:hAnsi="Times New Roman" w:cs="Times New Roman"/>
                <w:color w:val="000000"/>
                <w:sz w:val="20"/>
                <w:szCs w:val="20"/>
                <w:lang w:eastAsia="de-DE"/>
              </w:rPr>
              <w:t>∆</w:t>
            </w:r>
            <w:r w:rsidR="0057770E" w:rsidRPr="00023272">
              <w:rPr>
                <w:rFonts w:ascii="Times New Roman" w:eastAsia="Times New Roman" w:hAnsi="Times New Roman" w:cs="Times New Roman"/>
                <w:color w:val="000000"/>
                <w:sz w:val="20"/>
                <w:szCs w:val="20"/>
                <w:lang w:eastAsia="de-DE"/>
              </w:rPr>
              <w:t>conscientiousness</w:t>
            </w:r>
          </w:p>
        </w:tc>
        <w:tc>
          <w:tcPr>
            <w:tcW w:w="1843" w:type="dxa"/>
            <w:tcBorders>
              <w:top w:val="nil"/>
              <w:left w:val="nil"/>
              <w:bottom w:val="single" w:sz="4" w:space="0" w:color="auto"/>
              <w:right w:val="nil"/>
            </w:tcBorders>
            <w:shd w:val="clear" w:color="auto" w:fill="auto"/>
            <w:noWrap/>
            <w:hideMark/>
          </w:tcPr>
          <w:p w14:paraId="2DCC51D8" w14:textId="77777777" w:rsidR="00BA3978" w:rsidRPr="00F95B57" w:rsidRDefault="00BA3978" w:rsidP="00BA3978">
            <w:pPr>
              <w:spacing w:after="0" w:line="240" w:lineRule="auto"/>
              <w:jc w:val="center"/>
              <w:rPr>
                <w:rFonts w:ascii="Times New Roman" w:eastAsia="Times New Roman" w:hAnsi="Times New Roman" w:cs="Times New Roman"/>
                <w:color w:val="000000"/>
                <w:sz w:val="20"/>
                <w:szCs w:val="20"/>
                <w:lang w:eastAsia="de-DE"/>
              </w:rPr>
            </w:pPr>
            <w:r>
              <w:rPr>
                <w:rFonts w:ascii="Times New Roman" w:eastAsia="Times New Roman" w:hAnsi="Times New Roman" w:cs="Times New Roman"/>
                <w:color w:val="000000"/>
                <w:sz w:val="20"/>
                <w:szCs w:val="20"/>
                <w:lang w:eastAsia="de-DE"/>
              </w:rPr>
              <w:t>religiosity</w:t>
            </w:r>
            <w:r w:rsidRPr="00F95B57">
              <w:rPr>
                <w:rFonts w:ascii="Times New Roman" w:eastAsia="Times New Roman" w:hAnsi="Times New Roman" w:cs="Times New Roman"/>
                <w:color w:val="000000"/>
                <w:sz w:val="20"/>
                <w:szCs w:val="20"/>
                <w:lang w:eastAsia="de-DE"/>
              </w:rPr>
              <w:t xml:space="preserve"> </w:t>
            </w:r>
            <w:r w:rsidRPr="00F95B57">
              <w:rPr>
                <w:rFonts w:ascii="Times New Roman" w:eastAsia="Times New Roman" w:hAnsi="Times New Roman" w:cs="Times New Roman"/>
                <w:color w:val="000000"/>
                <w:sz w:val="20"/>
                <w:szCs w:val="20"/>
                <w:lang w:eastAsia="de-DE"/>
              </w:rPr>
              <w:sym w:font="Wingdings" w:char="F0E0"/>
            </w:r>
            <w:r w:rsidRPr="00F95B57">
              <w:rPr>
                <w:rFonts w:ascii="Times New Roman" w:eastAsia="Times New Roman" w:hAnsi="Times New Roman" w:cs="Times New Roman"/>
                <w:color w:val="000000"/>
                <w:sz w:val="20"/>
                <w:szCs w:val="20"/>
                <w:lang w:eastAsia="de-DE"/>
              </w:rPr>
              <w:t xml:space="preserve"> </w:t>
            </w:r>
          </w:p>
          <w:p w14:paraId="01A8F06A" w14:textId="126C949A" w:rsidR="0057770E" w:rsidRPr="00023272" w:rsidRDefault="00BA3978" w:rsidP="00BA3978">
            <w:pPr>
              <w:spacing w:after="0" w:line="240" w:lineRule="auto"/>
              <w:jc w:val="center"/>
              <w:rPr>
                <w:rFonts w:ascii="Times New Roman" w:eastAsia="Times New Roman" w:hAnsi="Times New Roman" w:cs="Times New Roman"/>
                <w:color w:val="000000"/>
                <w:sz w:val="20"/>
                <w:szCs w:val="20"/>
                <w:lang w:eastAsia="de-DE"/>
              </w:rPr>
            </w:pPr>
            <w:r>
              <w:rPr>
                <w:rFonts w:ascii="Times New Roman" w:eastAsia="Times New Roman" w:hAnsi="Times New Roman" w:cs="Times New Roman"/>
                <w:color w:val="000000"/>
                <w:sz w:val="20"/>
                <w:szCs w:val="20"/>
                <w:lang w:eastAsia="de-DE"/>
              </w:rPr>
              <w:t>∆</w:t>
            </w:r>
            <w:r w:rsidR="0057770E" w:rsidRPr="00023272">
              <w:rPr>
                <w:rFonts w:ascii="Times New Roman" w:eastAsia="Times New Roman" w:hAnsi="Times New Roman" w:cs="Times New Roman"/>
                <w:color w:val="000000"/>
                <w:sz w:val="20"/>
                <w:szCs w:val="20"/>
                <w:lang w:eastAsia="de-DE"/>
              </w:rPr>
              <w:t>extraversion</w:t>
            </w:r>
          </w:p>
        </w:tc>
        <w:tc>
          <w:tcPr>
            <w:tcW w:w="1848" w:type="dxa"/>
            <w:tcBorders>
              <w:top w:val="nil"/>
              <w:left w:val="nil"/>
              <w:bottom w:val="single" w:sz="4" w:space="0" w:color="auto"/>
              <w:right w:val="nil"/>
            </w:tcBorders>
            <w:shd w:val="clear" w:color="auto" w:fill="auto"/>
            <w:noWrap/>
            <w:hideMark/>
          </w:tcPr>
          <w:p w14:paraId="6DF570C0" w14:textId="77777777" w:rsidR="00BA3978" w:rsidRPr="00F95B57" w:rsidRDefault="00BA3978" w:rsidP="00BA3978">
            <w:pPr>
              <w:spacing w:after="0" w:line="240" w:lineRule="auto"/>
              <w:jc w:val="center"/>
              <w:rPr>
                <w:rFonts w:ascii="Times New Roman" w:eastAsia="Times New Roman" w:hAnsi="Times New Roman" w:cs="Times New Roman"/>
                <w:color w:val="000000"/>
                <w:sz w:val="20"/>
                <w:szCs w:val="20"/>
                <w:lang w:eastAsia="de-DE"/>
              </w:rPr>
            </w:pPr>
            <w:r>
              <w:rPr>
                <w:rFonts w:ascii="Times New Roman" w:eastAsia="Times New Roman" w:hAnsi="Times New Roman" w:cs="Times New Roman"/>
                <w:color w:val="000000"/>
                <w:sz w:val="20"/>
                <w:szCs w:val="20"/>
                <w:lang w:eastAsia="de-DE"/>
              </w:rPr>
              <w:t>religiosity</w:t>
            </w:r>
            <w:r w:rsidRPr="00F95B57">
              <w:rPr>
                <w:rFonts w:ascii="Times New Roman" w:eastAsia="Times New Roman" w:hAnsi="Times New Roman" w:cs="Times New Roman"/>
                <w:color w:val="000000"/>
                <w:sz w:val="20"/>
                <w:szCs w:val="20"/>
                <w:lang w:eastAsia="de-DE"/>
              </w:rPr>
              <w:t xml:space="preserve"> </w:t>
            </w:r>
            <w:r w:rsidRPr="00F95B57">
              <w:rPr>
                <w:rFonts w:ascii="Times New Roman" w:eastAsia="Times New Roman" w:hAnsi="Times New Roman" w:cs="Times New Roman"/>
                <w:color w:val="000000"/>
                <w:sz w:val="20"/>
                <w:szCs w:val="20"/>
                <w:lang w:eastAsia="de-DE"/>
              </w:rPr>
              <w:sym w:font="Wingdings" w:char="F0E0"/>
            </w:r>
            <w:r w:rsidRPr="00F95B57">
              <w:rPr>
                <w:rFonts w:ascii="Times New Roman" w:eastAsia="Times New Roman" w:hAnsi="Times New Roman" w:cs="Times New Roman"/>
                <w:color w:val="000000"/>
                <w:sz w:val="20"/>
                <w:szCs w:val="20"/>
                <w:lang w:eastAsia="de-DE"/>
              </w:rPr>
              <w:t xml:space="preserve"> </w:t>
            </w:r>
          </w:p>
          <w:p w14:paraId="491BB5A6" w14:textId="7BF37546" w:rsidR="0057770E" w:rsidRPr="00023272" w:rsidRDefault="00BA3978" w:rsidP="00BA3978">
            <w:pPr>
              <w:spacing w:after="0" w:line="240" w:lineRule="auto"/>
              <w:jc w:val="center"/>
              <w:rPr>
                <w:rFonts w:ascii="Times New Roman" w:eastAsia="Times New Roman" w:hAnsi="Times New Roman" w:cs="Times New Roman"/>
                <w:color w:val="000000"/>
                <w:sz w:val="20"/>
                <w:szCs w:val="20"/>
                <w:lang w:eastAsia="de-DE"/>
              </w:rPr>
            </w:pPr>
            <w:r>
              <w:rPr>
                <w:rFonts w:ascii="Times New Roman" w:eastAsia="Times New Roman" w:hAnsi="Times New Roman" w:cs="Times New Roman"/>
                <w:color w:val="000000"/>
                <w:sz w:val="20"/>
                <w:szCs w:val="20"/>
                <w:lang w:eastAsia="de-DE"/>
              </w:rPr>
              <w:t>∆</w:t>
            </w:r>
            <w:r w:rsidR="0057770E" w:rsidRPr="00023272">
              <w:rPr>
                <w:rFonts w:ascii="Times New Roman" w:eastAsia="Times New Roman" w:hAnsi="Times New Roman" w:cs="Times New Roman"/>
                <w:color w:val="000000"/>
                <w:sz w:val="20"/>
                <w:szCs w:val="20"/>
                <w:lang w:eastAsia="de-DE"/>
              </w:rPr>
              <w:t>neuroticism</w:t>
            </w:r>
          </w:p>
        </w:tc>
      </w:tr>
      <w:tr w:rsidR="0057770E" w:rsidRPr="00023272" w14:paraId="169D3637" w14:textId="77777777" w:rsidTr="00445D76">
        <w:trPr>
          <w:trHeight w:val="315"/>
        </w:trPr>
        <w:tc>
          <w:tcPr>
            <w:tcW w:w="3376" w:type="dxa"/>
            <w:tcBorders>
              <w:top w:val="nil"/>
              <w:left w:val="nil"/>
              <w:bottom w:val="nil"/>
              <w:right w:val="nil"/>
            </w:tcBorders>
            <w:shd w:val="clear" w:color="auto" w:fill="auto"/>
            <w:noWrap/>
            <w:vAlign w:val="center"/>
            <w:hideMark/>
          </w:tcPr>
          <w:p w14:paraId="78DBEB08" w14:textId="77777777" w:rsidR="0057770E" w:rsidRPr="00023272" w:rsidRDefault="0057770E" w:rsidP="0057770E">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Bavaria</w:t>
            </w:r>
          </w:p>
        </w:tc>
        <w:tc>
          <w:tcPr>
            <w:tcW w:w="877" w:type="dxa"/>
            <w:tcBorders>
              <w:top w:val="nil"/>
              <w:left w:val="nil"/>
              <w:bottom w:val="nil"/>
              <w:right w:val="nil"/>
            </w:tcBorders>
            <w:shd w:val="clear" w:color="auto" w:fill="auto"/>
            <w:noWrap/>
            <w:vAlign w:val="bottom"/>
            <w:hideMark/>
          </w:tcPr>
          <w:p w14:paraId="27D47989" w14:textId="59ED833D"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7,085</w:t>
            </w:r>
          </w:p>
        </w:tc>
        <w:tc>
          <w:tcPr>
            <w:tcW w:w="276" w:type="dxa"/>
            <w:tcBorders>
              <w:top w:val="nil"/>
              <w:left w:val="nil"/>
              <w:bottom w:val="nil"/>
              <w:right w:val="nil"/>
            </w:tcBorders>
            <w:shd w:val="clear" w:color="auto" w:fill="auto"/>
            <w:noWrap/>
            <w:hideMark/>
          </w:tcPr>
          <w:p w14:paraId="1D473857"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p>
        </w:tc>
        <w:tc>
          <w:tcPr>
            <w:tcW w:w="952" w:type="dxa"/>
            <w:tcBorders>
              <w:top w:val="nil"/>
              <w:left w:val="nil"/>
              <w:bottom w:val="nil"/>
              <w:right w:val="nil"/>
            </w:tcBorders>
            <w:shd w:val="clear" w:color="auto" w:fill="auto"/>
            <w:noWrap/>
            <w:vAlign w:val="bottom"/>
            <w:hideMark/>
          </w:tcPr>
          <w:p w14:paraId="50492497"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1.95</w:t>
            </w:r>
          </w:p>
        </w:tc>
        <w:tc>
          <w:tcPr>
            <w:tcW w:w="195" w:type="dxa"/>
            <w:tcBorders>
              <w:top w:val="nil"/>
              <w:left w:val="nil"/>
              <w:bottom w:val="nil"/>
              <w:right w:val="nil"/>
            </w:tcBorders>
            <w:shd w:val="clear" w:color="auto" w:fill="auto"/>
            <w:noWrap/>
            <w:hideMark/>
          </w:tcPr>
          <w:p w14:paraId="210D9D88"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p>
        </w:tc>
        <w:tc>
          <w:tcPr>
            <w:tcW w:w="1775" w:type="dxa"/>
            <w:tcBorders>
              <w:top w:val="nil"/>
              <w:left w:val="nil"/>
              <w:bottom w:val="nil"/>
              <w:right w:val="nil"/>
            </w:tcBorders>
            <w:shd w:val="clear" w:color="auto" w:fill="auto"/>
            <w:noWrap/>
            <w:vAlign w:val="center"/>
            <w:hideMark/>
          </w:tcPr>
          <w:p w14:paraId="22613ABB"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-.004 [-.026, .018]</w:t>
            </w:r>
          </w:p>
        </w:tc>
        <w:tc>
          <w:tcPr>
            <w:tcW w:w="2047" w:type="dxa"/>
            <w:tcBorders>
              <w:top w:val="nil"/>
              <w:left w:val="nil"/>
              <w:bottom w:val="nil"/>
              <w:right w:val="nil"/>
            </w:tcBorders>
            <w:shd w:val="clear" w:color="auto" w:fill="auto"/>
          </w:tcPr>
          <w:p w14:paraId="0716E6FD" w14:textId="52165E85"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-.020 [-.041, .001]</w:t>
            </w:r>
          </w:p>
        </w:tc>
        <w:tc>
          <w:tcPr>
            <w:tcW w:w="1842" w:type="dxa"/>
            <w:tcBorders>
              <w:top w:val="nil"/>
              <w:left w:val="nil"/>
              <w:bottom w:val="nil"/>
              <w:right w:val="nil"/>
            </w:tcBorders>
            <w:shd w:val="clear" w:color="auto" w:fill="auto"/>
            <w:hideMark/>
          </w:tcPr>
          <w:p w14:paraId="14A81D3A" w14:textId="112FAB79"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-.013 [-.033, .008]</w:t>
            </w:r>
          </w:p>
        </w:tc>
        <w:tc>
          <w:tcPr>
            <w:tcW w:w="1843" w:type="dxa"/>
            <w:tcBorders>
              <w:top w:val="nil"/>
              <w:left w:val="nil"/>
              <w:bottom w:val="nil"/>
              <w:right w:val="nil"/>
            </w:tcBorders>
            <w:shd w:val="clear" w:color="auto" w:fill="auto"/>
            <w:hideMark/>
          </w:tcPr>
          <w:p w14:paraId="1075FF15"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-.002 [-.020, .017]</w:t>
            </w:r>
          </w:p>
        </w:tc>
        <w:tc>
          <w:tcPr>
            <w:tcW w:w="1848" w:type="dxa"/>
            <w:tcBorders>
              <w:top w:val="nil"/>
              <w:left w:val="nil"/>
              <w:bottom w:val="nil"/>
              <w:right w:val="nil"/>
            </w:tcBorders>
            <w:shd w:val="clear" w:color="auto" w:fill="auto"/>
            <w:hideMark/>
          </w:tcPr>
          <w:p w14:paraId="19C78746"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.004 [-.015, .024]</w:t>
            </w:r>
          </w:p>
        </w:tc>
      </w:tr>
      <w:tr w:rsidR="0057770E" w:rsidRPr="00023272" w14:paraId="21711B46" w14:textId="77777777" w:rsidTr="00445D76">
        <w:trPr>
          <w:trHeight w:val="368"/>
        </w:trPr>
        <w:tc>
          <w:tcPr>
            <w:tcW w:w="3376" w:type="dxa"/>
            <w:tcBorders>
              <w:top w:val="nil"/>
              <w:left w:val="nil"/>
              <w:bottom w:val="nil"/>
              <w:right w:val="nil"/>
            </w:tcBorders>
            <w:shd w:val="clear" w:color="auto" w:fill="auto"/>
            <w:noWrap/>
            <w:vAlign w:val="center"/>
            <w:hideMark/>
          </w:tcPr>
          <w:p w14:paraId="28358EC9" w14:textId="77777777" w:rsidR="0057770E" w:rsidRPr="00023272" w:rsidRDefault="0057770E" w:rsidP="0057770E">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Baden-Wuerttemberg</w:t>
            </w:r>
          </w:p>
        </w:tc>
        <w:tc>
          <w:tcPr>
            <w:tcW w:w="877" w:type="dxa"/>
            <w:tcBorders>
              <w:top w:val="nil"/>
              <w:left w:val="nil"/>
              <w:bottom w:val="nil"/>
              <w:right w:val="nil"/>
            </w:tcBorders>
            <w:shd w:val="clear" w:color="auto" w:fill="auto"/>
            <w:noWrap/>
            <w:vAlign w:val="bottom"/>
            <w:hideMark/>
          </w:tcPr>
          <w:p w14:paraId="29B36E57" w14:textId="07D0B36C"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5,423</w:t>
            </w:r>
          </w:p>
        </w:tc>
        <w:tc>
          <w:tcPr>
            <w:tcW w:w="276" w:type="dxa"/>
            <w:tcBorders>
              <w:top w:val="nil"/>
              <w:left w:val="nil"/>
              <w:bottom w:val="nil"/>
              <w:right w:val="nil"/>
            </w:tcBorders>
            <w:shd w:val="clear" w:color="auto" w:fill="auto"/>
            <w:noWrap/>
            <w:hideMark/>
          </w:tcPr>
          <w:p w14:paraId="639CD7B8"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p>
        </w:tc>
        <w:tc>
          <w:tcPr>
            <w:tcW w:w="952" w:type="dxa"/>
            <w:tcBorders>
              <w:top w:val="nil"/>
              <w:left w:val="nil"/>
              <w:bottom w:val="nil"/>
              <w:right w:val="nil"/>
            </w:tcBorders>
            <w:shd w:val="clear" w:color="auto" w:fill="auto"/>
            <w:noWrap/>
            <w:vAlign w:val="bottom"/>
            <w:hideMark/>
          </w:tcPr>
          <w:p w14:paraId="130C9F10"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1.85</w:t>
            </w:r>
          </w:p>
        </w:tc>
        <w:tc>
          <w:tcPr>
            <w:tcW w:w="195" w:type="dxa"/>
            <w:tcBorders>
              <w:top w:val="nil"/>
              <w:left w:val="nil"/>
              <w:bottom w:val="nil"/>
              <w:right w:val="nil"/>
            </w:tcBorders>
            <w:shd w:val="clear" w:color="auto" w:fill="auto"/>
            <w:noWrap/>
            <w:hideMark/>
          </w:tcPr>
          <w:p w14:paraId="663EEDE5"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p>
        </w:tc>
        <w:tc>
          <w:tcPr>
            <w:tcW w:w="1775" w:type="dxa"/>
            <w:tcBorders>
              <w:top w:val="nil"/>
              <w:left w:val="nil"/>
              <w:bottom w:val="nil"/>
              <w:right w:val="nil"/>
            </w:tcBorders>
            <w:shd w:val="clear" w:color="auto" w:fill="auto"/>
            <w:noWrap/>
            <w:vAlign w:val="center"/>
            <w:hideMark/>
          </w:tcPr>
          <w:p w14:paraId="1739562A"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.017 [-.008, .042]</w:t>
            </w:r>
          </w:p>
        </w:tc>
        <w:tc>
          <w:tcPr>
            <w:tcW w:w="2047" w:type="dxa"/>
            <w:tcBorders>
              <w:top w:val="nil"/>
              <w:left w:val="nil"/>
              <w:bottom w:val="nil"/>
              <w:right w:val="nil"/>
            </w:tcBorders>
            <w:shd w:val="clear" w:color="auto" w:fill="auto"/>
          </w:tcPr>
          <w:p w14:paraId="0DAB5949" w14:textId="3F34F18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-.026 [-.050, -.002]</w:t>
            </w:r>
          </w:p>
        </w:tc>
        <w:tc>
          <w:tcPr>
            <w:tcW w:w="1842" w:type="dxa"/>
            <w:tcBorders>
              <w:top w:val="nil"/>
              <w:left w:val="nil"/>
              <w:bottom w:val="nil"/>
              <w:right w:val="nil"/>
            </w:tcBorders>
            <w:shd w:val="clear" w:color="auto" w:fill="auto"/>
            <w:hideMark/>
          </w:tcPr>
          <w:p w14:paraId="018CF8B3" w14:textId="50BA340B"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-.026 [-.051, -.001]</w:t>
            </w:r>
          </w:p>
        </w:tc>
        <w:tc>
          <w:tcPr>
            <w:tcW w:w="1843" w:type="dxa"/>
            <w:tcBorders>
              <w:top w:val="nil"/>
              <w:left w:val="nil"/>
              <w:bottom w:val="nil"/>
              <w:right w:val="nil"/>
            </w:tcBorders>
            <w:shd w:val="clear" w:color="auto" w:fill="auto"/>
            <w:hideMark/>
          </w:tcPr>
          <w:p w14:paraId="182DA0D4"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-.004 [-.025, .018]</w:t>
            </w:r>
          </w:p>
        </w:tc>
        <w:tc>
          <w:tcPr>
            <w:tcW w:w="1848" w:type="dxa"/>
            <w:tcBorders>
              <w:top w:val="nil"/>
              <w:left w:val="nil"/>
              <w:bottom w:val="nil"/>
              <w:right w:val="nil"/>
            </w:tcBorders>
            <w:shd w:val="clear" w:color="auto" w:fill="auto"/>
            <w:hideMark/>
          </w:tcPr>
          <w:p w14:paraId="297FA887"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-1E-04 [-.023, .023]</w:t>
            </w:r>
          </w:p>
        </w:tc>
      </w:tr>
      <w:tr w:rsidR="0057770E" w:rsidRPr="00023272" w14:paraId="223AC828" w14:textId="77777777" w:rsidTr="00445D76">
        <w:trPr>
          <w:trHeight w:val="290"/>
        </w:trPr>
        <w:tc>
          <w:tcPr>
            <w:tcW w:w="3376" w:type="dxa"/>
            <w:tcBorders>
              <w:top w:val="nil"/>
              <w:left w:val="nil"/>
              <w:bottom w:val="nil"/>
              <w:right w:val="nil"/>
            </w:tcBorders>
            <w:shd w:val="clear" w:color="auto" w:fill="auto"/>
            <w:noWrap/>
            <w:vAlign w:val="center"/>
            <w:hideMark/>
          </w:tcPr>
          <w:p w14:paraId="0B300E8F" w14:textId="77777777" w:rsidR="0057770E" w:rsidRPr="00023272" w:rsidRDefault="0057770E" w:rsidP="0057770E">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Rhineland-Palatinate + Saarland</w:t>
            </w:r>
          </w:p>
        </w:tc>
        <w:tc>
          <w:tcPr>
            <w:tcW w:w="877" w:type="dxa"/>
            <w:tcBorders>
              <w:top w:val="nil"/>
              <w:left w:val="nil"/>
              <w:bottom w:val="nil"/>
              <w:right w:val="nil"/>
            </w:tcBorders>
            <w:shd w:val="clear" w:color="auto" w:fill="auto"/>
            <w:noWrap/>
            <w:vAlign w:val="bottom"/>
            <w:hideMark/>
          </w:tcPr>
          <w:p w14:paraId="4DAB2FAB" w14:textId="6C7FFE2A"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2,564</w:t>
            </w:r>
          </w:p>
        </w:tc>
        <w:tc>
          <w:tcPr>
            <w:tcW w:w="276" w:type="dxa"/>
            <w:tcBorders>
              <w:top w:val="nil"/>
              <w:left w:val="nil"/>
              <w:bottom w:val="nil"/>
              <w:right w:val="nil"/>
            </w:tcBorders>
            <w:shd w:val="clear" w:color="auto" w:fill="auto"/>
            <w:noWrap/>
            <w:hideMark/>
          </w:tcPr>
          <w:p w14:paraId="3B509FA8"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w:t>
            </w:r>
          </w:p>
        </w:tc>
        <w:tc>
          <w:tcPr>
            <w:tcW w:w="952" w:type="dxa"/>
            <w:tcBorders>
              <w:top w:val="nil"/>
              <w:left w:val="nil"/>
              <w:bottom w:val="nil"/>
              <w:right w:val="nil"/>
            </w:tcBorders>
            <w:shd w:val="clear" w:color="auto" w:fill="auto"/>
            <w:noWrap/>
            <w:vAlign w:val="bottom"/>
            <w:hideMark/>
          </w:tcPr>
          <w:p w14:paraId="1F09BAD0"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1.80</w:t>
            </w:r>
          </w:p>
        </w:tc>
        <w:tc>
          <w:tcPr>
            <w:tcW w:w="195" w:type="dxa"/>
            <w:tcBorders>
              <w:top w:val="nil"/>
              <w:left w:val="nil"/>
              <w:bottom w:val="nil"/>
              <w:right w:val="nil"/>
            </w:tcBorders>
            <w:shd w:val="clear" w:color="auto" w:fill="auto"/>
            <w:noWrap/>
            <w:hideMark/>
          </w:tcPr>
          <w:p w14:paraId="53507BAD" w14:textId="77777777" w:rsidR="0057770E" w:rsidRPr="00023272" w:rsidRDefault="0057770E" w:rsidP="0057770E">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w:t>
            </w:r>
          </w:p>
        </w:tc>
        <w:tc>
          <w:tcPr>
            <w:tcW w:w="1775" w:type="dxa"/>
            <w:tcBorders>
              <w:top w:val="nil"/>
              <w:left w:val="nil"/>
              <w:bottom w:val="nil"/>
              <w:right w:val="nil"/>
            </w:tcBorders>
            <w:shd w:val="clear" w:color="auto" w:fill="auto"/>
            <w:hideMark/>
          </w:tcPr>
          <w:p w14:paraId="51A58BF1"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-.034 [-.074, .006]</w:t>
            </w:r>
          </w:p>
        </w:tc>
        <w:tc>
          <w:tcPr>
            <w:tcW w:w="2047" w:type="dxa"/>
            <w:tcBorders>
              <w:top w:val="nil"/>
              <w:left w:val="nil"/>
              <w:bottom w:val="nil"/>
              <w:right w:val="nil"/>
            </w:tcBorders>
            <w:shd w:val="clear" w:color="auto" w:fill="auto"/>
          </w:tcPr>
          <w:p w14:paraId="56F66C33" w14:textId="6D22A062"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-.046 [-.082, -.010]</w:t>
            </w:r>
          </w:p>
        </w:tc>
        <w:tc>
          <w:tcPr>
            <w:tcW w:w="1842" w:type="dxa"/>
            <w:tcBorders>
              <w:top w:val="nil"/>
              <w:left w:val="nil"/>
              <w:bottom w:val="nil"/>
              <w:right w:val="nil"/>
            </w:tcBorders>
            <w:shd w:val="clear" w:color="auto" w:fill="auto"/>
            <w:hideMark/>
          </w:tcPr>
          <w:p w14:paraId="46A1BD97" w14:textId="3D99D223"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-.022 [-.061, .018]</w:t>
            </w:r>
          </w:p>
        </w:tc>
        <w:tc>
          <w:tcPr>
            <w:tcW w:w="1843" w:type="dxa"/>
            <w:tcBorders>
              <w:top w:val="nil"/>
              <w:left w:val="nil"/>
              <w:bottom w:val="nil"/>
              <w:right w:val="nil"/>
            </w:tcBorders>
            <w:shd w:val="clear" w:color="auto" w:fill="auto"/>
            <w:hideMark/>
          </w:tcPr>
          <w:p w14:paraId="45F31442"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.005 [-.026, .037]</w:t>
            </w:r>
          </w:p>
        </w:tc>
        <w:tc>
          <w:tcPr>
            <w:tcW w:w="1848" w:type="dxa"/>
            <w:tcBorders>
              <w:top w:val="nil"/>
              <w:left w:val="nil"/>
              <w:bottom w:val="nil"/>
              <w:right w:val="nil"/>
            </w:tcBorders>
            <w:shd w:val="clear" w:color="auto" w:fill="auto"/>
            <w:hideMark/>
          </w:tcPr>
          <w:p w14:paraId="195D0FFB"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.006 [-.030, .042]</w:t>
            </w:r>
          </w:p>
        </w:tc>
      </w:tr>
      <w:tr w:rsidR="0057770E" w:rsidRPr="00023272" w14:paraId="47B424E3" w14:textId="77777777" w:rsidTr="00445D76">
        <w:trPr>
          <w:trHeight w:val="290"/>
        </w:trPr>
        <w:tc>
          <w:tcPr>
            <w:tcW w:w="3376" w:type="dxa"/>
            <w:tcBorders>
              <w:top w:val="nil"/>
              <w:left w:val="nil"/>
              <w:bottom w:val="nil"/>
              <w:right w:val="nil"/>
            </w:tcBorders>
            <w:shd w:val="clear" w:color="auto" w:fill="auto"/>
            <w:noWrap/>
            <w:vAlign w:val="center"/>
            <w:hideMark/>
          </w:tcPr>
          <w:p w14:paraId="441D744F" w14:textId="77777777" w:rsidR="0057770E" w:rsidRPr="00023272" w:rsidRDefault="0057770E" w:rsidP="0057770E">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North Rhine-Westphalia</w:t>
            </w:r>
          </w:p>
        </w:tc>
        <w:tc>
          <w:tcPr>
            <w:tcW w:w="877" w:type="dxa"/>
            <w:tcBorders>
              <w:top w:val="nil"/>
              <w:left w:val="nil"/>
              <w:bottom w:val="nil"/>
              <w:right w:val="nil"/>
            </w:tcBorders>
            <w:shd w:val="clear" w:color="auto" w:fill="auto"/>
            <w:noWrap/>
            <w:vAlign w:val="bottom"/>
            <w:hideMark/>
          </w:tcPr>
          <w:p w14:paraId="3903C301" w14:textId="0546797D"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9,621</w:t>
            </w:r>
          </w:p>
        </w:tc>
        <w:tc>
          <w:tcPr>
            <w:tcW w:w="276" w:type="dxa"/>
            <w:tcBorders>
              <w:top w:val="nil"/>
              <w:left w:val="nil"/>
              <w:bottom w:val="nil"/>
              <w:right w:val="nil"/>
            </w:tcBorders>
            <w:shd w:val="clear" w:color="auto" w:fill="auto"/>
            <w:noWrap/>
            <w:hideMark/>
          </w:tcPr>
          <w:p w14:paraId="605CE211"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p>
        </w:tc>
        <w:tc>
          <w:tcPr>
            <w:tcW w:w="952" w:type="dxa"/>
            <w:tcBorders>
              <w:top w:val="nil"/>
              <w:left w:val="nil"/>
              <w:bottom w:val="nil"/>
              <w:right w:val="nil"/>
            </w:tcBorders>
            <w:shd w:val="clear" w:color="auto" w:fill="auto"/>
            <w:noWrap/>
            <w:vAlign w:val="bottom"/>
            <w:hideMark/>
          </w:tcPr>
          <w:p w14:paraId="665984CF"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1.77</w:t>
            </w:r>
          </w:p>
        </w:tc>
        <w:tc>
          <w:tcPr>
            <w:tcW w:w="195" w:type="dxa"/>
            <w:tcBorders>
              <w:top w:val="nil"/>
              <w:left w:val="nil"/>
              <w:bottom w:val="nil"/>
              <w:right w:val="nil"/>
            </w:tcBorders>
            <w:shd w:val="clear" w:color="auto" w:fill="auto"/>
            <w:noWrap/>
            <w:hideMark/>
          </w:tcPr>
          <w:p w14:paraId="1348E2DA"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p>
        </w:tc>
        <w:tc>
          <w:tcPr>
            <w:tcW w:w="1775" w:type="dxa"/>
            <w:tcBorders>
              <w:top w:val="nil"/>
              <w:left w:val="nil"/>
              <w:bottom w:val="nil"/>
              <w:right w:val="nil"/>
            </w:tcBorders>
            <w:shd w:val="clear" w:color="auto" w:fill="auto"/>
            <w:hideMark/>
          </w:tcPr>
          <w:p w14:paraId="6E337D04"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.032 [.012, .051]</w:t>
            </w:r>
          </w:p>
        </w:tc>
        <w:tc>
          <w:tcPr>
            <w:tcW w:w="2047" w:type="dxa"/>
            <w:tcBorders>
              <w:top w:val="nil"/>
              <w:left w:val="nil"/>
              <w:bottom w:val="nil"/>
              <w:right w:val="nil"/>
            </w:tcBorders>
            <w:shd w:val="clear" w:color="auto" w:fill="auto"/>
          </w:tcPr>
          <w:p w14:paraId="484FE8A8" w14:textId="646FAF5C"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.021 [.003, .039]</w:t>
            </w:r>
          </w:p>
        </w:tc>
        <w:tc>
          <w:tcPr>
            <w:tcW w:w="1842" w:type="dxa"/>
            <w:tcBorders>
              <w:top w:val="nil"/>
              <w:left w:val="nil"/>
              <w:bottom w:val="nil"/>
              <w:right w:val="nil"/>
            </w:tcBorders>
            <w:shd w:val="clear" w:color="auto" w:fill="auto"/>
            <w:hideMark/>
          </w:tcPr>
          <w:p w14:paraId="3C9D4594" w14:textId="3CBB6BC2"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.008 [-.010, .027]</w:t>
            </w:r>
          </w:p>
        </w:tc>
        <w:tc>
          <w:tcPr>
            <w:tcW w:w="1843" w:type="dxa"/>
            <w:tcBorders>
              <w:top w:val="nil"/>
              <w:left w:val="nil"/>
              <w:bottom w:val="nil"/>
              <w:right w:val="nil"/>
            </w:tcBorders>
            <w:shd w:val="clear" w:color="auto" w:fill="auto"/>
            <w:hideMark/>
          </w:tcPr>
          <w:p w14:paraId="788322B8"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.011 [-.005, .028]</w:t>
            </w:r>
          </w:p>
        </w:tc>
        <w:tc>
          <w:tcPr>
            <w:tcW w:w="1848" w:type="dxa"/>
            <w:tcBorders>
              <w:top w:val="nil"/>
              <w:left w:val="nil"/>
              <w:bottom w:val="nil"/>
              <w:right w:val="nil"/>
            </w:tcBorders>
            <w:shd w:val="clear" w:color="auto" w:fill="auto"/>
            <w:hideMark/>
          </w:tcPr>
          <w:p w14:paraId="59D7D285"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.003 [-.014, .021]</w:t>
            </w:r>
          </w:p>
        </w:tc>
      </w:tr>
      <w:tr w:rsidR="0057770E" w:rsidRPr="00023272" w14:paraId="374EA4A0" w14:textId="77777777" w:rsidTr="00445D76">
        <w:trPr>
          <w:trHeight w:val="290"/>
        </w:trPr>
        <w:tc>
          <w:tcPr>
            <w:tcW w:w="3376" w:type="dxa"/>
            <w:tcBorders>
              <w:top w:val="nil"/>
              <w:left w:val="nil"/>
              <w:bottom w:val="nil"/>
              <w:right w:val="nil"/>
            </w:tcBorders>
            <w:shd w:val="clear" w:color="auto" w:fill="auto"/>
            <w:noWrap/>
            <w:vAlign w:val="center"/>
            <w:hideMark/>
          </w:tcPr>
          <w:p w14:paraId="64F7F9DF" w14:textId="77777777" w:rsidR="0057770E" w:rsidRPr="00023272" w:rsidRDefault="0057770E" w:rsidP="0057770E">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Hessen</w:t>
            </w:r>
          </w:p>
        </w:tc>
        <w:tc>
          <w:tcPr>
            <w:tcW w:w="877" w:type="dxa"/>
            <w:tcBorders>
              <w:top w:val="nil"/>
              <w:left w:val="nil"/>
              <w:bottom w:val="nil"/>
              <w:right w:val="nil"/>
            </w:tcBorders>
            <w:shd w:val="clear" w:color="auto" w:fill="auto"/>
            <w:noWrap/>
            <w:vAlign w:val="bottom"/>
            <w:hideMark/>
          </w:tcPr>
          <w:p w14:paraId="1839BEF3" w14:textId="7BAF56FF"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3,151</w:t>
            </w:r>
          </w:p>
        </w:tc>
        <w:tc>
          <w:tcPr>
            <w:tcW w:w="276" w:type="dxa"/>
            <w:tcBorders>
              <w:top w:val="nil"/>
              <w:left w:val="nil"/>
              <w:bottom w:val="nil"/>
              <w:right w:val="nil"/>
            </w:tcBorders>
            <w:shd w:val="clear" w:color="auto" w:fill="auto"/>
            <w:noWrap/>
            <w:hideMark/>
          </w:tcPr>
          <w:p w14:paraId="7A5F2912"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p>
        </w:tc>
        <w:tc>
          <w:tcPr>
            <w:tcW w:w="952" w:type="dxa"/>
            <w:tcBorders>
              <w:top w:val="nil"/>
              <w:left w:val="nil"/>
              <w:bottom w:val="nil"/>
              <w:right w:val="nil"/>
            </w:tcBorders>
            <w:shd w:val="clear" w:color="auto" w:fill="auto"/>
            <w:noWrap/>
            <w:vAlign w:val="bottom"/>
            <w:hideMark/>
          </w:tcPr>
          <w:p w14:paraId="2FB78B9B"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1.74</w:t>
            </w:r>
          </w:p>
        </w:tc>
        <w:tc>
          <w:tcPr>
            <w:tcW w:w="195" w:type="dxa"/>
            <w:tcBorders>
              <w:top w:val="nil"/>
              <w:left w:val="nil"/>
              <w:bottom w:val="nil"/>
              <w:right w:val="nil"/>
            </w:tcBorders>
            <w:shd w:val="clear" w:color="auto" w:fill="auto"/>
            <w:noWrap/>
            <w:hideMark/>
          </w:tcPr>
          <w:p w14:paraId="2F737AB9"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p>
        </w:tc>
        <w:tc>
          <w:tcPr>
            <w:tcW w:w="1775" w:type="dxa"/>
            <w:tcBorders>
              <w:top w:val="nil"/>
              <w:left w:val="nil"/>
              <w:bottom w:val="nil"/>
              <w:right w:val="nil"/>
            </w:tcBorders>
            <w:shd w:val="clear" w:color="auto" w:fill="auto"/>
            <w:hideMark/>
          </w:tcPr>
          <w:p w14:paraId="7C37D4A2"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.028 [-.003, .059]</w:t>
            </w:r>
          </w:p>
        </w:tc>
        <w:tc>
          <w:tcPr>
            <w:tcW w:w="2047" w:type="dxa"/>
            <w:tcBorders>
              <w:top w:val="nil"/>
              <w:left w:val="nil"/>
              <w:bottom w:val="nil"/>
              <w:right w:val="nil"/>
            </w:tcBorders>
            <w:shd w:val="clear" w:color="auto" w:fill="auto"/>
          </w:tcPr>
          <w:p w14:paraId="04E54B5C" w14:textId="2BA73BA8"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-.028 [-.059, .003]</w:t>
            </w:r>
          </w:p>
        </w:tc>
        <w:tc>
          <w:tcPr>
            <w:tcW w:w="1842" w:type="dxa"/>
            <w:tcBorders>
              <w:top w:val="nil"/>
              <w:left w:val="nil"/>
              <w:bottom w:val="nil"/>
              <w:right w:val="nil"/>
            </w:tcBorders>
            <w:shd w:val="clear" w:color="auto" w:fill="auto"/>
            <w:hideMark/>
          </w:tcPr>
          <w:p w14:paraId="6B88A950" w14:textId="131D4423"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.019 [-.012, .051]</w:t>
            </w:r>
          </w:p>
        </w:tc>
        <w:tc>
          <w:tcPr>
            <w:tcW w:w="1843" w:type="dxa"/>
            <w:tcBorders>
              <w:top w:val="nil"/>
              <w:left w:val="nil"/>
              <w:bottom w:val="nil"/>
              <w:right w:val="nil"/>
            </w:tcBorders>
            <w:shd w:val="clear" w:color="auto" w:fill="auto"/>
            <w:hideMark/>
          </w:tcPr>
          <w:p w14:paraId="74D4584C"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.012 [-.015,.038]</w:t>
            </w:r>
          </w:p>
        </w:tc>
        <w:tc>
          <w:tcPr>
            <w:tcW w:w="1848" w:type="dxa"/>
            <w:tcBorders>
              <w:top w:val="nil"/>
              <w:left w:val="nil"/>
              <w:bottom w:val="nil"/>
              <w:right w:val="nil"/>
            </w:tcBorders>
            <w:shd w:val="clear" w:color="auto" w:fill="auto"/>
            <w:hideMark/>
          </w:tcPr>
          <w:p w14:paraId="114C4DBA"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-.020 [-.050, .010]</w:t>
            </w:r>
          </w:p>
        </w:tc>
      </w:tr>
      <w:tr w:rsidR="0057770E" w:rsidRPr="00023272" w14:paraId="08C8254F" w14:textId="77777777" w:rsidTr="00445D76">
        <w:trPr>
          <w:trHeight w:val="290"/>
        </w:trPr>
        <w:tc>
          <w:tcPr>
            <w:tcW w:w="3376" w:type="dxa"/>
            <w:tcBorders>
              <w:top w:val="nil"/>
              <w:left w:val="nil"/>
              <w:bottom w:val="nil"/>
              <w:right w:val="nil"/>
            </w:tcBorders>
            <w:shd w:val="clear" w:color="auto" w:fill="auto"/>
            <w:noWrap/>
            <w:vAlign w:val="center"/>
            <w:hideMark/>
          </w:tcPr>
          <w:p w14:paraId="5F0E4F9C" w14:textId="25EF5EC4" w:rsidR="0057770E" w:rsidRPr="00023272" w:rsidRDefault="0057770E" w:rsidP="0057770E">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Lower-Saxony </w:t>
            </w:r>
            <w:r w:rsidR="000F1800" w:rsidRPr="00023272">
              <w:rPr>
                <w:rFonts w:ascii="Times New Roman" w:eastAsia="Times New Roman" w:hAnsi="Times New Roman" w:cs="Times New Roman"/>
                <w:color w:val="000000"/>
                <w:sz w:val="20"/>
                <w:szCs w:val="20"/>
                <w:lang w:eastAsia="de-DE"/>
              </w:rPr>
              <w:t>+ Bremen</w:t>
            </w:r>
          </w:p>
        </w:tc>
        <w:tc>
          <w:tcPr>
            <w:tcW w:w="877" w:type="dxa"/>
            <w:tcBorders>
              <w:top w:val="nil"/>
              <w:left w:val="nil"/>
              <w:bottom w:val="nil"/>
              <w:right w:val="nil"/>
            </w:tcBorders>
            <w:shd w:val="clear" w:color="auto" w:fill="auto"/>
            <w:noWrap/>
            <w:vAlign w:val="bottom"/>
            <w:hideMark/>
          </w:tcPr>
          <w:p w14:paraId="43110A6F" w14:textId="10A96362"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4,729</w:t>
            </w:r>
          </w:p>
        </w:tc>
        <w:tc>
          <w:tcPr>
            <w:tcW w:w="276" w:type="dxa"/>
            <w:tcBorders>
              <w:top w:val="nil"/>
              <w:left w:val="nil"/>
              <w:bottom w:val="nil"/>
              <w:right w:val="nil"/>
            </w:tcBorders>
            <w:shd w:val="clear" w:color="auto" w:fill="auto"/>
            <w:noWrap/>
            <w:hideMark/>
          </w:tcPr>
          <w:p w14:paraId="7FCA1A57"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w:t>
            </w:r>
          </w:p>
        </w:tc>
        <w:tc>
          <w:tcPr>
            <w:tcW w:w="952" w:type="dxa"/>
            <w:tcBorders>
              <w:top w:val="nil"/>
              <w:left w:val="nil"/>
              <w:bottom w:val="nil"/>
              <w:right w:val="nil"/>
            </w:tcBorders>
            <w:shd w:val="clear" w:color="auto" w:fill="auto"/>
            <w:noWrap/>
            <w:vAlign w:val="bottom"/>
            <w:hideMark/>
          </w:tcPr>
          <w:p w14:paraId="07616987"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1.72</w:t>
            </w:r>
          </w:p>
        </w:tc>
        <w:tc>
          <w:tcPr>
            <w:tcW w:w="195" w:type="dxa"/>
            <w:tcBorders>
              <w:top w:val="nil"/>
              <w:left w:val="nil"/>
              <w:bottom w:val="nil"/>
              <w:right w:val="nil"/>
            </w:tcBorders>
            <w:shd w:val="clear" w:color="auto" w:fill="auto"/>
            <w:noWrap/>
            <w:hideMark/>
          </w:tcPr>
          <w:p w14:paraId="3F1A2580" w14:textId="77777777" w:rsidR="0057770E" w:rsidRPr="00023272" w:rsidRDefault="0057770E" w:rsidP="0057770E">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w:t>
            </w:r>
          </w:p>
        </w:tc>
        <w:tc>
          <w:tcPr>
            <w:tcW w:w="1775" w:type="dxa"/>
            <w:tcBorders>
              <w:top w:val="nil"/>
              <w:left w:val="nil"/>
              <w:bottom w:val="nil"/>
              <w:right w:val="nil"/>
            </w:tcBorders>
            <w:shd w:val="clear" w:color="auto" w:fill="auto"/>
            <w:hideMark/>
          </w:tcPr>
          <w:p w14:paraId="691D87F3"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.014 [-.013, .040]</w:t>
            </w:r>
          </w:p>
        </w:tc>
        <w:tc>
          <w:tcPr>
            <w:tcW w:w="2047" w:type="dxa"/>
            <w:tcBorders>
              <w:top w:val="nil"/>
              <w:left w:val="nil"/>
              <w:bottom w:val="nil"/>
              <w:right w:val="nil"/>
            </w:tcBorders>
            <w:shd w:val="clear" w:color="auto" w:fill="auto"/>
          </w:tcPr>
          <w:p w14:paraId="2CF5570F" w14:textId="49A870B3"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-.020 [-.046, .006]</w:t>
            </w:r>
          </w:p>
        </w:tc>
        <w:tc>
          <w:tcPr>
            <w:tcW w:w="1842" w:type="dxa"/>
            <w:tcBorders>
              <w:top w:val="nil"/>
              <w:left w:val="nil"/>
              <w:bottom w:val="nil"/>
              <w:right w:val="nil"/>
            </w:tcBorders>
            <w:shd w:val="clear" w:color="auto" w:fill="auto"/>
            <w:hideMark/>
          </w:tcPr>
          <w:p w14:paraId="5B19B5DC" w14:textId="757F62C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-.010 [-.037, .016]</w:t>
            </w:r>
          </w:p>
        </w:tc>
        <w:tc>
          <w:tcPr>
            <w:tcW w:w="1843" w:type="dxa"/>
            <w:tcBorders>
              <w:top w:val="nil"/>
              <w:left w:val="nil"/>
              <w:bottom w:val="nil"/>
              <w:right w:val="nil"/>
            </w:tcBorders>
            <w:shd w:val="clear" w:color="auto" w:fill="auto"/>
            <w:hideMark/>
          </w:tcPr>
          <w:p w14:paraId="0462A9D8"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.007 [-.018, .032]</w:t>
            </w:r>
          </w:p>
        </w:tc>
        <w:tc>
          <w:tcPr>
            <w:tcW w:w="1848" w:type="dxa"/>
            <w:tcBorders>
              <w:top w:val="nil"/>
              <w:left w:val="nil"/>
              <w:bottom w:val="nil"/>
              <w:right w:val="nil"/>
            </w:tcBorders>
            <w:shd w:val="clear" w:color="auto" w:fill="auto"/>
            <w:hideMark/>
          </w:tcPr>
          <w:p w14:paraId="581A6CAE"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-.003 [-.029, .023]</w:t>
            </w:r>
          </w:p>
        </w:tc>
      </w:tr>
      <w:tr w:rsidR="0057770E" w:rsidRPr="00023272" w14:paraId="0F05E09B" w14:textId="77777777" w:rsidTr="00445D76">
        <w:trPr>
          <w:trHeight w:val="290"/>
        </w:trPr>
        <w:tc>
          <w:tcPr>
            <w:tcW w:w="3376" w:type="dxa"/>
            <w:tcBorders>
              <w:top w:val="nil"/>
              <w:left w:val="nil"/>
              <w:bottom w:val="nil"/>
              <w:right w:val="nil"/>
            </w:tcBorders>
            <w:shd w:val="clear" w:color="auto" w:fill="auto"/>
            <w:noWrap/>
            <w:vAlign w:val="center"/>
            <w:hideMark/>
          </w:tcPr>
          <w:p w14:paraId="014BEFDD" w14:textId="77777777" w:rsidR="0057770E" w:rsidRPr="00023272" w:rsidRDefault="0057770E" w:rsidP="0057770E">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Schleswig-Holstein</w:t>
            </w:r>
          </w:p>
        </w:tc>
        <w:tc>
          <w:tcPr>
            <w:tcW w:w="877" w:type="dxa"/>
            <w:tcBorders>
              <w:top w:val="nil"/>
              <w:left w:val="nil"/>
              <w:bottom w:val="nil"/>
              <w:right w:val="nil"/>
            </w:tcBorders>
            <w:shd w:val="clear" w:color="auto" w:fill="auto"/>
            <w:noWrap/>
            <w:vAlign w:val="bottom"/>
            <w:hideMark/>
          </w:tcPr>
          <w:p w14:paraId="593DB28C" w14:textId="4D566C0F"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1,551</w:t>
            </w:r>
          </w:p>
        </w:tc>
        <w:tc>
          <w:tcPr>
            <w:tcW w:w="276" w:type="dxa"/>
            <w:tcBorders>
              <w:top w:val="nil"/>
              <w:left w:val="nil"/>
              <w:bottom w:val="nil"/>
              <w:right w:val="nil"/>
            </w:tcBorders>
            <w:shd w:val="clear" w:color="auto" w:fill="auto"/>
            <w:noWrap/>
            <w:hideMark/>
          </w:tcPr>
          <w:p w14:paraId="2EF786B8"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p>
        </w:tc>
        <w:tc>
          <w:tcPr>
            <w:tcW w:w="952" w:type="dxa"/>
            <w:tcBorders>
              <w:top w:val="nil"/>
              <w:left w:val="nil"/>
              <w:bottom w:val="nil"/>
              <w:right w:val="nil"/>
            </w:tcBorders>
            <w:shd w:val="clear" w:color="auto" w:fill="auto"/>
            <w:noWrap/>
            <w:vAlign w:val="bottom"/>
            <w:hideMark/>
          </w:tcPr>
          <w:p w14:paraId="68F80853"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1.56</w:t>
            </w:r>
          </w:p>
        </w:tc>
        <w:tc>
          <w:tcPr>
            <w:tcW w:w="195" w:type="dxa"/>
            <w:tcBorders>
              <w:top w:val="nil"/>
              <w:left w:val="nil"/>
              <w:bottom w:val="nil"/>
              <w:right w:val="nil"/>
            </w:tcBorders>
            <w:shd w:val="clear" w:color="auto" w:fill="auto"/>
            <w:noWrap/>
            <w:hideMark/>
          </w:tcPr>
          <w:p w14:paraId="0E643CEF"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p>
        </w:tc>
        <w:tc>
          <w:tcPr>
            <w:tcW w:w="1775" w:type="dxa"/>
            <w:tcBorders>
              <w:top w:val="nil"/>
              <w:left w:val="nil"/>
              <w:bottom w:val="nil"/>
              <w:right w:val="nil"/>
            </w:tcBorders>
            <w:shd w:val="clear" w:color="auto" w:fill="auto"/>
            <w:hideMark/>
          </w:tcPr>
          <w:p w14:paraId="36825C11"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.038 [-.011, .087]</w:t>
            </w:r>
          </w:p>
        </w:tc>
        <w:tc>
          <w:tcPr>
            <w:tcW w:w="2047" w:type="dxa"/>
            <w:tcBorders>
              <w:top w:val="nil"/>
              <w:left w:val="nil"/>
              <w:bottom w:val="nil"/>
              <w:right w:val="nil"/>
            </w:tcBorders>
            <w:shd w:val="clear" w:color="auto" w:fill="auto"/>
          </w:tcPr>
          <w:p w14:paraId="4212B757" w14:textId="5DF8669B"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-.022 [-.072, .027]</w:t>
            </w:r>
          </w:p>
        </w:tc>
        <w:tc>
          <w:tcPr>
            <w:tcW w:w="1842" w:type="dxa"/>
            <w:tcBorders>
              <w:top w:val="nil"/>
              <w:left w:val="nil"/>
              <w:bottom w:val="nil"/>
              <w:right w:val="nil"/>
            </w:tcBorders>
            <w:shd w:val="clear" w:color="auto" w:fill="auto"/>
            <w:hideMark/>
          </w:tcPr>
          <w:p w14:paraId="6310632A" w14:textId="3E12E313"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-.006 [-.056, .044]</w:t>
            </w:r>
          </w:p>
        </w:tc>
        <w:tc>
          <w:tcPr>
            <w:tcW w:w="1843" w:type="dxa"/>
            <w:tcBorders>
              <w:top w:val="nil"/>
              <w:left w:val="nil"/>
              <w:bottom w:val="nil"/>
              <w:right w:val="nil"/>
            </w:tcBorders>
            <w:shd w:val="clear" w:color="auto" w:fill="auto"/>
            <w:hideMark/>
          </w:tcPr>
          <w:p w14:paraId="06B924F1"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-.001 [-.048, .045]</w:t>
            </w:r>
          </w:p>
        </w:tc>
        <w:tc>
          <w:tcPr>
            <w:tcW w:w="1848" w:type="dxa"/>
            <w:tcBorders>
              <w:top w:val="nil"/>
              <w:left w:val="nil"/>
              <w:bottom w:val="nil"/>
              <w:right w:val="nil"/>
            </w:tcBorders>
            <w:shd w:val="clear" w:color="auto" w:fill="auto"/>
            <w:hideMark/>
          </w:tcPr>
          <w:p w14:paraId="07CAED7F"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.048 [-.008, .105]</w:t>
            </w:r>
          </w:p>
        </w:tc>
      </w:tr>
      <w:tr w:rsidR="0057770E" w:rsidRPr="00023272" w14:paraId="0B386096" w14:textId="77777777" w:rsidTr="00445D76">
        <w:trPr>
          <w:trHeight w:val="290"/>
        </w:trPr>
        <w:tc>
          <w:tcPr>
            <w:tcW w:w="3376" w:type="dxa"/>
            <w:tcBorders>
              <w:top w:val="nil"/>
              <w:left w:val="nil"/>
              <w:bottom w:val="nil"/>
              <w:right w:val="nil"/>
            </w:tcBorders>
            <w:shd w:val="clear" w:color="auto" w:fill="auto"/>
            <w:noWrap/>
            <w:vAlign w:val="center"/>
            <w:hideMark/>
          </w:tcPr>
          <w:p w14:paraId="6F864803" w14:textId="77777777" w:rsidR="0057770E" w:rsidRPr="00023272" w:rsidRDefault="0057770E" w:rsidP="0057770E">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Hamburg</w:t>
            </w:r>
          </w:p>
        </w:tc>
        <w:tc>
          <w:tcPr>
            <w:tcW w:w="877" w:type="dxa"/>
            <w:tcBorders>
              <w:top w:val="nil"/>
              <w:left w:val="nil"/>
              <w:bottom w:val="nil"/>
              <w:right w:val="nil"/>
            </w:tcBorders>
            <w:shd w:val="clear" w:color="auto" w:fill="auto"/>
            <w:noWrap/>
            <w:vAlign w:val="bottom"/>
            <w:hideMark/>
          </w:tcPr>
          <w:p w14:paraId="0D8593A7"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686</w:t>
            </w:r>
          </w:p>
        </w:tc>
        <w:tc>
          <w:tcPr>
            <w:tcW w:w="276" w:type="dxa"/>
            <w:tcBorders>
              <w:top w:val="nil"/>
              <w:left w:val="nil"/>
              <w:bottom w:val="nil"/>
              <w:right w:val="nil"/>
            </w:tcBorders>
            <w:shd w:val="clear" w:color="auto" w:fill="auto"/>
            <w:noWrap/>
            <w:hideMark/>
          </w:tcPr>
          <w:p w14:paraId="587E2B2F"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p>
        </w:tc>
        <w:tc>
          <w:tcPr>
            <w:tcW w:w="952" w:type="dxa"/>
            <w:tcBorders>
              <w:top w:val="nil"/>
              <w:left w:val="nil"/>
              <w:bottom w:val="nil"/>
              <w:right w:val="nil"/>
            </w:tcBorders>
            <w:shd w:val="clear" w:color="auto" w:fill="auto"/>
            <w:noWrap/>
            <w:vAlign w:val="bottom"/>
            <w:hideMark/>
          </w:tcPr>
          <w:p w14:paraId="7B4B88C8"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1.50</w:t>
            </w:r>
          </w:p>
        </w:tc>
        <w:tc>
          <w:tcPr>
            <w:tcW w:w="195" w:type="dxa"/>
            <w:tcBorders>
              <w:top w:val="nil"/>
              <w:left w:val="nil"/>
              <w:bottom w:val="nil"/>
              <w:right w:val="nil"/>
            </w:tcBorders>
            <w:shd w:val="clear" w:color="auto" w:fill="auto"/>
            <w:noWrap/>
            <w:hideMark/>
          </w:tcPr>
          <w:p w14:paraId="1BCB5147"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p>
        </w:tc>
        <w:tc>
          <w:tcPr>
            <w:tcW w:w="1775" w:type="dxa"/>
            <w:tcBorders>
              <w:top w:val="nil"/>
              <w:left w:val="nil"/>
              <w:bottom w:val="nil"/>
              <w:right w:val="nil"/>
            </w:tcBorders>
            <w:shd w:val="clear" w:color="auto" w:fill="auto"/>
            <w:hideMark/>
          </w:tcPr>
          <w:p w14:paraId="61F9C491"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.043 [-.024, .109]</w:t>
            </w:r>
          </w:p>
        </w:tc>
        <w:tc>
          <w:tcPr>
            <w:tcW w:w="2047" w:type="dxa"/>
            <w:tcBorders>
              <w:top w:val="nil"/>
              <w:left w:val="nil"/>
              <w:bottom w:val="nil"/>
              <w:right w:val="nil"/>
            </w:tcBorders>
            <w:shd w:val="clear" w:color="auto" w:fill="auto"/>
          </w:tcPr>
          <w:p w14:paraId="45F6DC39" w14:textId="1D853183"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-.014 [-.081, .052]</w:t>
            </w:r>
          </w:p>
        </w:tc>
        <w:tc>
          <w:tcPr>
            <w:tcW w:w="1842" w:type="dxa"/>
            <w:tcBorders>
              <w:top w:val="nil"/>
              <w:left w:val="nil"/>
              <w:bottom w:val="nil"/>
              <w:right w:val="nil"/>
            </w:tcBorders>
            <w:shd w:val="clear" w:color="auto" w:fill="auto"/>
            <w:hideMark/>
          </w:tcPr>
          <w:p w14:paraId="2A6B3F9D" w14:textId="506F074A"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.002 [-.067, .071]</w:t>
            </w:r>
          </w:p>
        </w:tc>
        <w:tc>
          <w:tcPr>
            <w:tcW w:w="1843" w:type="dxa"/>
            <w:tcBorders>
              <w:top w:val="nil"/>
              <w:left w:val="nil"/>
              <w:bottom w:val="nil"/>
              <w:right w:val="nil"/>
            </w:tcBorders>
            <w:shd w:val="clear" w:color="auto" w:fill="auto"/>
            <w:hideMark/>
          </w:tcPr>
          <w:p w14:paraId="6F7439C2"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.019 [-.034, .072]</w:t>
            </w:r>
          </w:p>
        </w:tc>
        <w:tc>
          <w:tcPr>
            <w:tcW w:w="1848" w:type="dxa"/>
            <w:tcBorders>
              <w:top w:val="nil"/>
              <w:left w:val="nil"/>
              <w:bottom w:val="nil"/>
              <w:right w:val="nil"/>
            </w:tcBorders>
            <w:shd w:val="clear" w:color="auto" w:fill="auto"/>
            <w:hideMark/>
          </w:tcPr>
          <w:p w14:paraId="58D8AB81"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-.003 [-.053, .047]</w:t>
            </w:r>
          </w:p>
        </w:tc>
      </w:tr>
      <w:tr w:rsidR="0057770E" w:rsidRPr="00023272" w14:paraId="70CA3651" w14:textId="77777777" w:rsidTr="00445D76">
        <w:trPr>
          <w:trHeight w:val="290"/>
        </w:trPr>
        <w:tc>
          <w:tcPr>
            <w:tcW w:w="3376" w:type="dxa"/>
            <w:tcBorders>
              <w:top w:val="nil"/>
              <w:left w:val="nil"/>
              <w:bottom w:val="nil"/>
              <w:right w:val="nil"/>
            </w:tcBorders>
            <w:shd w:val="clear" w:color="auto" w:fill="auto"/>
            <w:noWrap/>
            <w:vAlign w:val="center"/>
            <w:hideMark/>
          </w:tcPr>
          <w:p w14:paraId="0CDE237A" w14:textId="77777777" w:rsidR="0057770E" w:rsidRPr="00023272" w:rsidRDefault="0057770E" w:rsidP="0057770E">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Thuringia</w:t>
            </w:r>
          </w:p>
        </w:tc>
        <w:tc>
          <w:tcPr>
            <w:tcW w:w="877" w:type="dxa"/>
            <w:tcBorders>
              <w:top w:val="nil"/>
              <w:left w:val="nil"/>
              <w:bottom w:val="nil"/>
              <w:right w:val="nil"/>
            </w:tcBorders>
            <w:shd w:val="clear" w:color="auto" w:fill="auto"/>
            <w:noWrap/>
            <w:vAlign w:val="bottom"/>
            <w:hideMark/>
          </w:tcPr>
          <w:p w14:paraId="4103AFA6" w14:textId="077C63E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1,742</w:t>
            </w:r>
          </w:p>
        </w:tc>
        <w:tc>
          <w:tcPr>
            <w:tcW w:w="276" w:type="dxa"/>
            <w:tcBorders>
              <w:top w:val="nil"/>
              <w:left w:val="nil"/>
              <w:bottom w:val="nil"/>
              <w:right w:val="nil"/>
            </w:tcBorders>
            <w:shd w:val="clear" w:color="auto" w:fill="auto"/>
            <w:noWrap/>
            <w:hideMark/>
          </w:tcPr>
          <w:p w14:paraId="45765337"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p>
        </w:tc>
        <w:tc>
          <w:tcPr>
            <w:tcW w:w="952" w:type="dxa"/>
            <w:tcBorders>
              <w:top w:val="nil"/>
              <w:left w:val="nil"/>
              <w:bottom w:val="nil"/>
              <w:right w:val="nil"/>
            </w:tcBorders>
            <w:shd w:val="clear" w:color="auto" w:fill="auto"/>
            <w:noWrap/>
            <w:vAlign w:val="bottom"/>
            <w:hideMark/>
          </w:tcPr>
          <w:p w14:paraId="67632BA3"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1.44</w:t>
            </w:r>
          </w:p>
        </w:tc>
        <w:tc>
          <w:tcPr>
            <w:tcW w:w="195" w:type="dxa"/>
            <w:tcBorders>
              <w:top w:val="nil"/>
              <w:left w:val="nil"/>
              <w:bottom w:val="nil"/>
              <w:right w:val="nil"/>
            </w:tcBorders>
            <w:shd w:val="clear" w:color="auto" w:fill="auto"/>
            <w:noWrap/>
            <w:hideMark/>
          </w:tcPr>
          <w:p w14:paraId="628DF111"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p>
        </w:tc>
        <w:tc>
          <w:tcPr>
            <w:tcW w:w="1775" w:type="dxa"/>
            <w:tcBorders>
              <w:top w:val="nil"/>
              <w:left w:val="nil"/>
              <w:bottom w:val="nil"/>
              <w:right w:val="nil"/>
            </w:tcBorders>
            <w:shd w:val="clear" w:color="auto" w:fill="auto"/>
            <w:noWrap/>
            <w:vAlign w:val="center"/>
            <w:hideMark/>
          </w:tcPr>
          <w:p w14:paraId="7A6605BE"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-.003 [-.035, .030]</w:t>
            </w:r>
          </w:p>
        </w:tc>
        <w:tc>
          <w:tcPr>
            <w:tcW w:w="2047" w:type="dxa"/>
            <w:tcBorders>
              <w:top w:val="nil"/>
              <w:left w:val="nil"/>
              <w:bottom w:val="nil"/>
              <w:right w:val="nil"/>
            </w:tcBorders>
            <w:shd w:val="clear" w:color="auto" w:fill="auto"/>
          </w:tcPr>
          <w:p w14:paraId="36F751CB" w14:textId="19C922F8"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-.016 [-.049, .017]</w:t>
            </w:r>
          </w:p>
        </w:tc>
        <w:tc>
          <w:tcPr>
            <w:tcW w:w="1842" w:type="dxa"/>
            <w:tcBorders>
              <w:top w:val="nil"/>
              <w:left w:val="nil"/>
              <w:bottom w:val="nil"/>
              <w:right w:val="nil"/>
            </w:tcBorders>
            <w:shd w:val="clear" w:color="auto" w:fill="auto"/>
            <w:hideMark/>
          </w:tcPr>
          <w:p w14:paraId="4909B7AE" w14:textId="58DDB95C"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.013 [-.019, .044]</w:t>
            </w:r>
          </w:p>
        </w:tc>
        <w:tc>
          <w:tcPr>
            <w:tcW w:w="1843" w:type="dxa"/>
            <w:tcBorders>
              <w:top w:val="nil"/>
              <w:left w:val="nil"/>
              <w:bottom w:val="nil"/>
              <w:right w:val="nil"/>
            </w:tcBorders>
            <w:shd w:val="clear" w:color="auto" w:fill="auto"/>
            <w:hideMark/>
          </w:tcPr>
          <w:p w14:paraId="14D86D5F"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-.010 [-.040, .020]</w:t>
            </w:r>
          </w:p>
        </w:tc>
        <w:tc>
          <w:tcPr>
            <w:tcW w:w="1848" w:type="dxa"/>
            <w:tcBorders>
              <w:top w:val="nil"/>
              <w:left w:val="nil"/>
              <w:bottom w:val="nil"/>
              <w:right w:val="nil"/>
            </w:tcBorders>
            <w:shd w:val="clear" w:color="auto" w:fill="auto"/>
            <w:hideMark/>
          </w:tcPr>
          <w:p w14:paraId="4DE8A336"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-.027 [-.058, .005]</w:t>
            </w:r>
          </w:p>
        </w:tc>
      </w:tr>
      <w:tr w:rsidR="0057770E" w:rsidRPr="00023272" w14:paraId="18C64553" w14:textId="77777777" w:rsidTr="00445D76">
        <w:trPr>
          <w:trHeight w:val="290"/>
        </w:trPr>
        <w:tc>
          <w:tcPr>
            <w:tcW w:w="3376" w:type="dxa"/>
            <w:tcBorders>
              <w:top w:val="nil"/>
              <w:left w:val="nil"/>
              <w:bottom w:val="nil"/>
              <w:right w:val="nil"/>
            </w:tcBorders>
            <w:shd w:val="clear" w:color="auto" w:fill="auto"/>
            <w:noWrap/>
            <w:vAlign w:val="center"/>
            <w:hideMark/>
          </w:tcPr>
          <w:p w14:paraId="1892AA41" w14:textId="77777777" w:rsidR="0057770E" w:rsidRPr="00023272" w:rsidRDefault="0057770E" w:rsidP="0057770E">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Berlin</w:t>
            </w:r>
          </w:p>
        </w:tc>
        <w:tc>
          <w:tcPr>
            <w:tcW w:w="877" w:type="dxa"/>
            <w:tcBorders>
              <w:top w:val="nil"/>
              <w:left w:val="nil"/>
              <w:bottom w:val="nil"/>
              <w:right w:val="nil"/>
            </w:tcBorders>
            <w:shd w:val="clear" w:color="auto" w:fill="auto"/>
            <w:noWrap/>
            <w:vAlign w:val="bottom"/>
            <w:hideMark/>
          </w:tcPr>
          <w:p w14:paraId="4D9A3796" w14:textId="4A115056"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1,615</w:t>
            </w:r>
          </w:p>
        </w:tc>
        <w:tc>
          <w:tcPr>
            <w:tcW w:w="276" w:type="dxa"/>
            <w:tcBorders>
              <w:top w:val="nil"/>
              <w:left w:val="nil"/>
              <w:bottom w:val="nil"/>
              <w:right w:val="nil"/>
            </w:tcBorders>
            <w:shd w:val="clear" w:color="auto" w:fill="auto"/>
            <w:noWrap/>
            <w:hideMark/>
          </w:tcPr>
          <w:p w14:paraId="30534345"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p>
        </w:tc>
        <w:tc>
          <w:tcPr>
            <w:tcW w:w="952" w:type="dxa"/>
            <w:tcBorders>
              <w:top w:val="nil"/>
              <w:left w:val="nil"/>
              <w:bottom w:val="nil"/>
              <w:right w:val="nil"/>
            </w:tcBorders>
            <w:shd w:val="clear" w:color="auto" w:fill="auto"/>
            <w:noWrap/>
            <w:vAlign w:val="bottom"/>
            <w:hideMark/>
          </w:tcPr>
          <w:p w14:paraId="05487660"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1.40</w:t>
            </w:r>
          </w:p>
        </w:tc>
        <w:tc>
          <w:tcPr>
            <w:tcW w:w="195" w:type="dxa"/>
            <w:tcBorders>
              <w:top w:val="nil"/>
              <w:left w:val="nil"/>
              <w:bottom w:val="nil"/>
              <w:right w:val="nil"/>
            </w:tcBorders>
            <w:shd w:val="clear" w:color="auto" w:fill="auto"/>
            <w:noWrap/>
            <w:hideMark/>
          </w:tcPr>
          <w:p w14:paraId="47F1FF37"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p>
        </w:tc>
        <w:tc>
          <w:tcPr>
            <w:tcW w:w="1775" w:type="dxa"/>
            <w:tcBorders>
              <w:top w:val="nil"/>
              <w:left w:val="nil"/>
              <w:bottom w:val="nil"/>
              <w:right w:val="nil"/>
            </w:tcBorders>
            <w:shd w:val="clear" w:color="auto" w:fill="auto"/>
            <w:noWrap/>
            <w:vAlign w:val="center"/>
            <w:hideMark/>
          </w:tcPr>
          <w:p w14:paraId="29D8BF9E"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-.008 [-.047, .031]</w:t>
            </w:r>
          </w:p>
        </w:tc>
        <w:tc>
          <w:tcPr>
            <w:tcW w:w="2047" w:type="dxa"/>
            <w:tcBorders>
              <w:top w:val="nil"/>
              <w:left w:val="nil"/>
              <w:bottom w:val="nil"/>
              <w:right w:val="nil"/>
            </w:tcBorders>
            <w:shd w:val="clear" w:color="auto" w:fill="auto"/>
          </w:tcPr>
          <w:p w14:paraId="7B3BD3AE" w14:textId="544F364B"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.019 [-.015, .053]</w:t>
            </w:r>
          </w:p>
        </w:tc>
        <w:tc>
          <w:tcPr>
            <w:tcW w:w="1842" w:type="dxa"/>
            <w:tcBorders>
              <w:top w:val="nil"/>
              <w:left w:val="nil"/>
              <w:bottom w:val="nil"/>
              <w:right w:val="nil"/>
            </w:tcBorders>
            <w:shd w:val="clear" w:color="auto" w:fill="auto"/>
            <w:hideMark/>
          </w:tcPr>
          <w:p w14:paraId="4134BEC2" w14:textId="69D76F06"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.010 [-.022, .041]</w:t>
            </w:r>
          </w:p>
        </w:tc>
        <w:tc>
          <w:tcPr>
            <w:tcW w:w="1843" w:type="dxa"/>
            <w:tcBorders>
              <w:top w:val="nil"/>
              <w:left w:val="nil"/>
              <w:bottom w:val="nil"/>
              <w:right w:val="nil"/>
            </w:tcBorders>
            <w:shd w:val="clear" w:color="auto" w:fill="auto"/>
            <w:hideMark/>
          </w:tcPr>
          <w:p w14:paraId="1F86FEC2"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.010 [-.020, .041]</w:t>
            </w:r>
          </w:p>
        </w:tc>
        <w:tc>
          <w:tcPr>
            <w:tcW w:w="1848" w:type="dxa"/>
            <w:tcBorders>
              <w:top w:val="nil"/>
              <w:left w:val="nil"/>
              <w:bottom w:val="nil"/>
              <w:right w:val="nil"/>
            </w:tcBorders>
            <w:shd w:val="clear" w:color="auto" w:fill="auto"/>
            <w:hideMark/>
          </w:tcPr>
          <w:p w14:paraId="18E809A2"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.007 [-.030, .044]</w:t>
            </w:r>
          </w:p>
        </w:tc>
      </w:tr>
      <w:tr w:rsidR="0057770E" w:rsidRPr="00023272" w14:paraId="6C855FDF" w14:textId="77777777" w:rsidTr="00445D76">
        <w:trPr>
          <w:trHeight w:val="290"/>
        </w:trPr>
        <w:tc>
          <w:tcPr>
            <w:tcW w:w="3376" w:type="dxa"/>
            <w:tcBorders>
              <w:top w:val="nil"/>
              <w:left w:val="nil"/>
              <w:bottom w:val="nil"/>
              <w:right w:val="nil"/>
            </w:tcBorders>
            <w:shd w:val="clear" w:color="auto" w:fill="auto"/>
            <w:noWrap/>
            <w:vAlign w:val="center"/>
            <w:hideMark/>
          </w:tcPr>
          <w:p w14:paraId="095E40D8" w14:textId="77777777" w:rsidR="0057770E" w:rsidRPr="00023272" w:rsidRDefault="0057770E" w:rsidP="0057770E">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Saxony</w:t>
            </w:r>
          </w:p>
        </w:tc>
        <w:tc>
          <w:tcPr>
            <w:tcW w:w="877" w:type="dxa"/>
            <w:tcBorders>
              <w:top w:val="nil"/>
              <w:left w:val="nil"/>
              <w:bottom w:val="nil"/>
              <w:right w:val="nil"/>
            </w:tcBorders>
            <w:shd w:val="clear" w:color="auto" w:fill="auto"/>
            <w:noWrap/>
            <w:vAlign w:val="bottom"/>
            <w:hideMark/>
          </w:tcPr>
          <w:p w14:paraId="7FEA6114" w14:textId="1543CEA8"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2,816</w:t>
            </w:r>
          </w:p>
        </w:tc>
        <w:tc>
          <w:tcPr>
            <w:tcW w:w="276" w:type="dxa"/>
            <w:tcBorders>
              <w:top w:val="nil"/>
              <w:left w:val="nil"/>
              <w:bottom w:val="nil"/>
              <w:right w:val="nil"/>
            </w:tcBorders>
            <w:shd w:val="clear" w:color="auto" w:fill="auto"/>
            <w:noWrap/>
            <w:hideMark/>
          </w:tcPr>
          <w:p w14:paraId="5D9B2876"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p>
        </w:tc>
        <w:tc>
          <w:tcPr>
            <w:tcW w:w="952" w:type="dxa"/>
            <w:tcBorders>
              <w:top w:val="nil"/>
              <w:left w:val="nil"/>
              <w:bottom w:val="nil"/>
              <w:right w:val="nil"/>
            </w:tcBorders>
            <w:shd w:val="clear" w:color="auto" w:fill="auto"/>
            <w:noWrap/>
            <w:vAlign w:val="bottom"/>
            <w:hideMark/>
          </w:tcPr>
          <w:p w14:paraId="246C1BCC"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1.39</w:t>
            </w:r>
          </w:p>
        </w:tc>
        <w:tc>
          <w:tcPr>
            <w:tcW w:w="195" w:type="dxa"/>
            <w:tcBorders>
              <w:top w:val="nil"/>
              <w:left w:val="nil"/>
              <w:bottom w:val="nil"/>
              <w:right w:val="nil"/>
            </w:tcBorders>
            <w:shd w:val="clear" w:color="auto" w:fill="auto"/>
            <w:noWrap/>
            <w:hideMark/>
          </w:tcPr>
          <w:p w14:paraId="62732E49"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p>
        </w:tc>
        <w:tc>
          <w:tcPr>
            <w:tcW w:w="1775" w:type="dxa"/>
            <w:tcBorders>
              <w:top w:val="nil"/>
              <w:left w:val="nil"/>
              <w:bottom w:val="nil"/>
              <w:right w:val="nil"/>
            </w:tcBorders>
            <w:shd w:val="clear" w:color="auto" w:fill="auto"/>
            <w:noWrap/>
            <w:vAlign w:val="center"/>
            <w:hideMark/>
          </w:tcPr>
          <w:p w14:paraId="77C383CD"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-.004 [-.032, .024]</w:t>
            </w:r>
          </w:p>
        </w:tc>
        <w:tc>
          <w:tcPr>
            <w:tcW w:w="2047" w:type="dxa"/>
            <w:tcBorders>
              <w:top w:val="nil"/>
              <w:left w:val="nil"/>
              <w:bottom w:val="nil"/>
              <w:right w:val="nil"/>
            </w:tcBorders>
            <w:shd w:val="clear" w:color="auto" w:fill="auto"/>
          </w:tcPr>
          <w:p w14:paraId="22A45526" w14:textId="7DE2CFE8"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.035 [.009, .062]</w:t>
            </w:r>
          </w:p>
        </w:tc>
        <w:tc>
          <w:tcPr>
            <w:tcW w:w="1842" w:type="dxa"/>
            <w:tcBorders>
              <w:top w:val="nil"/>
              <w:left w:val="nil"/>
              <w:bottom w:val="nil"/>
              <w:right w:val="nil"/>
            </w:tcBorders>
            <w:shd w:val="clear" w:color="auto" w:fill="auto"/>
            <w:hideMark/>
          </w:tcPr>
          <w:p w14:paraId="15634815" w14:textId="732C66E6"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.004 [-.024, .033]</w:t>
            </w:r>
          </w:p>
        </w:tc>
        <w:tc>
          <w:tcPr>
            <w:tcW w:w="1843" w:type="dxa"/>
            <w:tcBorders>
              <w:top w:val="nil"/>
              <w:left w:val="nil"/>
              <w:bottom w:val="nil"/>
              <w:right w:val="nil"/>
            </w:tcBorders>
            <w:shd w:val="clear" w:color="auto" w:fill="auto"/>
            <w:hideMark/>
          </w:tcPr>
          <w:p w14:paraId="1CD106BA"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.005 [-.018, .028]</w:t>
            </w:r>
          </w:p>
        </w:tc>
        <w:tc>
          <w:tcPr>
            <w:tcW w:w="1848" w:type="dxa"/>
            <w:tcBorders>
              <w:top w:val="nil"/>
              <w:left w:val="nil"/>
              <w:bottom w:val="nil"/>
              <w:right w:val="nil"/>
            </w:tcBorders>
            <w:shd w:val="clear" w:color="auto" w:fill="auto"/>
            <w:hideMark/>
          </w:tcPr>
          <w:p w14:paraId="19FBD0C9"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-.002 [-.028, .024]</w:t>
            </w:r>
          </w:p>
        </w:tc>
      </w:tr>
      <w:tr w:rsidR="0057770E" w:rsidRPr="00023272" w14:paraId="46C87B14" w14:textId="77777777" w:rsidTr="00445D76">
        <w:trPr>
          <w:trHeight w:val="290"/>
        </w:trPr>
        <w:tc>
          <w:tcPr>
            <w:tcW w:w="3376" w:type="dxa"/>
            <w:tcBorders>
              <w:top w:val="nil"/>
              <w:left w:val="nil"/>
              <w:bottom w:val="nil"/>
              <w:right w:val="nil"/>
            </w:tcBorders>
            <w:shd w:val="clear" w:color="auto" w:fill="auto"/>
            <w:noWrap/>
            <w:vAlign w:val="center"/>
            <w:hideMark/>
          </w:tcPr>
          <w:p w14:paraId="53BBD856" w14:textId="77777777" w:rsidR="0057770E" w:rsidRPr="00023272" w:rsidRDefault="0057770E" w:rsidP="0057770E">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Brandenburg</w:t>
            </w:r>
          </w:p>
        </w:tc>
        <w:tc>
          <w:tcPr>
            <w:tcW w:w="877" w:type="dxa"/>
            <w:tcBorders>
              <w:top w:val="nil"/>
              <w:left w:val="nil"/>
              <w:bottom w:val="nil"/>
              <w:right w:val="nil"/>
            </w:tcBorders>
            <w:shd w:val="clear" w:color="auto" w:fill="auto"/>
            <w:noWrap/>
            <w:vAlign w:val="bottom"/>
            <w:hideMark/>
          </w:tcPr>
          <w:p w14:paraId="68672B7D" w14:textId="655BCD95"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1,703</w:t>
            </w:r>
          </w:p>
        </w:tc>
        <w:tc>
          <w:tcPr>
            <w:tcW w:w="276" w:type="dxa"/>
            <w:tcBorders>
              <w:top w:val="nil"/>
              <w:left w:val="nil"/>
              <w:bottom w:val="nil"/>
              <w:right w:val="nil"/>
            </w:tcBorders>
            <w:shd w:val="clear" w:color="auto" w:fill="auto"/>
            <w:noWrap/>
            <w:hideMark/>
          </w:tcPr>
          <w:p w14:paraId="58FC48DA"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p>
        </w:tc>
        <w:tc>
          <w:tcPr>
            <w:tcW w:w="952" w:type="dxa"/>
            <w:tcBorders>
              <w:top w:val="nil"/>
              <w:left w:val="nil"/>
              <w:bottom w:val="nil"/>
              <w:right w:val="nil"/>
            </w:tcBorders>
            <w:shd w:val="clear" w:color="auto" w:fill="auto"/>
            <w:noWrap/>
            <w:vAlign w:val="bottom"/>
            <w:hideMark/>
          </w:tcPr>
          <w:p w14:paraId="6183C95B"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1.31</w:t>
            </w:r>
          </w:p>
        </w:tc>
        <w:tc>
          <w:tcPr>
            <w:tcW w:w="195" w:type="dxa"/>
            <w:tcBorders>
              <w:top w:val="nil"/>
              <w:left w:val="nil"/>
              <w:bottom w:val="nil"/>
              <w:right w:val="nil"/>
            </w:tcBorders>
            <w:shd w:val="clear" w:color="auto" w:fill="auto"/>
            <w:noWrap/>
            <w:hideMark/>
          </w:tcPr>
          <w:p w14:paraId="17D0930F"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p>
        </w:tc>
        <w:tc>
          <w:tcPr>
            <w:tcW w:w="1775" w:type="dxa"/>
            <w:tcBorders>
              <w:top w:val="nil"/>
              <w:left w:val="nil"/>
              <w:bottom w:val="nil"/>
              <w:right w:val="nil"/>
            </w:tcBorders>
            <w:shd w:val="clear" w:color="auto" w:fill="auto"/>
            <w:noWrap/>
            <w:vAlign w:val="center"/>
            <w:hideMark/>
          </w:tcPr>
          <w:p w14:paraId="37A6689D"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-.004 [-.040, .032]</w:t>
            </w:r>
          </w:p>
        </w:tc>
        <w:tc>
          <w:tcPr>
            <w:tcW w:w="2047" w:type="dxa"/>
            <w:tcBorders>
              <w:top w:val="nil"/>
              <w:left w:val="nil"/>
              <w:bottom w:val="nil"/>
              <w:right w:val="nil"/>
            </w:tcBorders>
            <w:shd w:val="clear" w:color="auto" w:fill="auto"/>
          </w:tcPr>
          <w:p w14:paraId="0608116D" w14:textId="014EF05F"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-.020 [-.061,.021]</w:t>
            </w:r>
          </w:p>
        </w:tc>
        <w:tc>
          <w:tcPr>
            <w:tcW w:w="1842" w:type="dxa"/>
            <w:tcBorders>
              <w:top w:val="nil"/>
              <w:left w:val="nil"/>
              <w:bottom w:val="nil"/>
              <w:right w:val="nil"/>
            </w:tcBorders>
            <w:shd w:val="clear" w:color="auto" w:fill="auto"/>
            <w:hideMark/>
          </w:tcPr>
          <w:p w14:paraId="7E913386" w14:textId="52AA1E59"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-.017 [-.060, .026]</w:t>
            </w:r>
          </w:p>
        </w:tc>
        <w:tc>
          <w:tcPr>
            <w:tcW w:w="1843" w:type="dxa"/>
            <w:tcBorders>
              <w:top w:val="nil"/>
              <w:left w:val="nil"/>
              <w:bottom w:val="nil"/>
              <w:right w:val="nil"/>
            </w:tcBorders>
            <w:shd w:val="clear" w:color="auto" w:fill="auto"/>
            <w:hideMark/>
          </w:tcPr>
          <w:p w14:paraId="23728CF9"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.018 [-.017, .054]</w:t>
            </w:r>
          </w:p>
        </w:tc>
        <w:tc>
          <w:tcPr>
            <w:tcW w:w="1848" w:type="dxa"/>
            <w:tcBorders>
              <w:top w:val="nil"/>
              <w:left w:val="nil"/>
              <w:bottom w:val="nil"/>
              <w:right w:val="nil"/>
            </w:tcBorders>
            <w:shd w:val="clear" w:color="auto" w:fill="auto"/>
            <w:hideMark/>
          </w:tcPr>
          <w:p w14:paraId="7C96F882"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.022 [-.013, .057]</w:t>
            </w:r>
          </w:p>
        </w:tc>
      </w:tr>
      <w:tr w:rsidR="0057770E" w:rsidRPr="00023272" w14:paraId="610D50E3" w14:textId="77777777" w:rsidTr="00445D76">
        <w:trPr>
          <w:trHeight w:val="343"/>
        </w:trPr>
        <w:tc>
          <w:tcPr>
            <w:tcW w:w="3376" w:type="dxa"/>
            <w:tcBorders>
              <w:top w:val="nil"/>
              <w:left w:val="nil"/>
              <w:bottom w:val="nil"/>
              <w:right w:val="nil"/>
            </w:tcBorders>
            <w:shd w:val="clear" w:color="auto" w:fill="auto"/>
            <w:noWrap/>
            <w:vAlign w:val="center"/>
            <w:hideMark/>
          </w:tcPr>
          <w:p w14:paraId="14267ED1" w14:textId="77777777" w:rsidR="0057770E" w:rsidRPr="00023272" w:rsidRDefault="0057770E" w:rsidP="0057770E">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Saxony-Anhalt</w:t>
            </w:r>
          </w:p>
        </w:tc>
        <w:tc>
          <w:tcPr>
            <w:tcW w:w="877" w:type="dxa"/>
            <w:tcBorders>
              <w:top w:val="nil"/>
              <w:left w:val="nil"/>
              <w:bottom w:val="nil"/>
              <w:right w:val="nil"/>
            </w:tcBorders>
            <w:shd w:val="clear" w:color="auto" w:fill="auto"/>
            <w:noWrap/>
            <w:vAlign w:val="bottom"/>
            <w:hideMark/>
          </w:tcPr>
          <w:p w14:paraId="23DBD585" w14:textId="0DEAC312"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1,628</w:t>
            </w:r>
          </w:p>
        </w:tc>
        <w:tc>
          <w:tcPr>
            <w:tcW w:w="276" w:type="dxa"/>
            <w:tcBorders>
              <w:top w:val="nil"/>
              <w:left w:val="nil"/>
              <w:bottom w:val="nil"/>
              <w:right w:val="nil"/>
            </w:tcBorders>
            <w:shd w:val="clear" w:color="auto" w:fill="auto"/>
            <w:noWrap/>
            <w:hideMark/>
          </w:tcPr>
          <w:p w14:paraId="439B0EA2"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p>
        </w:tc>
        <w:tc>
          <w:tcPr>
            <w:tcW w:w="952" w:type="dxa"/>
            <w:tcBorders>
              <w:top w:val="nil"/>
              <w:left w:val="nil"/>
              <w:bottom w:val="nil"/>
              <w:right w:val="nil"/>
            </w:tcBorders>
            <w:shd w:val="clear" w:color="auto" w:fill="auto"/>
            <w:noWrap/>
            <w:vAlign w:val="bottom"/>
            <w:hideMark/>
          </w:tcPr>
          <w:p w14:paraId="2E8D22FC"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1.30</w:t>
            </w:r>
          </w:p>
        </w:tc>
        <w:tc>
          <w:tcPr>
            <w:tcW w:w="195" w:type="dxa"/>
            <w:tcBorders>
              <w:top w:val="nil"/>
              <w:left w:val="nil"/>
              <w:bottom w:val="nil"/>
              <w:right w:val="nil"/>
            </w:tcBorders>
            <w:shd w:val="clear" w:color="auto" w:fill="auto"/>
            <w:noWrap/>
            <w:hideMark/>
          </w:tcPr>
          <w:p w14:paraId="7783F7FB"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p>
        </w:tc>
        <w:tc>
          <w:tcPr>
            <w:tcW w:w="1775" w:type="dxa"/>
            <w:tcBorders>
              <w:top w:val="nil"/>
              <w:left w:val="nil"/>
              <w:bottom w:val="nil"/>
              <w:right w:val="nil"/>
            </w:tcBorders>
            <w:shd w:val="clear" w:color="auto" w:fill="auto"/>
            <w:noWrap/>
            <w:vAlign w:val="center"/>
            <w:hideMark/>
          </w:tcPr>
          <w:p w14:paraId="1CCD619B"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-.002 [-.039, .034]</w:t>
            </w:r>
          </w:p>
        </w:tc>
        <w:tc>
          <w:tcPr>
            <w:tcW w:w="2047" w:type="dxa"/>
            <w:tcBorders>
              <w:top w:val="nil"/>
              <w:left w:val="nil"/>
              <w:bottom w:val="nil"/>
              <w:right w:val="nil"/>
            </w:tcBorders>
            <w:shd w:val="clear" w:color="auto" w:fill="auto"/>
          </w:tcPr>
          <w:p w14:paraId="0E262FE2" w14:textId="4C680E01"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.030 [-.005, .065]</w:t>
            </w:r>
          </w:p>
        </w:tc>
        <w:tc>
          <w:tcPr>
            <w:tcW w:w="1842" w:type="dxa"/>
            <w:tcBorders>
              <w:top w:val="nil"/>
              <w:left w:val="nil"/>
              <w:bottom w:val="nil"/>
              <w:right w:val="nil"/>
            </w:tcBorders>
            <w:shd w:val="clear" w:color="auto" w:fill="auto"/>
            <w:hideMark/>
          </w:tcPr>
          <w:p w14:paraId="6A07A9E5" w14:textId="3A5431CD"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-.016 [-.053, .021]</w:t>
            </w:r>
          </w:p>
        </w:tc>
        <w:tc>
          <w:tcPr>
            <w:tcW w:w="1843" w:type="dxa"/>
            <w:tcBorders>
              <w:top w:val="nil"/>
              <w:left w:val="nil"/>
              <w:bottom w:val="nil"/>
              <w:right w:val="nil"/>
            </w:tcBorders>
            <w:shd w:val="clear" w:color="auto" w:fill="auto"/>
            <w:hideMark/>
          </w:tcPr>
          <w:p w14:paraId="430DAA41"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-.018 [-.051, .015]</w:t>
            </w:r>
          </w:p>
        </w:tc>
        <w:tc>
          <w:tcPr>
            <w:tcW w:w="1848" w:type="dxa"/>
            <w:tcBorders>
              <w:top w:val="nil"/>
              <w:left w:val="nil"/>
              <w:bottom w:val="nil"/>
              <w:right w:val="nil"/>
            </w:tcBorders>
            <w:shd w:val="clear" w:color="auto" w:fill="auto"/>
            <w:hideMark/>
          </w:tcPr>
          <w:p w14:paraId="7E496750"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.007 [-.032, .045]</w:t>
            </w:r>
          </w:p>
        </w:tc>
      </w:tr>
      <w:tr w:rsidR="0057770E" w:rsidRPr="00023272" w14:paraId="28E471B8" w14:textId="77777777" w:rsidTr="00445D76">
        <w:trPr>
          <w:trHeight w:val="290"/>
        </w:trPr>
        <w:tc>
          <w:tcPr>
            <w:tcW w:w="3376" w:type="dxa"/>
            <w:tcBorders>
              <w:top w:val="nil"/>
              <w:left w:val="nil"/>
              <w:bottom w:val="nil"/>
              <w:right w:val="nil"/>
            </w:tcBorders>
            <w:shd w:val="clear" w:color="auto" w:fill="auto"/>
            <w:noWrap/>
            <w:vAlign w:val="center"/>
            <w:hideMark/>
          </w:tcPr>
          <w:p w14:paraId="56E4F2CC" w14:textId="77777777" w:rsidR="0057770E" w:rsidRPr="00023272" w:rsidRDefault="0057770E" w:rsidP="0057770E">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Mecklenburg-Vorpommern</w:t>
            </w:r>
          </w:p>
        </w:tc>
        <w:tc>
          <w:tcPr>
            <w:tcW w:w="877" w:type="dxa"/>
            <w:tcBorders>
              <w:top w:val="nil"/>
              <w:left w:val="nil"/>
              <w:bottom w:val="nil"/>
              <w:right w:val="nil"/>
            </w:tcBorders>
            <w:shd w:val="clear" w:color="auto" w:fill="auto"/>
            <w:noWrap/>
            <w:vAlign w:val="bottom"/>
            <w:hideMark/>
          </w:tcPr>
          <w:p w14:paraId="28437040"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984</w:t>
            </w:r>
          </w:p>
        </w:tc>
        <w:tc>
          <w:tcPr>
            <w:tcW w:w="276" w:type="dxa"/>
            <w:tcBorders>
              <w:top w:val="nil"/>
              <w:left w:val="nil"/>
              <w:bottom w:val="nil"/>
              <w:right w:val="nil"/>
            </w:tcBorders>
            <w:shd w:val="clear" w:color="auto" w:fill="auto"/>
            <w:noWrap/>
            <w:hideMark/>
          </w:tcPr>
          <w:p w14:paraId="3E360F8E"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p>
        </w:tc>
        <w:tc>
          <w:tcPr>
            <w:tcW w:w="952" w:type="dxa"/>
            <w:tcBorders>
              <w:top w:val="nil"/>
              <w:left w:val="nil"/>
              <w:bottom w:val="nil"/>
              <w:right w:val="nil"/>
            </w:tcBorders>
            <w:shd w:val="clear" w:color="auto" w:fill="auto"/>
            <w:noWrap/>
            <w:vAlign w:val="bottom"/>
            <w:hideMark/>
          </w:tcPr>
          <w:p w14:paraId="3AFF9F4A"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1.28</w:t>
            </w:r>
          </w:p>
        </w:tc>
        <w:tc>
          <w:tcPr>
            <w:tcW w:w="195" w:type="dxa"/>
            <w:tcBorders>
              <w:top w:val="nil"/>
              <w:left w:val="nil"/>
              <w:bottom w:val="nil"/>
              <w:right w:val="nil"/>
            </w:tcBorders>
            <w:shd w:val="clear" w:color="auto" w:fill="auto"/>
            <w:noWrap/>
            <w:hideMark/>
          </w:tcPr>
          <w:p w14:paraId="7B8EB884"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p>
        </w:tc>
        <w:tc>
          <w:tcPr>
            <w:tcW w:w="1775" w:type="dxa"/>
            <w:tcBorders>
              <w:top w:val="nil"/>
              <w:left w:val="nil"/>
              <w:bottom w:val="nil"/>
              <w:right w:val="nil"/>
            </w:tcBorders>
            <w:shd w:val="clear" w:color="auto" w:fill="auto"/>
            <w:noWrap/>
            <w:vAlign w:val="center"/>
            <w:hideMark/>
          </w:tcPr>
          <w:p w14:paraId="2D49899A"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.007 [-.047, .061]</w:t>
            </w:r>
          </w:p>
        </w:tc>
        <w:tc>
          <w:tcPr>
            <w:tcW w:w="2047" w:type="dxa"/>
            <w:tcBorders>
              <w:top w:val="nil"/>
              <w:left w:val="nil"/>
              <w:bottom w:val="nil"/>
              <w:right w:val="nil"/>
            </w:tcBorders>
            <w:shd w:val="clear" w:color="auto" w:fill="auto"/>
          </w:tcPr>
          <w:p w14:paraId="7930B747" w14:textId="4EEE1D9F"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.012 [-.045, .068]</w:t>
            </w:r>
          </w:p>
        </w:tc>
        <w:tc>
          <w:tcPr>
            <w:tcW w:w="1842" w:type="dxa"/>
            <w:tcBorders>
              <w:top w:val="nil"/>
              <w:left w:val="nil"/>
              <w:bottom w:val="nil"/>
              <w:right w:val="nil"/>
            </w:tcBorders>
            <w:shd w:val="clear" w:color="auto" w:fill="auto"/>
            <w:hideMark/>
          </w:tcPr>
          <w:p w14:paraId="5CF412EE" w14:textId="73EBFCB9"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-.012 [-.063, .039]</w:t>
            </w:r>
          </w:p>
        </w:tc>
        <w:tc>
          <w:tcPr>
            <w:tcW w:w="1843" w:type="dxa"/>
            <w:tcBorders>
              <w:top w:val="nil"/>
              <w:left w:val="nil"/>
              <w:bottom w:val="nil"/>
              <w:right w:val="nil"/>
            </w:tcBorders>
            <w:shd w:val="clear" w:color="auto" w:fill="auto"/>
            <w:hideMark/>
          </w:tcPr>
          <w:p w14:paraId="1A872348"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.015 [-.029, .059]</w:t>
            </w:r>
          </w:p>
        </w:tc>
        <w:tc>
          <w:tcPr>
            <w:tcW w:w="1848" w:type="dxa"/>
            <w:tcBorders>
              <w:top w:val="nil"/>
              <w:left w:val="nil"/>
              <w:bottom w:val="nil"/>
              <w:right w:val="nil"/>
            </w:tcBorders>
            <w:shd w:val="clear" w:color="auto" w:fill="auto"/>
            <w:hideMark/>
          </w:tcPr>
          <w:p w14:paraId="4D614D6F"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-.018 [-.070, .033]</w:t>
            </w:r>
          </w:p>
        </w:tc>
      </w:tr>
      <w:tr w:rsidR="0057770E" w:rsidRPr="00023272" w14:paraId="7235F74C" w14:textId="77777777" w:rsidTr="00445D76">
        <w:trPr>
          <w:trHeight w:val="290"/>
        </w:trPr>
        <w:tc>
          <w:tcPr>
            <w:tcW w:w="3376" w:type="dxa"/>
            <w:tcBorders>
              <w:top w:val="nil"/>
              <w:left w:val="nil"/>
              <w:bottom w:val="nil"/>
              <w:right w:val="nil"/>
            </w:tcBorders>
            <w:shd w:val="clear" w:color="auto" w:fill="auto"/>
            <w:noWrap/>
          </w:tcPr>
          <w:p w14:paraId="3A8283D6" w14:textId="44A1A556" w:rsidR="0057770E" w:rsidRPr="00023272" w:rsidRDefault="0057770E" w:rsidP="0057770E">
            <w:pPr>
              <w:spacing w:after="0" w:line="240" w:lineRule="auto"/>
              <w:rPr>
                <w:rFonts w:ascii="Times New Roman" w:eastAsia="Times New Roman" w:hAnsi="Times New Roman" w:cs="Times New Roman"/>
                <w:color w:val="000000"/>
                <w:sz w:val="20"/>
                <w:szCs w:val="20"/>
                <w:lang w:eastAsia="de-DE"/>
              </w:rPr>
            </w:pPr>
          </w:p>
        </w:tc>
        <w:tc>
          <w:tcPr>
            <w:tcW w:w="877" w:type="dxa"/>
            <w:tcBorders>
              <w:top w:val="nil"/>
              <w:left w:val="nil"/>
              <w:bottom w:val="nil"/>
              <w:right w:val="nil"/>
            </w:tcBorders>
            <w:shd w:val="clear" w:color="auto" w:fill="auto"/>
            <w:noWrap/>
          </w:tcPr>
          <w:p w14:paraId="3C086A9B" w14:textId="54CC81F0"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p>
        </w:tc>
        <w:tc>
          <w:tcPr>
            <w:tcW w:w="276" w:type="dxa"/>
            <w:tcBorders>
              <w:top w:val="nil"/>
              <w:left w:val="nil"/>
              <w:bottom w:val="nil"/>
              <w:right w:val="nil"/>
            </w:tcBorders>
            <w:shd w:val="clear" w:color="auto" w:fill="auto"/>
            <w:noWrap/>
          </w:tcPr>
          <w:p w14:paraId="29EE8930" w14:textId="77777777" w:rsidR="0057770E" w:rsidRPr="00023272" w:rsidRDefault="0057770E" w:rsidP="0057770E">
            <w:pPr>
              <w:spacing w:after="0" w:line="240" w:lineRule="auto"/>
              <w:jc w:val="center"/>
              <w:rPr>
                <w:rFonts w:ascii="Times New Roman" w:eastAsia="Times New Roman" w:hAnsi="Times New Roman" w:cs="Times New Roman"/>
                <w:sz w:val="20"/>
                <w:szCs w:val="20"/>
                <w:lang w:eastAsia="de-DE"/>
              </w:rPr>
            </w:pPr>
          </w:p>
        </w:tc>
        <w:tc>
          <w:tcPr>
            <w:tcW w:w="952" w:type="dxa"/>
            <w:tcBorders>
              <w:top w:val="nil"/>
              <w:left w:val="nil"/>
              <w:bottom w:val="nil"/>
              <w:right w:val="nil"/>
            </w:tcBorders>
            <w:shd w:val="clear" w:color="auto" w:fill="auto"/>
            <w:noWrap/>
          </w:tcPr>
          <w:p w14:paraId="3F11B7DA" w14:textId="77777777" w:rsidR="0057770E" w:rsidRPr="00023272" w:rsidRDefault="0057770E" w:rsidP="0057770E">
            <w:pPr>
              <w:spacing w:after="0" w:line="240" w:lineRule="auto"/>
              <w:jc w:val="center"/>
              <w:rPr>
                <w:rFonts w:ascii="Times New Roman" w:eastAsia="Times New Roman" w:hAnsi="Times New Roman" w:cs="Times New Roman"/>
                <w:sz w:val="20"/>
                <w:szCs w:val="20"/>
                <w:lang w:eastAsia="de-DE"/>
              </w:rPr>
            </w:pPr>
          </w:p>
        </w:tc>
        <w:tc>
          <w:tcPr>
            <w:tcW w:w="195" w:type="dxa"/>
            <w:tcBorders>
              <w:top w:val="nil"/>
              <w:left w:val="nil"/>
              <w:bottom w:val="nil"/>
              <w:right w:val="nil"/>
            </w:tcBorders>
            <w:shd w:val="clear" w:color="auto" w:fill="auto"/>
            <w:noWrap/>
          </w:tcPr>
          <w:p w14:paraId="25C6EFA1" w14:textId="77777777" w:rsidR="0057770E" w:rsidRPr="00023272" w:rsidRDefault="0057770E" w:rsidP="0057770E">
            <w:pPr>
              <w:spacing w:after="0" w:line="240" w:lineRule="auto"/>
              <w:jc w:val="center"/>
              <w:rPr>
                <w:rFonts w:ascii="Times New Roman" w:eastAsia="Times New Roman" w:hAnsi="Times New Roman" w:cs="Times New Roman"/>
                <w:sz w:val="20"/>
                <w:szCs w:val="20"/>
                <w:lang w:eastAsia="de-DE"/>
              </w:rPr>
            </w:pPr>
          </w:p>
        </w:tc>
        <w:tc>
          <w:tcPr>
            <w:tcW w:w="1775" w:type="dxa"/>
            <w:tcBorders>
              <w:top w:val="nil"/>
              <w:left w:val="nil"/>
              <w:bottom w:val="nil"/>
              <w:right w:val="nil"/>
            </w:tcBorders>
            <w:shd w:val="clear" w:color="auto" w:fill="auto"/>
          </w:tcPr>
          <w:p w14:paraId="5BE3A743" w14:textId="7832ED74"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p>
        </w:tc>
        <w:tc>
          <w:tcPr>
            <w:tcW w:w="2047" w:type="dxa"/>
            <w:tcBorders>
              <w:top w:val="nil"/>
              <w:left w:val="nil"/>
              <w:bottom w:val="nil"/>
              <w:right w:val="nil"/>
            </w:tcBorders>
            <w:shd w:val="clear" w:color="auto" w:fill="auto"/>
          </w:tcPr>
          <w:p w14:paraId="4794A2E3" w14:textId="0B84941E"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p>
        </w:tc>
        <w:tc>
          <w:tcPr>
            <w:tcW w:w="1842" w:type="dxa"/>
            <w:tcBorders>
              <w:top w:val="nil"/>
              <w:left w:val="nil"/>
              <w:bottom w:val="nil"/>
              <w:right w:val="nil"/>
            </w:tcBorders>
            <w:shd w:val="clear" w:color="auto" w:fill="auto"/>
          </w:tcPr>
          <w:p w14:paraId="2C39A75F" w14:textId="084649A9"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p>
        </w:tc>
        <w:tc>
          <w:tcPr>
            <w:tcW w:w="1843" w:type="dxa"/>
            <w:tcBorders>
              <w:top w:val="nil"/>
              <w:left w:val="nil"/>
              <w:bottom w:val="nil"/>
              <w:right w:val="nil"/>
            </w:tcBorders>
            <w:shd w:val="clear" w:color="auto" w:fill="auto"/>
          </w:tcPr>
          <w:p w14:paraId="3AD6B73C" w14:textId="38008DA2"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p>
        </w:tc>
        <w:tc>
          <w:tcPr>
            <w:tcW w:w="1848" w:type="dxa"/>
            <w:tcBorders>
              <w:top w:val="nil"/>
              <w:left w:val="nil"/>
              <w:bottom w:val="nil"/>
              <w:right w:val="nil"/>
            </w:tcBorders>
            <w:shd w:val="clear" w:color="auto" w:fill="auto"/>
          </w:tcPr>
          <w:p w14:paraId="5A405CD3" w14:textId="01A87E43"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p>
        </w:tc>
      </w:tr>
      <w:tr w:rsidR="0057770E" w:rsidRPr="00023272" w14:paraId="7194C23E" w14:textId="77777777" w:rsidTr="00445D76">
        <w:trPr>
          <w:trHeight w:val="290"/>
        </w:trPr>
        <w:tc>
          <w:tcPr>
            <w:tcW w:w="3376" w:type="dxa"/>
            <w:tcBorders>
              <w:top w:val="nil"/>
              <w:left w:val="nil"/>
              <w:bottom w:val="nil"/>
              <w:right w:val="nil"/>
            </w:tcBorders>
            <w:shd w:val="clear" w:color="auto" w:fill="auto"/>
            <w:noWrap/>
            <w:hideMark/>
          </w:tcPr>
          <w:p w14:paraId="1B5D06FD" w14:textId="73FB1FEA" w:rsidR="0057770E" w:rsidRPr="00023272" w:rsidRDefault="0057770E" w:rsidP="0057770E">
            <w:pPr>
              <w:spacing w:after="0" w:line="240" w:lineRule="auto"/>
              <w:rPr>
                <w:rFonts w:ascii="Times New Roman" w:eastAsia="Times New Roman" w:hAnsi="Times New Roman" w:cs="Times New Roman"/>
                <w:b/>
                <w:color w:val="000000"/>
                <w:sz w:val="20"/>
                <w:szCs w:val="20"/>
                <w:lang w:eastAsia="de-DE"/>
              </w:rPr>
            </w:pPr>
            <w:r w:rsidRPr="00023272">
              <w:rPr>
                <w:rFonts w:ascii="Times New Roman" w:eastAsia="Times New Roman" w:hAnsi="Times New Roman" w:cs="Times New Roman"/>
                <w:b/>
                <w:color w:val="000000"/>
                <w:sz w:val="20"/>
                <w:szCs w:val="20"/>
                <w:lang w:eastAsia="de-DE"/>
              </w:rPr>
              <w:t>omnibus results</w:t>
            </w:r>
          </w:p>
        </w:tc>
        <w:tc>
          <w:tcPr>
            <w:tcW w:w="877" w:type="dxa"/>
            <w:tcBorders>
              <w:top w:val="nil"/>
              <w:left w:val="nil"/>
              <w:bottom w:val="nil"/>
              <w:right w:val="nil"/>
            </w:tcBorders>
            <w:shd w:val="clear" w:color="auto" w:fill="auto"/>
            <w:noWrap/>
            <w:hideMark/>
          </w:tcPr>
          <w:p w14:paraId="5AE1CC6F" w14:textId="77777777" w:rsidR="0057770E" w:rsidRPr="00023272" w:rsidRDefault="0057770E" w:rsidP="0057770E">
            <w:pPr>
              <w:spacing w:after="0" w:line="240" w:lineRule="auto"/>
              <w:jc w:val="center"/>
              <w:rPr>
                <w:rFonts w:ascii="Times New Roman" w:eastAsia="Times New Roman" w:hAnsi="Times New Roman" w:cs="Times New Roman"/>
                <w:b/>
                <w:color w:val="000000"/>
                <w:sz w:val="20"/>
                <w:szCs w:val="20"/>
                <w:lang w:eastAsia="de-DE"/>
              </w:rPr>
            </w:pPr>
            <w:r w:rsidRPr="00023272">
              <w:rPr>
                <w:rFonts w:ascii="Times New Roman" w:eastAsia="Times New Roman" w:hAnsi="Times New Roman" w:cs="Times New Roman"/>
                <w:b/>
                <w:color w:val="000000"/>
                <w:sz w:val="20"/>
                <w:szCs w:val="20"/>
                <w:lang w:eastAsia="de-DE"/>
              </w:rPr>
              <w:t>45,298</w:t>
            </w:r>
          </w:p>
        </w:tc>
        <w:tc>
          <w:tcPr>
            <w:tcW w:w="276" w:type="dxa"/>
            <w:tcBorders>
              <w:top w:val="nil"/>
              <w:left w:val="nil"/>
              <w:bottom w:val="nil"/>
              <w:right w:val="nil"/>
            </w:tcBorders>
            <w:shd w:val="clear" w:color="auto" w:fill="auto"/>
            <w:noWrap/>
            <w:hideMark/>
          </w:tcPr>
          <w:p w14:paraId="236CA4D4" w14:textId="77777777" w:rsidR="0057770E" w:rsidRPr="00023272" w:rsidRDefault="0057770E" w:rsidP="0057770E">
            <w:pPr>
              <w:spacing w:after="0" w:line="240" w:lineRule="auto"/>
              <w:jc w:val="center"/>
              <w:rPr>
                <w:rFonts w:ascii="Times New Roman" w:eastAsia="Times New Roman" w:hAnsi="Times New Roman" w:cs="Times New Roman"/>
                <w:b/>
                <w:sz w:val="20"/>
                <w:szCs w:val="20"/>
                <w:lang w:eastAsia="de-DE"/>
              </w:rPr>
            </w:pPr>
          </w:p>
        </w:tc>
        <w:tc>
          <w:tcPr>
            <w:tcW w:w="952" w:type="dxa"/>
            <w:tcBorders>
              <w:top w:val="nil"/>
              <w:left w:val="nil"/>
              <w:bottom w:val="nil"/>
              <w:right w:val="nil"/>
            </w:tcBorders>
            <w:shd w:val="clear" w:color="auto" w:fill="auto"/>
            <w:noWrap/>
            <w:hideMark/>
          </w:tcPr>
          <w:p w14:paraId="19FC1F14" w14:textId="77777777" w:rsidR="0057770E" w:rsidRPr="00023272" w:rsidRDefault="0057770E" w:rsidP="0057770E">
            <w:pPr>
              <w:spacing w:after="0" w:line="240" w:lineRule="auto"/>
              <w:jc w:val="center"/>
              <w:rPr>
                <w:rFonts w:ascii="Times New Roman" w:eastAsia="Times New Roman" w:hAnsi="Times New Roman" w:cs="Times New Roman"/>
                <w:b/>
                <w:sz w:val="20"/>
                <w:szCs w:val="20"/>
                <w:lang w:eastAsia="de-DE"/>
              </w:rPr>
            </w:pPr>
          </w:p>
        </w:tc>
        <w:tc>
          <w:tcPr>
            <w:tcW w:w="195" w:type="dxa"/>
            <w:tcBorders>
              <w:top w:val="nil"/>
              <w:left w:val="nil"/>
              <w:bottom w:val="nil"/>
              <w:right w:val="nil"/>
            </w:tcBorders>
            <w:shd w:val="clear" w:color="auto" w:fill="auto"/>
            <w:noWrap/>
            <w:hideMark/>
          </w:tcPr>
          <w:p w14:paraId="7840EF5F" w14:textId="77777777" w:rsidR="0057770E" w:rsidRPr="00023272" w:rsidRDefault="0057770E" w:rsidP="0057770E">
            <w:pPr>
              <w:spacing w:after="0" w:line="240" w:lineRule="auto"/>
              <w:jc w:val="center"/>
              <w:rPr>
                <w:rFonts w:ascii="Times New Roman" w:eastAsia="Times New Roman" w:hAnsi="Times New Roman" w:cs="Times New Roman"/>
                <w:b/>
                <w:sz w:val="20"/>
                <w:szCs w:val="20"/>
                <w:lang w:eastAsia="de-DE"/>
              </w:rPr>
            </w:pPr>
          </w:p>
        </w:tc>
        <w:tc>
          <w:tcPr>
            <w:tcW w:w="1775" w:type="dxa"/>
            <w:tcBorders>
              <w:top w:val="nil"/>
              <w:left w:val="nil"/>
              <w:bottom w:val="nil"/>
              <w:right w:val="nil"/>
            </w:tcBorders>
            <w:shd w:val="clear" w:color="auto" w:fill="auto"/>
            <w:hideMark/>
          </w:tcPr>
          <w:p w14:paraId="6E2BF6AF" w14:textId="5E848CAD" w:rsidR="0057770E" w:rsidRPr="00023272" w:rsidRDefault="0057770E" w:rsidP="0057770E">
            <w:pPr>
              <w:spacing w:after="0" w:line="240" w:lineRule="auto"/>
              <w:jc w:val="center"/>
              <w:rPr>
                <w:rFonts w:ascii="Times New Roman" w:eastAsia="Times New Roman" w:hAnsi="Times New Roman" w:cs="Times New Roman"/>
                <w:b/>
                <w:color w:val="000000"/>
                <w:sz w:val="20"/>
                <w:szCs w:val="20"/>
                <w:lang w:eastAsia="de-DE"/>
              </w:rPr>
            </w:pPr>
            <w:r w:rsidRPr="00023272">
              <w:rPr>
                <w:rFonts w:ascii="Times New Roman" w:eastAsia="Times New Roman" w:hAnsi="Times New Roman" w:cs="Times New Roman"/>
                <w:b/>
                <w:color w:val="000000"/>
                <w:sz w:val="20"/>
                <w:szCs w:val="20"/>
                <w:lang w:eastAsia="de-DE"/>
              </w:rPr>
              <w:t xml:space="preserve"> .009</w:t>
            </w:r>
            <w:r w:rsidR="00FB4280" w:rsidRPr="00023272">
              <w:rPr>
                <w:rFonts w:ascii="Times New Roman" w:eastAsia="Times New Roman" w:hAnsi="Times New Roman" w:cs="Times New Roman"/>
                <w:b/>
                <w:color w:val="000000"/>
                <w:sz w:val="20"/>
                <w:szCs w:val="20"/>
                <w:lang w:eastAsia="de-DE"/>
              </w:rPr>
              <w:t>.</w:t>
            </w:r>
            <w:r w:rsidRPr="00023272">
              <w:rPr>
                <w:rFonts w:ascii="Times New Roman" w:eastAsia="Times New Roman" w:hAnsi="Times New Roman" w:cs="Times New Roman"/>
                <w:b/>
                <w:color w:val="000000"/>
                <w:sz w:val="20"/>
                <w:szCs w:val="20"/>
                <w:lang w:eastAsia="de-DE"/>
              </w:rPr>
              <w:t xml:space="preserve"> [-.00</w:t>
            </w:r>
            <w:r w:rsidR="00BD7239" w:rsidRPr="00023272">
              <w:rPr>
                <w:rFonts w:ascii="Times New Roman" w:eastAsia="Times New Roman" w:hAnsi="Times New Roman" w:cs="Times New Roman"/>
                <w:b/>
                <w:color w:val="000000"/>
                <w:sz w:val="20"/>
                <w:szCs w:val="20"/>
                <w:lang w:eastAsia="de-DE"/>
              </w:rPr>
              <w:t>3</w:t>
            </w:r>
            <w:r w:rsidRPr="00023272">
              <w:rPr>
                <w:rFonts w:ascii="Times New Roman" w:eastAsia="Times New Roman" w:hAnsi="Times New Roman" w:cs="Times New Roman"/>
                <w:b/>
                <w:color w:val="000000"/>
                <w:sz w:val="20"/>
                <w:szCs w:val="20"/>
                <w:lang w:eastAsia="de-DE"/>
              </w:rPr>
              <w:t>, .021]</w:t>
            </w:r>
          </w:p>
        </w:tc>
        <w:tc>
          <w:tcPr>
            <w:tcW w:w="2047" w:type="dxa"/>
            <w:tcBorders>
              <w:top w:val="nil"/>
              <w:left w:val="nil"/>
              <w:bottom w:val="nil"/>
              <w:right w:val="nil"/>
            </w:tcBorders>
            <w:shd w:val="clear" w:color="auto" w:fill="auto"/>
          </w:tcPr>
          <w:p w14:paraId="27A39C6D" w14:textId="1FF3393A" w:rsidR="0057770E" w:rsidRPr="00023272" w:rsidRDefault="0057770E" w:rsidP="0057770E">
            <w:pPr>
              <w:spacing w:after="0" w:line="240" w:lineRule="auto"/>
              <w:jc w:val="center"/>
              <w:rPr>
                <w:rFonts w:ascii="Times New Roman" w:eastAsia="Times New Roman" w:hAnsi="Times New Roman" w:cs="Times New Roman"/>
                <w:b/>
                <w:bCs/>
                <w:color w:val="000000"/>
                <w:sz w:val="20"/>
                <w:szCs w:val="20"/>
                <w:lang w:eastAsia="de-DE"/>
              </w:rPr>
            </w:pPr>
            <w:r w:rsidRPr="00023272">
              <w:rPr>
                <w:rFonts w:ascii="Times New Roman" w:eastAsia="Times New Roman" w:hAnsi="Times New Roman" w:cs="Times New Roman"/>
                <w:b/>
                <w:bCs/>
                <w:color w:val="000000"/>
                <w:sz w:val="20"/>
                <w:szCs w:val="20"/>
                <w:lang w:eastAsia="de-DE"/>
              </w:rPr>
              <w:t>-.008 [-.022, .006]</w:t>
            </w:r>
          </w:p>
        </w:tc>
        <w:tc>
          <w:tcPr>
            <w:tcW w:w="1842" w:type="dxa"/>
            <w:tcBorders>
              <w:top w:val="nil"/>
              <w:left w:val="nil"/>
              <w:bottom w:val="nil"/>
              <w:right w:val="nil"/>
            </w:tcBorders>
            <w:shd w:val="clear" w:color="auto" w:fill="auto"/>
            <w:hideMark/>
          </w:tcPr>
          <w:p w14:paraId="4AB4B705" w14:textId="4661F6ED" w:rsidR="0057770E" w:rsidRPr="00023272" w:rsidRDefault="0057770E" w:rsidP="0057770E">
            <w:pPr>
              <w:spacing w:after="0" w:line="240" w:lineRule="auto"/>
              <w:jc w:val="center"/>
              <w:rPr>
                <w:rFonts w:ascii="Times New Roman" w:eastAsia="Times New Roman" w:hAnsi="Times New Roman" w:cs="Times New Roman"/>
                <w:b/>
                <w:color w:val="000000"/>
                <w:sz w:val="20"/>
                <w:szCs w:val="20"/>
                <w:lang w:eastAsia="de-DE"/>
              </w:rPr>
            </w:pPr>
            <w:r w:rsidRPr="00023272">
              <w:rPr>
                <w:rFonts w:ascii="Times New Roman" w:eastAsia="Times New Roman" w:hAnsi="Times New Roman" w:cs="Times New Roman"/>
                <w:b/>
                <w:color w:val="000000"/>
                <w:sz w:val="20"/>
                <w:szCs w:val="20"/>
                <w:lang w:eastAsia="de-DE"/>
              </w:rPr>
              <w:t>-.005 [-.014, .004]</w:t>
            </w:r>
          </w:p>
        </w:tc>
        <w:tc>
          <w:tcPr>
            <w:tcW w:w="1843" w:type="dxa"/>
            <w:tcBorders>
              <w:top w:val="nil"/>
              <w:left w:val="nil"/>
              <w:bottom w:val="nil"/>
              <w:right w:val="nil"/>
            </w:tcBorders>
            <w:shd w:val="clear" w:color="auto" w:fill="auto"/>
            <w:hideMark/>
          </w:tcPr>
          <w:p w14:paraId="11DE2837" w14:textId="5693A2BD" w:rsidR="0057770E" w:rsidRPr="00023272" w:rsidRDefault="0057770E" w:rsidP="0057770E">
            <w:pPr>
              <w:spacing w:after="0" w:line="240" w:lineRule="auto"/>
              <w:jc w:val="center"/>
              <w:rPr>
                <w:rFonts w:ascii="Times New Roman" w:eastAsia="Times New Roman" w:hAnsi="Times New Roman" w:cs="Times New Roman"/>
                <w:b/>
                <w:color w:val="000000"/>
                <w:sz w:val="20"/>
                <w:szCs w:val="20"/>
                <w:lang w:eastAsia="de-DE"/>
              </w:rPr>
            </w:pPr>
            <w:r w:rsidRPr="00023272">
              <w:rPr>
                <w:rFonts w:ascii="Times New Roman" w:eastAsia="Times New Roman" w:hAnsi="Times New Roman" w:cs="Times New Roman"/>
                <w:b/>
                <w:color w:val="000000"/>
                <w:sz w:val="20"/>
                <w:szCs w:val="20"/>
                <w:lang w:eastAsia="de-DE"/>
              </w:rPr>
              <w:t xml:space="preserve"> .005 [</w:t>
            </w:r>
            <w:r w:rsidR="00823D68" w:rsidRPr="00023272">
              <w:rPr>
                <w:rFonts w:ascii="Times New Roman" w:eastAsia="Times New Roman" w:hAnsi="Times New Roman" w:cs="Times New Roman"/>
                <w:b/>
                <w:color w:val="000000"/>
                <w:sz w:val="20"/>
                <w:szCs w:val="20"/>
                <w:lang w:eastAsia="de-DE"/>
              </w:rPr>
              <w:t>-</w:t>
            </w:r>
            <w:r w:rsidR="00BD7239" w:rsidRPr="00023272">
              <w:rPr>
                <w:rFonts w:ascii="Times New Roman" w:eastAsia="Times New Roman" w:hAnsi="Times New Roman" w:cs="Times New Roman"/>
                <w:b/>
                <w:color w:val="000000"/>
                <w:sz w:val="20"/>
                <w:szCs w:val="20"/>
                <w:lang w:eastAsia="de-DE"/>
              </w:rPr>
              <w:t>8</w:t>
            </w:r>
            <w:r w:rsidRPr="00023272">
              <w:rPr>
                <w:rFonts w:ascii="Times New Roman" w:eastAsia="Times New Roman" w:hAnsi="Times New Roman" w:cs="Times New Roman"/>
                <w:b/>
                <w:color w:val="000000"/>
                <w:sz w:val="20"/>
                <w:szCs w:val="20"/>
                <w:lang w:eastAsia="de-DE"/>
              </w:rPr>
              <w:t>E-06, .009]</w:t>
            </w:r>
          </w:p>
        </w:tc>
        <w:tc>
          <w:tcPr>
            <w:tcW w:w="1848" w:type="dxa"/>
            <w:tcBorders>
              <w:top w:val="nil"/>
              <w:left w:val="nil"/>
              <w:bottom w:val="nil"/>
              <w:right w:val="nil"/>
            </w:tcBorders>
            <w:shd w:val="clear" w:color="auto" w:fill="auto"/>
            <w:hideMark/>
          </w:tcPr>
          <w:p w14:paraId="12B980F4" w14:textId="77777777" w:rsidR="0057770E" w:rsidRPr="00023272" w:rsidRDefault="0057770E" w:rsidP="0057770E">
            <w:pPr>
              <w:spacing w:after="0" w:line="240" w:lineRule="auto"/>
              <w:jc w:val="center"/>
              <w:rPr>
                <w:rFonts w:ascii="Times New Roman" w:eastAsia="Times New Roman" w:hAnsi="Times New Roman" w:cs="Times New Roman"/>
                <w:b/>
                <w:color w:val="000000"/>
                <w:sz w:val="20"/>
                <w:szCs w:val="20"/>
                <w:lang w:eastAsia="de-DE"/>
              </w:rPr>
            </w:pPr>
            <w:r w:rsidRPr="00023272">
              <w:rPr>
                <w:rFonts w:ascii="Times New Roman" w:eastAsia="Times New Roman" w:hAnsi="Times New Roman" w:cs="Times New Roman"/>
                <w:b/>
                <w:color w:val="000000"/>
                <w:sz w:val="20"/>
                <w:szCs w:val="20"/>
                <w:lang w:eastAsia="de-DE"/>
              </w:rPr>
              <w:t>.001 [-.005, .007]</w:t>
            </w:r>
          </w:p>
        </w:tc>
      </w:tr>
      <w:tr w:rsidR="0057770E" w:rsidRPr="00023272" w14:paraId="1073846C" w14:textId="77777777" w:rsidTr="00445D76">
        <w:trPr>
          <w:trHeight w:val="219"/>
        </w:trPr>
        <w:tc>
          <w:tcPr>
            <w:tcW w:w="3376" w:type="dxa"/>
            <w:tcBorders>
              <w:top w:val="nil"/>
              <w:left w:val="nil"/>
              <w:bottom w:val="nil"/>
              <w:right w:val="nil"/>
            </w:tcBorders>
            <w:shd w:val="clear" w:color="auto" w:fill="auto"/>
            <w:noWrap/>
            <w:hideMark/>
          </w:tcPr>
          <w:p w14:paraId="72ECA7CD" w14:textId="780A2DCF" w:rsidR="0057770E" w:rsidRPr="00023272" w:rsidRDefault="0057770E" w:rsidP="0057770E">
            <w:pPr>
              <w:spacing w:after="0" w:line="240" w:lineRule="auto"/>
              <w:rPr>
                <w:rFonts w:ascii="Times New Roman" w:eastAsia="Times New Roman" w:hAnsi="Times New Roman" w:cs="Times New Roman"/>
                <w:b/>
                <w:sz w:val="20"/>
                <w:szCs w:val="20"/>
                <w:lang w:eastAsia="de-DE"/>
              </w:rPr>
            </w:pPr>
            <w:r w:rsidRPr="00023272">
              <w:rPr>
                <w:rFonts w:ascii="Times New Roman" w:eastAsia="Times New Roman" w:hAnsi="Times New Roman" w:cs="Times New Roman"/>
                <w:b/>
                <w:sz w:val="20"/>
                <w:szCs w:val="20"/>
                <w:lang w:eastAsia="de-DE"/>
              </w:rPr>
              <w:t>cultural religiosity as moderator</w:t>
            </w:r>
          </w:p>
        </w:tc>
        <w:tc>
          <w:tcPr>
            <w:tcW w:w="877" w:type="dxa"/>
            <w:tcBorders>
              <w:top w:val="nil"/>
              <w:left w:val="nil"/>
              <w:bottom w:val="nil"/>
              <w:right w:val="nil"/>
            </w:tcBorders>
            <w:shd w:val="clear" w:color="auto" w:fill="auto"/>
            <w:noWrap/>
            <w:hideMark/>
          </w:tcPr>
          <w:p w14:paraId="7BEE573C" w14:textId="77777777" w:rsidR="0057770E" w:rsidRPr="00023272" w:rsidRDefault="0057770E" w:rsidP="0057770E">
            <w:pPr>
              <w:spacing w:after="0" w:line="240" w:lineRule="auto"/>
              <w:jc w:val="center"/>
              <w:rPr>
                <w:rFonts w:ascii="Times New Roman" w:eastAsia="Times New Roman" w:hAnsi="Times New Roman" w:cs="Times New Roman"/>
                <w:b/>
                <w:sz w:val="20"/>
                <w:szCs w:val="20"/>
                <w:lang w:eastAsia="de-DE"/>
              </w:rPr>
            </w:pPr>
            <w:r w:rsidRPr="00023272">
              <w:rPr>
                <w:rFonts w:ascii="Times New Roman" w:eastAsia="Times New Roman" w:hAnsi="Times New Roman" w:cs="Times New Roman"/>
                <w:b/>
                <w:sz w:val="20"/>
                <w:szCs w:val="20"/>
                <w:lang w:eastAsia="de-DE"/>
              </w:rPr>
              <w:t>45,298</w:t>
            </w:r>
          </w:p>
        </w:tc>
        <w:tc>
          <w:tcPr>
            <w:tcW w:w="276" w:type="dxa"/>
            <w:tcBorders>
              <w:top w:val="nil"/>
              <w:left w:val="nil"/>
              <w:bottom w:val="nil"/>
              <w:right w:val="nil"/>
            </w:tcBorders>
            <w:shd w:val="clear" w:color="auto" w:fill="auto"/>
            <w:noWrap/>
            <w:hideMark/>
          </w:tcPr>
          <w:p w14:paraId="01958B11" w14:textId="77777777" w:rsidR="0057770E" w:rsidRPr="00023272" w:rsidRDefault="0057770E" w:rsidP="0057770E">
            <w:pPr>
              <w:spacing w:after="0" w:line="240" w:lineRule="auto"/>
              <w:jc w:val="center"/>
              <w:rPr>
                <w:rFonts w:ascii="Times New Roman" w:eastAsia="Times New Roman" w:hAnsi="Times New Roman" w:cs="Times New Roman"/>
                <w:b/>
                <w:sz w:val="20"/>
                <w:szCs w:val="20"/>
                <w:lang w:eastAsia="de-DE"/>
              </w:rPr>
            </w:pPr>
            <w:r w:rsidRPr="00023272">
              <w:rPr>
                <w:rFonts w:ascii="Times New Roman" w:eastAsia="Times New Roman" w:hAnsi="Times New Roman" w:cs="Times New Roman"/>
                <w:b/>
                <w:sz w:val="20"/>
                <w:szCs w:val="20"/>
                <w:lang w:eastAsia="de-DE"/>
              </w:rPr>
              <w:t> </w:t>
            </w:r>
          </w:p>
        </w:tc>
        <w:tc>
          <w:tcPr>
            <w:tcW w:w="952" w:type="dxa"/>
            <w:tcBorders>
              <w:top w:val="nil"/>
              <w:left w:val="nil"/>
              <w:bottom w:val="nil"/>
              <w:right w:val="nil"/>
            </w:tcBorders>
            <w:shd w:val="clear" w:color="auto" w:fill="auto"/>
            <w:noWrap/>
            <w:hideMark/>
          </w:tcPr>
          <w:p w14:paraId="6104BECD" w14:textId="77777777" w:rsidR="0057770E" w:rsidRPr="00023272" w:rsidRDefault="0057770E" w:rsidP="0057770E">
            <w:pPr>
              <w:spacing w:after="0" w:line="240" w:lineRule="auto"/>
              <w:jc w:val="center"/>
              <w:rPr>
                <w:rFonts w:ascii="Times New Roman" w:eastAsia="Times New Roman" w:hAnsi="Times New Roman" w:cs="Times New Roman"/>
                <w:b/>
                <w:sz w:val="20"/>
                <w:szCs w:val="20"/>
                <w:lang w:eastAsia="de-DE"/>
              </w:rPr>
            </w:pPr>
            <w:r w:rsidRPr="00023272">
              <w:rPr>
                <w:rFonts w:ascii="Times New Roman" w:eastAsia="Times New Roman" w:hAnsi="Times New Roman" w:cs="Times New Roman"/>
                <w:b/>
                <w:sz w:val="20"/>
                <w:szCs w:val="20"/>
                <w:lang w:eastAsia="de-DE"/>
              </w:rPr>
              <w:t> </w:t>
            </w:r>
          </w:p>
        </w:tc>
        <w:tc>
          <w:tcPr>
            <w:tcW w:w="195" w:type="dxa"/>
            <w:tcBorders>
              <w:top w:val="nil"/>
              <w:left w:val="nil"/>
              <w:bottom w:val="nil"/>
              <w:right w:val="nil"/>
            </w:tcBorders>
            <w:shd w:val="clear" w:color="auto" w:fill="auto"/>
            <w:noWrap/>
            <w:hideMark/>
          </w:tcPr>
          <w:p w14:paraId="0E189E16" w14:textId="77777777" w:rsidR="0057770E" w:rsidRPr="00023272" w:rsidRDefault="0057770E" w:rsidP="0057770E">
            <w:pPr>
              <w:spacing w:after="0" w:line="240" w:lineRule="auto"/>
              <w:rPr>
                <w:rFonts w:ascii="Times New Roman" w:eastAsia="Times New Roman" w:hAnsi="Times New Roman" w:cs="Times New Roman"/>
                <w:b/>
                <w:sz w:val="20"/>
                <w:szCs w:val="20"/>
                <w:lang w:eastAsia="de-DE"/>
              </w:rPr>
            </w:pPr>
            <w:r w:rsidRPr="00023272">
              <w:rPr>
                <w:rFonts w:ascii="Times New Roman" w:eastAsia="Times New Roman" w:hAnsi="Times New Roman" w:cs="Times New Roman"/>
                <w:b/>
                <w:sz w:val="20"/>
                <w:szCs w:val="20"/>
                <w:lang w:eastAsia="de-DE"/>
              </w:rPr>
              <w:t> </w:t>
            </w:r>
          </w:p>
        </w:tc>
        <w:tc>
          <w:tcPr>
            <w:tcW w:w="1775" w:type="dxa"/>
            <w:tcBorders>
              <w:top w:val="nil"/>
              <w:left w:val="nil"/>
              <w:bottom w:val="nil"/>
              <w:right w:val="nil"/>
            </w:tcBorders>
            <w:shd w:val="clear" w:color="auto" w:fill="auto"/>
            <w:hideMark/>
          </w:tcPr>
          <w:p w14:paraId="6175683D" w14:textId="37866C92" w:rsidR="0057770E" w:rsidRPr="00023272" w:rsidRDefault="0057770E" w:rsidP="0057770E">
            <w:pPr>
              <w:spacing w:after="0" w:line="240" w:lineRule="auto"/>
              <w:jc w:val="center"/>
              <w:rPr>
                <w:rFonts w:ascii="Times New Roman" w:eastAsia="Times New Roman" w:hAnsi="Times New Roman" w:cs="Times New Roman"/>
                <w:b/>
                <w:sz w:val="20"/>
                <w:szCs w:val="20"/>
                <w:lang w:eastAsia="de-DE"/>
              </w:rPr>
            </w:pPr>
            <w:r w:rsidRPr="00023272">
              <w:rPr>
                <w:rFonts w:ascii="Times New Roman" w:eastAsia="Times New Roman" w:hAnsi="Times New Roman" w:cs="Times New Roman"/>
                <w:b/>
                <w:sz w:val="20"/>
                <w:szCs w:val="20"/>
                <w:lang w:eastAsia="de-DE"/>
              </w:rPr>
              <w:t xml:space="preserve"> .003 [-.0</w:t>
            </w:r>
            <w:r w:rsidR="00823D68" w:rsidRPr="00023272">
              <w:rPr>
                <w:rFonts w:ascii="Times New Roman" w:eastAsia="Times New Roman" w:hAnsi="Times New Roman" w:cs="Times New Roman"/>
                <w:b/>
                <w:sz w:val="20"/>
                <w:szCs w:val="20"/>
                <w:lang w:eastAsia="de-DE"/>
              </w:rPr>
              <w:t>09</w:t>
            </w:r>
            <w:r w:rsidRPr="00023272">
              <w:rPr>
                <w:rFonts w:ascii="Times New Roman" w:eastAsia="Times New Roman" w:hAnsi="Times New Roman" w:cs="Times New Roman"/>
                <w:b/>
                <w:sz w:val="20"/>
                <w:szCs w:val="20"/>
                <w:lang w:eastAsia="de-DE"/>
              </w:rPr>
              <w:t>, .012]</w:t>
            </w:r>
          </w:p>
        </w:tc>
        <w:tc>
          <w:tcPr>
            <w:tcW w:w="2047" w:type="dxa"/>
            <w:tcBorders>
              <w:top w:val="nil"/>
              <w:left w:val="nil"/>
              <w:bottom w:val="nil"/>
              <w:right w:val="nil"/>
            </w:tcBorders>
            <w:shd w:val="clear" w:color="auto" w:fill="auto"/>
          </w:tcPr>
          <w:p w14:paraId="702CD97A" w14:textId="4A53E873" w:rsidR="0057770E" w:rsidRPr="00023272" w:rsidRDefault="0057770E" w:rsidP="0057770E">
            <w:pPr>
              <w:spacing w:after="0" w:line="240" w:lineRule="auto"/>
              <w:jc w:val="center"/>
              <w:rPr>
                <w:rFonts w:ascii="Times New Roman" w:eastAsia="Times New Roman" w:hAnsi="Times New Roman" w:cs="Times New Roman"/>
                <w:b/>
                <w:bCs/>
                <w:sz w:val="20"/>
                <w:szCs w:val="20"/>
                <w:lang w:eastAsia="de-DE"/>
              </w:rPr>
            </w:pPr>
            <w:r w:rsidRPr="00023272">
              <w:rPr>
                <w:rFonts w:ascii="Times New Roman" w:eastAsia="Times New Roman" w:hAnsi="Times New Roman" w:cs="Times New Roman"/>
                <w:b/>
                <w:bCs/>
                <w:sz w:val="20"/>
                <w:szCs w:val="20"/>
                <w:lang w:eastAsia="de-DE"/>
              </w:rPr>
              <w:t>-.012</w:t>
            </w:r>
            <w:r w:rsidR="00E0180F" w:rsidRPr="00023272">
              <w:rPr>
                <w:rFonts w:ascii="Times New Roman" w:eastAsia="Times New Roman" w:hAnsi="Times New Roman" w:cs="Times New Roman"/>
                <w:b/>
                <w:bCs/>
                <w:sz w:val="20"/>
                <w:szCs w:val="20"/>
                <w:lang w:eastAsia="de-DE"/>
              </w:rPr>
              <w:t>*</w:t>
            </w:r>
            <w:r w:rsidRPr="00023272">
              <w:rPr>
                <w:rFonts w:ascii="Times New Roman" w:eastAsia="Times New Roman" w:hAnsi="Times New Roman" w:cs="Times New Roman"/>
                <w:b/>
                <w:bCs/>
                <w:sz w:val="20"/>
                <w:szCs w:val="20"/>
                <w:lang w:eastAsia="de-DE"/>
              </w:rPr>
              <w:t xml:space="preserve"> [-.02</w:t>
            </w:r>
            <w:r w:rsidR="00823D68" w:rsidRPr="00023272">
              <w:rPr>
                <w:rFonts w:ascii="Times New Roman" w:eastAsia="Times New Roman" w:hAnsi="Times New Roman" w:cs="Times New Roman"/>
                <w:b/>
                <w:bCs/>
                <w:sz w:val="20"/>
                <w:szCs w:val="20"/>
                <w:lang w:eastAsia="de-DE"/>
              </w:rPr>
              <w:t>6</w:t>
            </w:r>
            <w:r w:rsidRPr="00023272">
              <w:rPr>
                <w:rFonts w:ascii="Times New Roman" w:eastAsia="Times New Roman" w:hAnsi="Times New Roman" w:cs="Times New Roman"/>
                <w:b/>
                <w:bCs/>
                <w:sz w:val="20"/>
                <w:szCs w:val="20"/>
                <w:lang w:eastAsia="de-DE"/>
              </w:rPr>
              <w:t>, -</w:t>
            </w:r>
            <w:r w:rsidR="00823D68" w:rsidRPr="00023272">
              <w:rPr>
                <w:rFonts w:ascii="Times New Roman" w:eastAsia="Times New Roman" w:hAnsi="Times New Roman" w:cs="Times New Roman"/>
                <w:b/>
                <w:bCs/>
                <w:sz w:val="20"/>
                <w:szCs w:val="20"/>
                <w:lang w:eastAsia="de-DE"/>
              </w:rPr>
              <w:t>4</w:t>
            </w:r>
            <w:r w:rsidRPr="00023272">
              <w:rPr>
                <w:rFonts w:ascii="Times New Roman" w:eastAsia="Times New Roman" w:hAnsi="Times New Roman" w:cs="Times New Roman"/>
                <w:b/>
                <w:bCs/>
                <w:sz w:val="20"/>
                <w:szCs w:val="20"/>
                <w:lang w:eastAsia="de-DE"/>
              </w:rPr>
              <w:t>E-</w:t>
            </w:r>
            <w:r w:rsidR="00823D68" w:rsidRPr="00023272">
              <w:rPr>
                <w:rFonts w:ascii="Times New Roman" w:eastAsia="Times New Roman" w:hAnsi="Times New Roman" w:cs="Times New Roman"/>
                <w:b/>
                <w:bCs/>
                <w:sz w:val="20"/>
                <w:szCs w:val="20"/>
                <w:lang w:eastAsia="de-DE"/>
              </w:rPr>
              <w:t>06</w:t>
            </w:r>
            <w:r w:rsidRPr="00023272">
              <w:rPr>
                <w:rFonts w:ascii="Times New Roman" w:eastAsia="Times New Roman" w:hAnsi="Times New Roman" w:cs="Times New Roman"/>
                <w:b/>
                <w:bCs/>
                <w:sz w:val="20"/>
                <w:szCs w:val="20"/>
                <w:lang w:eastAsia="de-DE"/>
              </w:rPr>
              <w:t>]</w:t>
            </w:r>
          </w:p>
        </w:tc>
        <w:tc>
          <w:tcPr>
            <w:tcW w:w="1842" w:type="dxa"/>
            <w:tcBorders>
              <w:top w:val="nil"/>
              <w:left w:val="nil"/>
              <w:bottom w:val="nil"/>
              <w:right w:val="nil"/>
            </w:tcBorders>
            <w:shd w:val="clear" w:color="auto" w:fill="auto"/>
            <w:hideMark/>
          </w:tcPr>
          <w:p w14:paraId="03A01E0D" w14:textId="4B99BB05" w:rsidR="0057770E" w:rsidRPr="00023272" w:rsidRDefault="0057770E" w:rsidP="0057770E">
            <w:pPr>
              <w:spacing w:after="0" w:line="240" w:lineRule="auto"/>
              <w:jc w:val="center"/>
              <w:rPr>
                <w:rFonts w:ascii="Times New Roman" w:eastAsia="Times New Roman" w:hAnsi="Times New Roman" w:cs="Times New Roman"/>
                <w:b/>
                <w:sz w:val="20"/>
                <w:szCs w:val="20"/>
                <w:lang w:eastAsia="de-DE"/>
              </w:rPr>
            </w:pPr>
            <w:r w:rsidRPr="00023272">
              <w:rPr>
                <w:rFonts w:ascii="Times New Roman" w:eastAsia="Times New Roman" w:hAnsi="Times New Roman" w:cs="Times New Roman"/>
                <w:b/>
                <w:sz w:val="20"/>
                <w:szCs w:val="20"/>
                <w:lang w:eastAsia="de-DE"/>
              </w:rPr>
              <w:t>-.003 [-.013, .004]</w:t>
            </w:r>
          </w:p>
        </w:tc>
        <w:tc>
          <w:tcPr>
            <w:tcW w:w="1843" w:type="dxa"/>
            <w:tcBorders>
              <w:top w:val="nil"/>
              <w:left w:val="nil"/>
              <w:bottom w:val="nil"/>
              <w:right w:val="nil"/>
            </w:tcBorders>
            <w:shd w:val="clear" w:color="auto" w:fill="auto"/>
            <w:hideMark/>
          </w:tcPr>
          <w:p w14:paraId="30AD8E99" w14:textId="77777777" w:rsidR="0057770E" w:rsidRPr="00023272" w:rsidRDefault="0057770E" w:rsidP="0057770E">
            <w:pPr>
              <w:spacing w:after="0" w:line="240" w:lineRule="auto"/>
              <w:jc w:val="center"/>
              <w:rPr>
                <w:rFonts w:ascii="Times New Roman" w:eastAsia="Times New Roman" w:hAnsi="Times New Roman" w:cs="Times New Roman"/>
                <w:b/>
                <w:sz w:val="20"/>
                <w:szCs w:val="20"/>
                <w:lang w:eastAsia="de-DE"/>
              </w:rPr>
            </w:pPr>
            <w:r w:rsidRPr="00023272">
              <w:rPr>
                <w:rFonts w:ascii="Times New Roman" w:eastAsia="Times New Roman" w:hAnsi="Times New Roman" w:cs="Times New Roman"/>
                <w:b/>
                <w:sz w:val="20"/>
                <w:szCs w:val="20"/>
                <w:lang w:eastAsia="de-DE"/>
              </w:rPr>
              <w:t>-.001 [-.008, .004]</w:t>
            </w:r>
          </w:p>
        </w:tc>
        <w:tc>
          <w:tcPr>
            <w:tcW w:w="1848" w:type="dxa"/>
            <w:tcBorders>
              <w:top w:val="nil"/>
              <w:left w:val="nil"/>
              <w:bottom w:val="nil"/>
              <w:right w:val="nil"/>
            </w:tcBorders>
            <w:shd w:val="clear" w:color="auto" w:fill="auto"/>
            <w:hideMark/>
          </w:tcPr>
          <w:p w14:paraId="0D444E10" w14:textId="77777777" w:rsidR="0057770E" w:rsidRPr="00023272" w:rsidRDefault="0057770E" w:rsidP="0057770E">
            <w:pPr>
              <w:spacing w:after="0" w:line="240" w:lineRule="auto"/>
              <w:jc w:val="center"/>
              <w:rPr>
                <w:rFonts w:ascii="Times New Roman" w:eastAsia="Times New Roman" w:hAnsi="Times New Roman" w:cs="Times New Roman"/>
                <w:b/>
                <w:sz w:val="20"/>
                <w:szCs w:val="20"/>
                <w:lang w:eastAsia="de-DE"/>
              </w:rPr>
            </w:pPr>
            <w:r w:rsidRPr="00023272">
              <w:rPr>
                <w:rFonts w:ascii="Times New Roman" w:eastAsia="Times New Roman" w:hAnsi="Times New Roman" w:cs="Times New Roman"/>
                <w:b/>
                <w:sz w:val="20"/>
                <w:szCs w:val="20"/>
                <w:lang w:eastAsia="de-DE"/>
              </w:rPr>
              <w:t>-3E-04 [-.006, .006]</w:t>
            </w:r>
          </w:p>
        </w:tc>
      </w:tr>
      <w:tr w:rsidR="0057770E" w:rsidRPr="00023272" w14:paraId="58589CF4" w14:textId="77777777" w:rsidTr="00445D76">
        <w:trPr>
          <w:trHeight w:val="255"/>
        </w:trPr>
        <w:tc>
          <w:tcPr>
            <w:tcW w:w="3376" w:type="dxa"/>
            <w:tcBorders>
              <w:top w:val="nil"/>
              <w:left w:val="nil"/>
              <w:right w:val="nil"/>
            </w:tcBorders>
            <w:shd w:val="clear" w:color="auto" w:fill="auto"/>
            <w:noWrap/>
          </w:tcPr>
          <w:p w14:paraId="07F3D929" w14:textId="77777777" w:rsidR="0057770E" w:rsidRPr="00023272" w:rsidRDefault="0057770E" w:rsidP="0057770E">
            <w:pPr>
              <w:spacing w:after="0" w:line="240" w:lineRule="auto"/>
              <w:rPr>
                <w:rFonts w:ascii="Times New Roman" w:eastAsia="Times New Roman" w:hAnsi="Times New Roman" w:cs="Times New Roman"/>
                <w:b/>
                <w:color w:val="000000"/>
                <w:sz w:val="20"/>
                <w:szCs w:val="20"/>
                <w:lang w:eastAsia="de-DE"/>
              </w:rPr>
            </w:pPr>
          </w:p>
        </w:tc>
        <w:tc>
          <w:tcPr>
            <w:tcW w:w="877" w:type="dxa"/>
            <w:tcBorders>
              <w:top w:val="nil"/>
              <w:left w:val="nil"/>
              <w:right w:val="nil"/>
            </w:tcBorders>
            <w:shd w:val="clear" w:color="auto" w:fill="auto"/>
            <w:noWrap/>
          </w:tcPr>
          <w:p w14:paraId="30DEB8B0"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p>
        </w:tc>
        <w:tc>
          <w:tcPr>
            <w:tcW w:w="276" w:type="dxa"/>
            <w:tcBorders>
              <w:top w:val="nil"/>
              <w:left w:val="nil"/>
              <w:right w:val="nil"/>
            </w:tcBorders>
            <w:shd w:val="clear" w:color="auto" w:fill="auto"/>
            <w:noWrap/>
          </w:tcPr>
          <w:p w14:paraId="6B600AA6"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p>
        </w:tc>
        <w:tc>
          <w:tcPr>
            <w:tcW w:w="952" w:type="dxa"/>
            <w:tcBorders>
              <w:top w:val="nil"/>
              <w:left w:val="nil"/>
              <w:right w:val="nil"/>
            </w:tcBorders>
            <w:shd w:val="clear" w:color="auto" w:fill="auto"/>
            <w:noWrap/>
          </w:tcPr>
          <w:p w14:paraId="5E856146"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p>
        </w:tc>
        <w:tc>
          <w:tcPr>
            <w:tcW w:w="195" w:type="dxa"/>
            <w:tcBorders>
              <w:top w:val="nil"/>
              <w:left w:val="nil"/>
              <w:right w:val="nil"/>
            </w:tcBorders>
            <w:shd w:val="clear" w:color="auto" w:fill="auto"/>
            <w:noWrap/>
          </w:tcPr>
          <w:p w14:paraId="3DF1B04B" w14:textId="77777777" w:rsidR="0057770E" w:rsidRPr="00023272" w:rsidRDefault="0057770E" w:rsidP="0057770E">
            <w:pPr>
              <w:spacing w:after="0" w:line="240" w:lineRule="auto"/>
              <w:rPr>
                <w:rFonts w:ascii="Times New Roman" w:eastAsia="Times New Roman" w:hAnsi="Times New Roman" w:cs="Times New Roman"/>
                <w:color w:val="000000"/>
                <w:sz w:val="20"/>
                <w:szCs w:val="20"/>
                <w:lang w:eastAsia="de-DE"/>
              </w:rPr>
            </w:pPr>
          </w:p>
        </w:tc>
        <w:tc>
          <w:tcPr>
            <w:tcW w:w="1775" w:type="dxa"/>
            <w:tcBorders>
              <w:top w:val="nil"/>
              <w:left w:val="nil"/>
              <w:right w:val="nil"/>
            </w:tcBorders>
            <w:shd w:val="clear" w:color="auto" w:fill="auto"/>
          </w:tcPr>
          <w:p w14:paraId="7C04FC5E"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p>
        </w:tc>
        <w:tc>
          <w:tcPr>
            <w:tcW w:w="2047" w:type="dxa"/>
            <w:tcBorders>
              <w:top w:val="nil"/>
              <w:left w:val="nil"/>
              <w:right w:val="nil"/>
            </w:tcBorders>
            <w:shd w:val="clear" w:color="auto" w:fill="auto"/>
          </w:tcPr>
          <w:p w14:paraId="66529B28" w14:textId="77777777" w:rsidR="0057770E" w:rsidRPr="00023272" w:rsidRDefault="0057770E" w:rsidP="0057770E">
            <w:pPr>
              <w:spacing w:after="0" w:line="240" w:lineRule="auto"/>
              <w:jc w:val="center"/>
              <w:rPr>
                <w:rFonts w:ascii="Times New Roman" w:eastAsia="Times New Roman" w:hAnsi="Times New Roman" w:cs="Times New Roman"/>
                <w:b/>
                <w:bCs/>
                <w:color w:val="000000"/>
                <w:sz w:val="20"/>
                <w:szCs w:val="20"/>
                <w:lang w:eastAsia="de-DE"/>
              </w:rPr>
            </w:pPr>
          </w:p>
        </w:tc>
        <w:tc>
          <w:tcPr>
            <w:tcW w:w="1842" w:type="dxa"/>
            <w:tcBorders>
              <w:top w:val="nil"/>
              <w:left w:val="nil"/>
              <w:right w:val="nil"/>
            </w:tcBorders>
            <w:shd w:val="clear" w:color="auto" w:fill="auto"/>
          </w:tcPr>
          <w:p w14:paraId="0A1734DC"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p>
        </w:tc>
        <w:tc>
          <w:tcPr>
            <w:tcW w:w="1843" w:type="dxa"/>
            <w:tcBorders>
              <w:top w:val="nil"/>
              <w:left w:val="nil"/>
              <w:right w:val="nil"/>
            </w:tcBorders>
            <w:shd w:val="clear" w:color="auto" w:fill="auto"/>
          </w:tcPr>
          <w:p w14:paraId="3753A1E8"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p>
        </w:tc>
        <w:tc>
          <w:tcPr>
            <w:tcW w:w="1848" w:type="dxa"/>
            <w:tcBorders>
              <w:top w:val="nil"/>
              <w:left w:val="nil"/>
              <w:right w:val="nil"/>
            </w:tcBorders>
            <w:shd w:val="clear" w:color="auto" w:fill="auto"/>
          </w:tcPr>
          <w:p w14:paraId="1E770DC9" w14:textId="77777777" w:rsidR="0057770E" w:rsidRPr="00023272" w:rsidRDefault="0057770E" w:rsidP="0057770E">
            <w:pPr>
              <w:spacing w:after="0" w:line="240" w:lineRule="auto"/>
              <w:jc w:val="center"/>
              <w:rPr>
                <w:rFonts w:ascii="Times New Roman" w:eastAsia="Times New Roman" w:hAnsi="Times New Roman" w:cs="Times New Roman"/>
                <w:color w:val="000000"/>
                <w:sz w:val="20"/>
                <w:szCs w:val="20"/>
                <w:lang w:eastAsia="de-DE"/>
              </w:rPr>
            </w:pPr>
          </w:p>
        </w:tc>
      </w:tr>
      <w:tr w:rsidR="0057770E" w:rsidRPr="00023272" w14:paraId="212D59A9" w14:textId="77777777" w:rsidTr="00445D76">
        <w:trPr>
          <w:trHeight w:val="297"/>
        </w:trPr>
        <w:tc>
          <w:tcPr>
            <w:tcW w:w="3376" w:type="dxa"/>
            <w:tcBorders>
              <w:top w:val="nil"/>
              <w:left w:val="nil"/>
              <w:bottom w:val="single" w:sz="12" w:space="0" w:color="auto"/>
              <w:right w:val="nil"/>
            </w:tcBorders>
            <w:shd w:val="clear" w:color="auto" w:fill="auto"/>
            <w:noWrap/>
          </w:tcPr>
          <w:p w14:paraId="049E04D2" w14:textId="6442E456" w:rsidR="0057770E" w:rsidRPr="00023272" w:rsidRDefault="0057770E" w:rsidP="0057770E">
            <w:pPr>
              <w:spacing w:after="0" w:line="240" w:lineRule="auto"/>
              <w:rPr>
                <w:rFonts w:ascii="Times New Roman" w:eastAsia="Times New Roman" w:hAnsi="Times New Roman" w:cs="Times New Roman"/>
                <w:b/>
                <w:bCs/>
                <w:color w:val="000000"/>
                <w:sz w:val="20"/>
                <w:szCs w:val="20"/>
                <w:lang w:eastAsia="de-DE"/>
              </w:rPr>
            </w:pPr>
            <w:r w:rsidRPr="00023272">
              <w:rPr>
                <w:rFonts w:ascii="Times New Roman" w:eastAsia="Times New Roman" w:hAnsi="Times New Roman" w:cs="Times New Roman"/>
                <w:b/>
                <w:bCs/>
                <w:color w:val="000000"/>
                <w:sz w:val="20"/>
                <w:szCs w:val="20"/>
                <w:lang w:eastAsia="de-DE"/>
              </w:rPr>
              <w:t>effects estimated in complete sample</w:t>
            </w:r>
          </w:p>
        </w:tc>
        <w:tc>
          <w:tcPr>
            <w:tcW w:w="877" w:type="dxa"/>
            <w:tcBorders>
              <w:top w:val="nil"/>
              <w:left w:val="nil"/>
              <w:bottom w:val="single" w:sz="12" w:space="0" w:color="auto"/>
              <w:right w:val="nil"/>
            </w:tcBorders>
            <w:shd w:val="clear" w:color="auto" w:fill="auto"/>
            <w:noWrap/>
          </w:tcPr>
          <w:p w14:paraId="3D2BA995" w14:textId="753EA502" w:rsidR="0057770E" w:rsidRPr="00023272" w:rsidRDefault="0057770E" w:rsidP="0057770E">
            <w:pPr>
              <w:spacing w:after="0" w:line="240" w:lineRule="auto"/>
              <w:jc w:val="center"/>
              <w:rPr>
                <w:rFonts w:ascii="Times New Roman" w:eastAsia="Times New Roman" w:hAnsi="Times New Roman" w:cs="Times New Roman"/>
                <w:b/>
                <w:bCs/>
                <w:color w:val="000000"/>
                <w:sz w:val="20"/>
                <w:szCs w:val="20"/>
                <w:lang w:eastAsia="de-DE"/>
              </w:rPr>
            </w:pPr>
            <w:r w:rsidRPr="00023272">
              <w:rPr>
                <w:rFonts w:ascii="Times New Roman" w:eastAsia="Times New Roman" w:hAnsi="Times New Roman" w:cs="Times New Roman"/>
                <w:b/>
                <w:bCs/>
                <w:color w:val="000000"/>
                <w:sz w:val="20"/>
                <w:szCs w:val="20"/>
                <w:lang w:eastAsia="de-DE"/>
              </w:rPr>
              <w:t>45,298</w:t>
            </w:r>
          </w:p>
        </w:tc>
        <w:tc>
          <w:tcPr>
            <w:tcW w:w="276" w:type="dxa"/>
            <w:tcBorders>
              <w:top w:val="nil"/>
              <w:left w:val="nil"/>
              <w:bottom w:val="single" w:sz="12" w:space="0" w:color="auto"/>
              <w:right w:val="nil"/>
            </w:tcBorders>
            <w:shd w:val="clear" w:color="auto" w:fill="auto"/>
            <w:noWrap/>
          </w:tcPr>
          <w:p w14:paraId="4F1582EF" w14:textId="77777777" w:rsidR="0057770E" w:rsidRPr="00023272" w:rsidRDefault="0057770E" w:rsidP="0057770E">
            <w:pPr>
              <w:spacing w:after="0" w:line="240" w:lineRule="auto"/>
              <w:jc w:val="center"/>
              <w:rPr>
                <w:rFonts w:ascii="Times New Roman" w:eastAsia="Times New Roman" w:hAnsi="Times New Roman" w:cs="Times New Roman"/>
                <w:b/>
                <w:bCs/>
                <w:color w:val="000000"/>
                <w:sz w:val="20"/>
                <w:szCs w:val="20"/>
                <w:lang w:eastAsia="de-DE"/>
              </w:rPr>
            </w:pPr>
          </w:p>
        </w:tc>
        <w:tc>
          <w:tcPr>
            <w:tcW w:w="952" w:type="dxa"/>
            <w:tcBorders>
              <w:top w:val="nil"/>
              <w:left w:val="nil"/>
              <w:bottom w:val="single" w:sz="12" w:space="0" w:color="auto"/>
              <w:right w:val="nil"/>
            </w:tcBorders>
            <w:shd w:val="clear" w:color="auto" w:fill="auto"/>
            <w:noWrap/>
          </w:tcPr>
          <w:p w14:paraId="074CE172" w14:textId="77777777" w:rsidR="0057770E" w:rsidRPr="00023272" w:rsidRDefault="0057770E" w:rsidP="0057770E">
            <w:pPr>
              <w:spacing w:after="0" w:line="240" w:lineRule="auto"/>
              <w:jc w:val="center"/>
              <w:rPr>
                <w:rFonts w:ascii="Times New Roman" w:eastAsia="Times New Roman" w:hAnsi="Times New Roman" w:cs="Times New Roman"/>
                <w:b/>
                <w:bCs/>
                <w:color w:val="000000"/>
                <w:sz w:val="20"/>
                <w:szCs w:val="20"/>
                <w:lang w:eastAsia="de-DE"/>
              </w:rPr>
            </w:pPr>
          </w:p>
        </w:tc>
        <w:tc>
          <w:tcPr>
            <w:tcW w:w="195" w:type="dxa"/>
            <w:tcBorders>
              <w:top w:val="nil"/>
              <w:left w:val="nil"/>
              <w:bottom w:val="single" w:sz="12" w:space="0" w:color="auto"/>
              <w:right w:val="nil"/>
            </w:tcBorders>
            <w:shd w:val="clear" w:color="auto" w:fill="auto"/>
            <w:noWrap/>
          </w:tcPr>
          <w:p w14:paraId="2B7184FE" w14:textId="77777777" w:rsidR="0057770E" w:rsidRPr="00023272" w:rsidRDefault="0057770E" w:rsidP="0057770E">
            <w:pPr>
              <w:spacing w:after="0" w:line="240" w:lineRule="auto"/>
              <w:rPr>
                <w:rFonts w:ascii="Times New Roman" w:eastAsia="Times New Roman" w:hAnsi="Times New Roman" w:cs="Times New Roman"/>
                <w:b/>
                <w:bCs/>
                <w:color w:val="000000"/>
                <w:sz w:val="20"/>
                <w:szCs w:val="20"/>
                <w:lang w:eastAsia="de-DE"/>
              </w:rPr>
            </w:pPr>
          </w:p>
        </w:tc>
        <w:tc>
          <w:tcPr>
            <w:tcW w:w="1775" w:type="dxa"/>
            <w:tcBorders>
              <w:top w:val="nil"/>
              <w:left w:val="nil"/>
              <w:bottom w:val="single" w:sz="12" w:space="0" w:color="auto"/>
              <w:right w:val="nil"/>
            </w:tcBorders>
            <w:shd w:val="clear" w:color="auto" w:fill="auto"/>
          </w:tcPr>
          <w:p w14:paraId="3D07CF0D" w14:textId="4B93E9D4" w:rsidR="0057770E" w:rsidRPr="00023272" w:rsidRDefault="0057770E" w:rsidP="0057770E">
            <w:pPr>
              <w:spacing w:after="0" w:line="240" w:lineRule="auto"/>
              <w:jc w:val="center"/>
              <w:rPr>
                <w:rFonts w:ascii="Times New Roman" w:eastAsia="Times New Roman" w:hAnsi="Times New Roman" w:cs="Times New Roman"/>
                <w:b/>
                <w:bCs/>
                <w:color w:val="000000"/>
                <w:sz w:val="20"/>
                <w:szCs w:val="20"/>
                <w:lang w:eastAsia="de-DE"/>
              </w:rPr>
            </w:pPr>
            <w:r w:rsidRPr="00023272">
              <w:rPr>
                <w:rFonts w:ascii="Times New Roman" w:eastAsia="Times New Roman" w:hAnsi="Times New Roman" w:cs="Times New Roman"/>
                <w:b/>
                <w:bCs/>
                <w:color w:val="000000"/>
                <w:sz w:val="20"/>
                <w:szCs w:val="20"/>
                <w:lang w:eastAsia="de-DE"/>
              </w:rPr>
              <w:t>.011</w:t>
            </w:r>
            <w:r w:rsidR="00E0180F" w:rsidRPr="00023272">
              <w:rPr>
                <w:rFonts w:ascii="Times New Roman" w:eastAsia="Times New Roman" w:hAnsi="Times New Roman" w:cs="Times New Roman"/>
                <w:b/>
                <w:bCs/>
                <w:color w:val="000000"/>
                <w:sz w:val="20"/>
                <w:szCs w:val="20"/>
                <w:lang w:eastAsia="de-DE"/>
              </w:rPr>
              <w:t>*</w:t>
            </w:r>
            <w:r w:rsidRPr="00023272">
              <w:rPr>
                <w:rFonts w:ascii="Times New Roman" w:eastAsia="Times New Roman" w:hAnsi="Times New Roman" w:cs="Times New Roman"/>
                <w:b/>
                <w:bCs/>
                <w:color w:val="000000"/>
                <w:sz w:val="20"/>
                <w:szCs w:val="20"/>
                <w:lang w:eastAsia="de-DE"/>
              </w:rPr>
              <w:t xml:space="preserve"> [.002, .019]</w:t>
            </w:r>
          </w:p>
        </w:tc>
        <w:tc>
          <w:tcPr>
            <w:tcW w:w="2047" w:type="dxa"/>
            <w:tcBorders>
              <w:top w:val="nil"/>
              <w:left w:val="nil"/>
              <w:bottom w:val="single" w:sz="12" w:space="0" w:color="auto"/>
              <w:right w:val="nil"/>
            </w:tcBorders>
            <w:shd w:val="clear" w:color="auto" w:fill="auto"/>
          </w:tcPr>
          <w:p w14:paraId="6F9F0A33" w14:textId="6A09073C" w:rsidR="0057770E" w:rsidRPr="00023272" w:rsidRDefault="00304627" w:rsidP="0057770E">
            <w:pPr>
              <w:spacing w:after="0" w:line="240" w:lineRule="auto"/>
              <w:jc w:val="center"/>
              <w:rPr>
                <w:rFonts w:ascii="Times New Roman" w:eastAsia="Times New Roman" w:hAnsi="Times New Roman" w:cs="Times New Roman"/>
                <w:b/>
                <w:bCs/>
                <w:color w:val="000000"/>
                <w:sz w:val="20"/>
                <w:szCs w:val="20"/>
                <w:lang w:eastAsia="de-DE"/>
              </w:rPr>
            </w:pPr>
            <w:r w:rsidRPr="00023272">
              <w:rPr>
                <w:rFonts w:ascii="Times New Roman" w:eastAsia="Times New Roman" w:hAnsi="Times New Roman" w:cs="Times New Roman"/>
                <w:b/>
                <w:bCs/>
                <w:color w:val="000000"/>
                <w:sz w:val="20"/>
                <w:szCs w:val="20"/>
                <w:lang w:eastAsia="de-DE"/>
              </w:rPr>
              <w:t>-.006 [-.014, .001]</w:t>
            </w:r>
          </w:p>
        </w:tc>
        <w:tc>
          <w:tcPr>
            <w:tcW w:w="1842" w:type="dxa"/>
            <w:tcBorders>
              <w:top w:val="nil"/>
              <w:left w:val="nil"/>
              <w:bottom w:val="single" w:sz="12" w:space="0" w:color="auto"/>
              <w:right w:val="nil"/>
            </w:tcBorders>
            <w:shd w:val="clear" w:color="auto" w:fill="auto"/>
          </w:tcPr>
          <w:p w14:paraId="4357369F" w14:textId="53C04481" w:rsidR="0057770E" w:rsidRPr="00023272" w:rsidRDefault="0057770E" w:rsidP="0057770E">
            <w:pPr>
              <w:spacing w:after="0" w:line="240" w:lineRule="auto"/>
              <w:jc w:val="center"/>
              <w:rPr>
                <w:rFonts w:ascii="Times New Roman" w:eastAsia="Times New Roman" w:hAnsi="Times New Roman" w:cs="Times New Roman"/>
                <w:b/>
                <w:bCs/>
                <w:color w:val="000000"/>
                <w:sz w:val="20"/>
                <w:szCs w:val="20"/>
                <w:lang w:eastAsia="de-DE"/>
              </w:rPr>
            </w:pPr>
            <w:r w:rsidRPr="00023272">
              <w:rPr>
                <w:rFonts w:ascii="Times New Roman" w:eastAsia="Times New Roman" w:hAnsi="Times New Roman" w:cs="Times New Roman"/>
                <w:b/>
                <w:bCs/>
                <w:color w:val="000000"/>
                <w:sz w:val="20"/>
                <w:szCs w:val="20"/>
                <w:lang w:eastAsia="de-DE"/>
              </w:rPr>
              <w:t>-.003 [-.011, .005]</w:t>
            </w:r>
          </w:p>
        </w:tc>
        <w:tc>
          <w:tcPr>
            <w:tcW w:w="1843" w:type="dxa"/>
            <w:tcBorders>
              <w:top w:val="nil"/>
              <w:left w:val="nil"/>
              <w:bottom w:val="single" w:sz="12" w:space="0" w:color="auto"/>
              <w:right w:val="nil"/>
            </w:tcBorders>
            <w:shd w:val="clear" w:color="auto" w:fill="auto"/>
          </w:tcPr>
          <w:p w14:paraId="03D7416A" w14:textId="0D0ADBDF" w:rsidR="0057770E" w:rsidRPr="00023272" w:rsidRDefault="0057770E" w:rsidP="0057770E">
            <w:pPr>
              <w:spacing w:after="0" w:line="240" w:lineRule="auto"/>
              <w:jc w:val="center"/>
              <w:rPr>
                <w:rFonts w:ascii="Times New Roman" w:eastAsia="Times New Roman" w:hAnsi="Times New Roman" w:cs="Times New Roman"/>
                <w:b/>
                <w:bCs/>
                <w:color w:val="000000"/>
                <w:sz w:val="20"/>
                <w:szCs w:val="20"/>
                <w:lang w:eastAsia="de-DE"/>
              </w:rPr>
            </w:pPr>
            <w:r w:rsidRPr="00023272">
              <w:rPr>
                <w:rFonts w:ascii="Times New Roman" w:eastAsia="Times New Roman" w:hAnsi="Times New Roman" w:cs="Times New Roman"/>
                <w:b/>
                <w:bCs/>
                <w:color w:val="000000"/>
                <w:sz w:val="20"/>
                <w:szCs w:val="20"/>
                <w:lang w:eastAsia="de-DE"/>
              </w:rPr>
              <w:t>5E-06 [-.008, .008]</w:t>
            </w:r>
          </w:p>
        </w:tc>
        <w:tc>
          <w:tcPr>
            <w:tcW w:w="1848" w:type="dxa"/>
            <w:tcBorders>
              <w:top w:val="nil"/>
              <w:left w:val="nil"/>
              <w:bottom w:val="single" w:sz="12" w:space="0" w:color="auto"/>
              <w:right w:val="nil"/>
            </w:tcBorders>
            <w:shd w:val="clear" w:color="auto" w:fill="auto"/>
          </w:tcPr>
          <w:p w14:paraId="73F53634" w14:textId="29A619B6" w:rsidR="0057770E" w:rsidRPr="00023272" w:rsidRDefault="00304627" w:rsidP="00304627">
            <w:pPr>
              <w:spacing w:after="0" w:line="240" w:lineRule="auto"/>
              <w:jc w:val="center"/>
              <w:rPr>
                <w:rFonts w:ascii="Times New Roman" w:eastAsia="Times New Roman" w:hAnsi="Times New Roman" w:cs="Times New Roman"/>
                <w:b/>
                <w:color w:val="000000"/>
                <w:sz w:val="20"/>
                <w:szCs w:val="20"/>
                <w:lang w:eastAsia="de-DE"/>
              </w:rPr>
            </w:pPr>
            <w:r w:rsidRPr="00023272">
              <w:rPr>
                <w:rFonts w:ascii="Times New Roman" w:eastAsia="Times New Roman" w:hAnsi="Times New Roman" w:cs="Times New Roman"/>
                <w:b/>
                <w:color w:val="000000"/>
                <w:sz w:val="20"/>
                <w:szCs w:val="20"/>
                <w:lang w:eastAsia="de-DE"/>
              </w:rPr>
              <w:t>1E-5 [-.008, .008]</w:t>
            </w:r>
          </w:p>
        </w:tc>
      </w:tr>
    </w:tbl>
    <w:p w14:paraId="71900686" w14:textId="77777777" w:rsidR="000802AE" w:rsidRPr="00023272" w:rsidRDefault="007C72DD" w:rsidP="00AD2D76">
      <w:pPr>
        <w:ind w:left="-567" w:right="-173"/>
        <w:rPr>
          <w:rFonts w:ascii="Times New Roman" w:hAnsi="Times New Roman" w:cs="Times New Roman"/>
          <w:bCs/>
          <w:sz w:val="16"/>
          <w:szCs w:val="16"/>
        </w:rPr>
      </w:pPr>
      <w:r w:rsidRPr="00023272">
        <w:rPr>
          <w:rFonts w:ascii="Times New Roman" w:hAnsi="Times New Roman" w:cs="Times New Roman"/>
          <w:i/>
          <w:iCs/>
          <w:sz w:val="16"/>
          <w:szCs w:val="16"/>
        </w:rPr>
        <w:t>Note.</w:t>
      </w:r>
      <w:r w:rsidRPr="00023272">
        <w:rPr>
          <w:rFonts w:ascii="Times New Roman" w:hAnsi="Times New Roman" w:cs="Times New Roman"/>
          <w:sz w:val="16"/>
          <w:szCs w:val="16"/>
        </w:rPr>
        <w:t xml:space="preserve"> </w:t>
      </w:r>
      <w:r w:rsidR="009B5FDB" w:rsidRPr="00023272">
        <w:rPr>
          <w:rFonts w:ascii="Times New Roman" w:hAnsi="Times New Roman" w:cs="Times New Roman"/>
          <w:sz w:val="16"/>
          <w:szCs w:val="16"/>
        </w:rPr>
        <w:t xml:space="preserve">The cross-lagged effects across waves differed minimally from each other, even though we constrained them to be equal. This is common because waves typically differ in their </w:t>
      </w:r>
      <w:r w:rsidR="009B5FDB" w:rsidRPr="00023272">
        <w:rPr>
          <w:rFonts w:ascii="Times New Roman" w:hAnsi="Times New Roman" w:cs="Times New Roman"/>
          <w:i/>
          <w:sz w:val="16"/>
          <w:szCs w:val="16"/>
        </w:rPr>
        <w:t>n</w:t>
      </w:r>
      <w:r w:rsidR="009B5FDB" w:rsidRPr="00023272">
        <w:rPr>
          <w:rFonts w:ascii="Times New Roman" w:hAnsi="Times New Roman" w:cs="Times New Roman"/>
          <w:sz w:val="16"/>
          <w:szCs w:val="16"/>
        </w:rPr>
        <w:t xml:space="preserve">s and, thus, their </w:t>
      </w:r>
      <w:r w:rsidR="009B5FDB" w:rsidRPr="00023272">
        <w:rPr>
          <w:rFonts w:ascii="Times New Roman" w:hAnsi="Times New Roman" w:cs="Times New Roman"/>
          <w:i/>
          <w:sz w:val="16"/>
          <w:szCs w:val="16"/>
        </w:rPr>
        <w:t>SE</w:t>
      </w:r>
      <w:r w:rsidR="009B5FDB" w:rsidRPr="00023272">
        <w:rPr>
          <w:rFonts w:ascii="Times New Roman" w:hAnsi="Times New Roman" w:cs="Times New Roman"/>
          <w:sz w:val="16"/>
          <w:szCs w:val="16"/>
        </w:rPr>
        <w:t xml:space="preserve">s. Following Orth et al.’s (2021) recommendation, we report the average cross-lagged effects across the three inter-wave intervals. We used non-parametric bootstrapping on 5,000 bootstrapping samples to estimate the </w:t>
      </w:r>
      <w:r w:rsidR="009B5FDB" w:rsidRPr="00023272">
        <w:rPr>
          <w:rFonts w:ascii="Times New Roman" w:hAnsi="Times New Roman" w:cs="Times New Roman"/>
          <w:i/>
          <w:sz w:val="16"/>
          <w:szCs w:val="16"/>
        </w:rPr>
        <w:t>SE</w:t>
      </w:r>
      <w:r w:rsidR="009B5FDB" w:rsidRPr="00023272">
        <w:rPr>
          <w:rFonts w:ascii="Times New Roman" w:hAnsi="Times New Roman" w:cs="Times New Roman"/>
          <w:sz w:val="16"/>
          <w:szCs w:val="16"/>
        </w:rPr>
        <w:t>s for the meta-analytic results.</w:t>
      </w:r>
      <w:r w:rsidR="000802AE" w:rsidRPr="00023272">
        <w:rPr>
          <w:rFonts w:ascii="Times New Roman" w:hAnsi="Times New Roman" w:cs="Times New Roman"/>
          <w:sz w:val="16"/>
          <w:szCs w:val="16"/>
        </w:rPr>
        <w:t xml:space="preserve"> * indicate significant meta-analytical results. Note, though, that we omitted all asterisks from the single models to aid readability. </w:t>
      </w:r>
      <w:r w:rsidR="000802AE" w:rsidRPr="00023272">
        <w:rPr>
          <w:rFonts w:ascii="Times New Roman" w:hAnsi="Times New Roman" w:cs="Times New Roman"/>
          <w:b/>
          <w:bCs/>
          <w:sz w:val="16"/>
          <w:szCs w:val="16"/>
        </w:rPr>
        <w:t xml:space="preserve"> </w:t>
      </w:r>
    </w:p>
    <w:p w14:paraId="7845C1D1" w14:textId="3D5728A8" w:rsidR="007C72DD" w:rsidRPr="00023272" w:rsidRDefault="007C72DD" w:rsidP="009B5FDB">
      <w:pPr>
        <w:ind w:right="-597"/>
        <w:rPr>
          <w:rFonts w:ascii="Times New Roman" w:hAnsi="Times New Roman" w:cs="Times New Roman"/>
          <w:sz w:val="16"/>
          <w:szCs w:val="16"/>
        </w:rPr>
      </w:pPr>
    </w:p>
    <w:p w14:paraId="19A7EDA6" w14:textId="31396987" w:rsidR="00AE6F0F" w:rsidRPr="00023272" w:rsidRDefault="00AE6F0F" w:rsidP="00445D76">
      <w:pPr>
        <w:ind w:left="-284" w:right="-597"/>
        <w:rPr>
          <w:rFonts w:ascii="Times New Roman" w:hAnsi="Times New Roman" w:cs="Times New Roman"/>
          <w:sz w:val="24"/>
          <w:szCs w:val="24"/>
        </w:rPr>
      </w:pPr>
      <w:r w:rsidRPr="00023272">
        <w:rPr>
          <w:rFonts w:ascii="Times New Roman" w:hAnsi="Times New Roman" w:cs="Times New Roman"/>
          <w:sz w:val="24"/>
          <w:szCs w:val="24"/>
        </w:rPr>
        <w:lastRenderedPageBreak/>
        <w:t>Table S-3b</w:t>
      </w:r>
    </w:p>
    <w:p w14:paraId="67C27148" w14:textId="41B62621" w:rsidR="005F559F" w:rsidRPr="00023272" w:rsidRDefault="00AE6F0F" w:rsidP="00445D76">
      <w:pPr>
        <w:ind w:left="-284"/>
        <w:rPr>
          <w:rFonts w:ascii="Times New Roman" w:hAnsi="Times New Roman" w:cs="Times New Roman"/>
          <w:i/>
          <w:iCs/>
          <w:sz w:val="24"/>
          <w:szCs w:val="24"/>
        </w:rPr>
      </w:pPr>
      <w:r w:rsidRPr="00023272">
        <w:rPr>
          <w:rFonts w:ascii="Times New Roman" w:hAnsi="Times New Roman" w:cs="Times New Roman"/>
          <w:i/>
          <w:iCs/>
          <w:sz w:val="24"/>
          <w:szCs w:val="24"/>
        </w:rPr>
        <w:t>Cross-lagged Effects from the Big Five Personality Traits on Religiosity Estimated Within Each Federal State and the Associated Meta-Analytical Results Using the Combined Sample</w:t>
      </w:r>
    </w:p>
    <w:tbl>
      <w:tblPr>
        <w:tblW w:w="14644" w:type="dxa"/>
        <w:tblInd w:w="-284" w:type="dxa"/>
        <w:tblCellMar>
          <w:left w:w="70" w:type="dxa"/>
          <w:right w:w="70" w:type="dxa"/>
        </w:tblCellMar>
        <w:tblLook w:val="04A0" w:firstRow="1" w:lastRow="0" w:firstColumn="1" w:lastColumn="0" w:noHBand="0" w:noVBand="1"/>
      </w:tblPr>
      <w:tblGrid>
        <w:gridCol w:w="3246"/>
        <w:gridCol w:w="995"/>
        <w:gridCol w:w="190"/>
        <w:gridCol w:w="952"/>
        <w:gridCol w:w="190"/>
        <w:gridCol w:w="1781"/>
        <w:gridCol w:w="1841"/>
        <w:gridCol w:w="1841"/>
        <w:gridCol w:w="1841"/>
        <w:gridCol w:w="1767"/>
      </w:tblGrid>
      <w:tr w:rsidR="000B116C" w:rsidRPr="00023272" w14:paraId="1BEF8A26" w14:textId="77777777" w:rsidTr="00445D76">
        <w:trPr>
          <w:trHeight w:val="308"/>
        </w:trPr>
        <w:tc>
          <w:tcPr>
            <w:tcW w:w="3246" w:type="dxa"/>
            <w:vMerge w:val="restart"/>
            <w:tcBorders>
              <w:top w:val="single" w:sz="12" w:space="0" w:color="auto"/>
              <w:left w:val="nil"/>
              <w:bottom w:val="single" w:sz="4" w:space="0" w:color="000000"/>
              <w:right w:val="nil"/>
            </w:tcBorders>
            <w:shd w:val="clear" w:color="auto" w:fill="auto"/>
            <w:noWrap/>
            <w:vAlign w:val="center"/>
            <w:hideMark/>
          </w:tcPr>
          <w:p w14:paraId="740E5975" w14:textId="77777777" w:rsidR="005F559F" w:rsidRPr="00023272" w:rsidRDefault="005F559F" w:rsidP="00445D76">
            <w:pPr>
              <w:spacing w:after="0" w:line="240" w:lineRule="auto"/>
              <w:ind w:left="-354" w:firstLine="354"/>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state</w:t>
            </w:r>
          </w:p>
        </w:tc>
        <w:tc>
          <w:tcPr>
            <w:tcW w:w="995" w:type="dxa"/>
            <w:tcBorders>
              <w:top w:val="single" w:sz="12" w:space="0" w:color="auto"/>
              <w:left w:val="nil"/>
              <w:bottom w:val="nil"/>
              <w:right w:val="nil"/>
            </w:tcBorders>
            <w:shd w:val="clear" w:color="auto" w:fill="auto"/>
            <w:noWrap/>
            <w:hideMark/>
          </w:tcPr>
          <w:p w14:paraId="658AE4BF" w14:textId="77777777" w:rsidR="005F559F" w:rsidRPr="00023272" w:rsidRDefault="005F559F" w:rsidP="005F559F">
            <w:pPr>
              <w:spacing w:after="0" w:line="240" w:lineRule="auto"/>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 </w:t>
            </w:r>
          </w:p>
        </w:tc>
        <w:tc>
          <w:tcPr>
            <w:tcW w:w="190" w:type="dxa"/>
            <w:tcBorders>
              <w:top w:val="single" w:sz="12" w:space="0" w:color="auto"/>
              <w:left w:val="nil"/>
              <w:bottom w:val="nil"/>
              <w:right w:val="nil"/>
            </w:tcBorders>
            <w:shd w:val="clear" w:color="auto" w:fill="auto"/>
            <w:noWrap/>
            <w:hideMark/>
          </w:tcPr>
          <w:p w14:paraId="1C766E59" w14:textId="77777777" w:rsidR="005F559F" w:rsidRPr="00023272" w:rsidRDefault="005F559F" w:rsidP="005F559F">
            <w:pPr>
              <w:spacing w:after="0" w:line="240" w:lineRule="auto"/>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 </w:t>
            </w:r>
          </w:p>
        </w:tc>
        <w:tc>
          <w:tcPr>
            <w:tcW w:w="952" w:type="dxa"/>
            <w:vMerge w:val="restart"/>
            <w:tcBorders>
              <w:top w:val="single" w:sz="12" w:space="0" w:color="auto"/>
              <w:left w:val="nil"/>
              <w:bottom w:val="single" w:sz="4" w:space="0" w:color="000000"/>
              <w:right w:val="nil"/>
            </w:tcBorders>
            <w:shd w:val="clear" w:color="auto" w:fill="auto"/>
            <w:vAlign w:val="center"/>
            <w:hideMark/>
          </w:tcPr>
          <w:p w14:paraId="06740295" w14:textId="77777777" w:rsidR="005F559F" w:rsidRPr="00023272" w:rsidRDefault="005F559F" w:rsidP="005F559F">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state-level religiosity</w:t>
            </w:r>
          </w:p>
        </w:tc>
        <w:tc>
          <w:tcPr>
            <w:tcW w:w="190" w:type="dxa"/>
            <w:tcBorders>
              <w:top w:val="single" w:sz="12" w:space="0" w:color="auto"/>
              <w:left w:val="nil"/>
              <w:right w:val="nil"/>
            </w:tcBorders>
            <w:shd w:val="clear" w:color="auto" w:fill="auto"/>
            <w:noWrap/>
            <w:hideMark/>
          </w:tcPr>
          <w:p w14:paraId="2B93D516" w14:textId="77777777" w:rsidR="005F559F" w:rsidRPr="00023272" w:rsidRDefault="005F559F" w:rsidP="005F559F">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w:t>
            </w:r>
          </w:p>
        </w:tc>
        <w:tc>
          <w:tcPr>
            <w:tcW w:w="9071" w:type="dxa"/>
            <w:gridSpan w:val="5"/>
            <w:tcBorders>
              <w:top w:val="single" w:sz="12" w:space="0" w:color="auto"/>
              <w:left w:val="nil"/>
              <w:bottom w:val="nil"/>
              <w:right w:val="nil"/>
            </w:tcBorders>
            <w:shd w:val="clear" w:color="auto" w:fill="auto"/>
            <w:hideMark/>
          </w:tcPr>
          <w:p w14:paraId="6162875B" w14:textId="1A2B9162" w:rsidR="005F559F" w:rsidRPr="00023272" w:rsidRDefault="00BA3978" w:rsidP="005F559F">
            <w:pPr>
              <w:spacing w:after="0" w:line="240" w:lineRule="auto"/>
              <w:jc w:val="center"/>
              <w:rPr>
                <w:rFonts w:ascii="Times New Roman" w:eastAsia="Times New Roman" w:hAnsi="Times New Roman" w:cs="Times New Roman"/>
                <w:color w:val="000000"/>
                <w:sz w:val="20"/>
                <w:szCs w:val="20"/>
                <w:lang w:eastAsia="de-DE"/>
              </w:rPr>
            </w:pPr>
            <w:r w:rsidRPr="00F95B57">
              <w:rPr>
                <w:rFonts w:ascii="Times New Roman" w:eastAsia="Times New Roman" w:hAnsi="Times New Roman" w:cs="Times New Roman"/>
                <w:color w:val="000000"/>
                <w:sz w:val="20"/>
                <w:szCs w:val="20"/>
                <w:lang w:eastAsia="de-DE"/>
              </w:rPr>
              <w:t xml:space="preserve">cross-lagged </w:t>
            </w:r>
            <w:r w:rsidRPr="00595250">
              <w:rPr>
                <w:rFonts w:ascii="Times New Roman" w:eastAsia="Times New Roman" w:hAnsi="Times New Roman" w:cs="Times New Roman"/>
                <w:color w:val="000000"/>
                <w:sz w:val="20"/>
                <w:szCs w:val="20"/>
                <w:lang w:eastAsia="de-DE"/>
              </w:rPr>
              <w:t>effects (</w:t>
            </w:r>
            <w:r w:rsidRPr="00595250">
              <w:rPr>
                <w:rFonts w:ascii="Times New Roman" w:hAnsi="Times New Roman" w:cs="Times New Roman"/>
                <w:i/>
                <w:sz w:val="20"/>
                <w:szCs w:val="20"/>
              </w:rPr>
              <w:t>β</w:t>
            </w:r>
            <w:r w:rsidRPr="00595250">
              <w:rPr>
                <w:rFonts w:ascii="Times New Roman" w:eastAsia="Times New Roman" w:hAnsi="Times New Roman" w:cs="Times New Roman"/>
                <w:color w:val="000000"/>
                <w:sz w:val="20"/>
                <w:szCs w:val="20"/>
                <w:lang w:eastAsia="de-DE"/>
              </w:rPr>
              <w:t xml:space="preserve">) </w:t>
            </w:r>
            <w:r>
              <w:rPr>
                <w:rFonts w:ascii="Times New Roman" w:eastAsia="Times New Roman" w:hAnsi="Times New Roman" w:cs="Times New Roman"/>
                <w:color w:val="000000"/>
                <w:sz w:val="20"/>
                <w:szCs w:val="20"/>
                <w:lang w:eastAsia="de-DE"/>
              </w:rPr>
              <w:t>of the Big Five</w:t>
            </w:r>
            <w:r w:rsidRPr="00F95B57">
              <w:rPr>
                <w:rFonts w:ascii="Times New Roman" w:eastAsia="Times New Roman" w:hAnsi="Times New Roman" w:cs="Times New Roman"/>
                <w:color w:val="000000"/>
                <w:sz w:val="20"/>
                <w:szCs w:val="20"/>
                <w:lang w:eastAsia="de-DE"/>
              </w:rPr>
              <w:t xml:space="preserve"> on </w:t>
            </w:r>
            <w:r>
              <w:rPr>
                <w:rFonts w:ascii="Times New Roman" w:eastAsia="Times New Roman" w:hAnsi="Times New Roman" w:cs="Times New Roman"/>
                <w:color w:val="000000"/>
                <w:sz w:val="20"/>
                <w:szCs w:val="20"/>
                <w:lang w:eastAsia="de-DE"/>
              </w:rPr>
              <w:t xml:space="preserve">changes in </w:t>
            </w:r>
            <w:r w:rsidRPr="00F95B57">
              <w:rPr>
                <w:rFonts w:ascii="Times New Roman" w:eastAsia="Times New Roman" w:hAnsi="Times New Roman" w:cs="Times New Roman"/>
                <w:color w:val="000000"/>
                <w:sz w:val="20"/>
                <w:szCs w:val="20"/>
                <w:lang w:eastAsia="de-DE"/>
              </w:rPr>
              <w:t>religiosity</w:t>
            </w:r>
          </w:p>
        </w:tc>
      </w:tr>
      <w:tr w:rsidR="000B116C" w:rsidRPr="00023272" w14:paraId="308A8DDD" w14:textId="77777777" w:rsidTr="00445D76">
        <w:trPr>
          <w:trHeight w:val="298"/>
        </w:trPr>
        <w:tc>
          <w:tcPr>
            <w:tcW w:w="3246" w:type="dxa"/>
            <w:vMerge/>
            <w:tcBorders>
              <w:top w:val="nil"/>
              <w:left w:val="nil"/>
              <w:bottom w:val="single" w:sz="4" w:space="0" w:color="000000"/>
              <w:right w:val="nil"/>
            </w:tcBorders>
            <w:vAlign w:val="center"/>
            <w:hideMark/>
          </w:tcPr>
          <w:p w14:paraId="1B73E8C0" w14:textId="77777777" w:rsidR="005F559F" w:rsidRPr="00023272" w:rsidRDefault="005F559F" w:rsidP="005F559F">
            <w:pPr>
              <w:spacing w:after="0" w:line="240" w:lineRule="auto"/>
              <w:rPr>
                <w:rFonts w:ascii="Times New Roman" w:eastAsia="Times New Roman" w:hAnsi="Times New Roman" w:cs="Times New Roman"/>
                <w:color w:val="000000"/>
                <w:sz w:val="20"/>
                <w:szCs w:val="20"/>
                <w:lang w:eastAsia="de-DE"/>
              </w:rPr>
            </w:pPr>
          </w:p>
        </w:tc>
        <w:tc>
          <w:tcPr>
            <w:tcW w:w="995" w:type="dxa"/>
            <w:tcBorders>
              <w:top w:val="nil"/>
              <w:left w:val="nil"/>
              <w:bottom w:val="single" w:sz="4" w:space="0" w:color="auto"/>
              <w:right w:val="nil"/>
            </w:tcBorders>
            <w:shd w:val="clear" w:color="auto" w:fill="auto"/>
            <w:noWrap/>
            <w:hideMark/>
          </w:tcPr>
          <w:p w14:paraId="48B4BC0E" w14:textId="77777777" w:rsidR="005F559F" w:rsidRPr="00023272" w:rsidRDefault="005F559F" w:rsidP="005F559F">
            <w:pPr>
              <w:spacing w:after="0" w:line="240" w:lineRule="auto"/>
              <w:jc w:val="center"/>
              <w:rPr>
                <w:rFonts w:ascii="Times New Roman" w:eastAsia="Times New Roman" w:hAnsi="Times New Roman" w:cs="Times New Roman"/>
                <w:i/>
                <w:iCs/>
                <w:color w:val="000000"/>
                <w:sz w:val="20"/>
                <w:szCs w:val="20"/>
                <w:lang w:val="de-DE" w:eastAsia="de-DE"/>
              </w:rPr>
            </w:pPr>
            <w:r w:rsidRPr="00023272">
              <w:rPr>
                <w:rFonts w:ascii="Times New Roman" w:eastAsia="Times New Roman" w:hAnsi="Times New Roman" w:cs="Times New Roman"/>
                <w:i/>
                <w:iCs/>
                <w:color w:val="000000"/>
                <w:sz w:val="20"/>
                <w:szCs w:val="20"/>
                <w:lang w:val="de-DE" w:eastAsia="de-DE"/>
              </w:rPr>
              <w:t>N</w:t>
            </w:r>
          </w:p>
        </w:tc>
        <w:tc>
          <w:tcPr>
            <w:tcW w:w="190" w:type="dxa"/>
            <w:tcBorders>
              <w:top w:val="nil"/>
              <w:left w:val="nil"/>
              <w:bottom w:val="single" w:sz="4" w:space="0" w:color="auto"/>
              <w:right w:val="nil"/>
            </w:tcBorders>
            <w:shd w:val="clear" w:color="auto" w:fill="auto"/>
            <w:hideMark/>
          </w:tcPr>
          <w:p w14:paraId="589F48AA" w14:textId="77777777" w:rsidR="005F559F" w:rsidRPr="00023272" w:rsidRDefault="005F559F" w:rsidP="005F559F">
            <w:pPr>
              <w:spacing w:after="0" w:line="240" w:lineRule="auto"/>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 </w:t>
            </w:r>
          </w:p>
        </w:tc>
        <w:tc>
          <w:tcPr>
            <w:tcW w:w="952" w:type="dxa"/>
            <w:vMerge/>
            <w:tcBorders>
              <w:top w:val="single" w:sz="8" w:space="0" w:color="auto"/>
              <w:left w:val="nil"/>
              <w:bottom w:val="single" w:sz="4" w:space="0" w:color="000000"/>
              <w:right w:val="nil"/>
            </w:tcBorders>
            <w:vAlign w:val="center"/>
            <w:hideMark/>
          </w:tcPr>
          <w:p w14:paraId="71B38AF4" w14:textId="77777777" w:rsidR="005F559F" w:rsidRPr="00023272" w:rsidRDefault="005F559F" w:rsidP="005F559F">
            <w:pPr>
              <w:spacing w:after="0" w:line="240" w:lineRule="auto"/>
              <w:rPr>
                <w:rFonts w:ascii="Times New Roman" w:eastAsia="Times New Roman" w:hAnsi="Times New Roman" w:cs="Times New Roman"/>
                <w:color w:val="000000"/>
                <w:sz w:val="20"/>
                <w:szCs w:val="20"/>
                <w:lang w:eastAsia="de-DE"/>
              </w:rPr>
            </w:pPr>
          </w:p>
        </w:tc>
        <w:tc>
          <w:tcPr>
            <w:tcW w:w="190" w:type="dxa"/>
            <w:tcBorders>
              <w:top w:val="nil"/>
              <w:left w:val="nil"/>
              <w:bottom w:val="single" w:sz="4" w:space="0" w:color="auto"/>
              <w:right w:val="nil"/>
            </w:tcBorders>
            <w:shd w:val="clear" w:color="auto" w:fill="auto"/>
            <w:hideMark/>
          </w:tcPr>
          <w:p w14:paraId="0FE6B3BF" w14:textId="77777777" w:rsidR="005F559F" w:rsidRPr="00023272" w:rsidRDefault="005F559F" w:rsidP="005F559F">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w:t>
            </w:r>
          </w:p>
        </w:tc>
        <w:tc>
          <w:tcPr>
            <w:tcW w:w="1781" w:type="dxa"/>
            <w:tcBorders>
              <w:top w:val="nil"/>
              <w:left w:val="nil"/>
              <w:bottom w:val="single" w:sz="4" w:space="0" w:color="auto"/>
              <w:right w:val="nil"/>
            </w:tcBorders>
            <w:shd w:val="clear" w:color="auto" w:fill="auto"/>
            <w:hideMark/>
          </w:tcPr>
          <w:p w14:paraId="7BC13676" w14:textId="77777777" w:rsidR="00BA3978" w:rsidRPr="00F95B57" w:rsidRDefault="00BA3978" w:rsidP="00BA3978">
            <w:pPr>
              <w:spacing w:after="0" w:line="240" w:lineRule="auto"/>
              <w:jc w:val="center"/>
              <w:rPr>
                <w:rFonts w:ascii="Times New Roman" w:eastAsia="Times New Roman" w:hAnsi="Times New Roman" w:cs="Times New Roman"/>
                <w:color w:val="000000"/>
                <w:sz w:val="20"/>
                <w:szCs w:val="20"/>
                <w:lang w:eastAsia="de-DE"/>
              </w:rPr>
            </w:pPr>
            <w:r w:rsidRPr="00F95B57">
              <w:rPr>
                <w:rFonts w:ascii="Times New Roman" w:eastAsia="Times New Roman" w:hAnsi="Times New Roman" w:cs="Times New Roman"/>
                <w:color w:val="000000"/>
                <w:sz w:val="20"/>
                <w:szCs w:val="20"/>
                <w:lang w:eastAsia="de-DE"/>
              </w:rPr>
              <w:t xml:space="preserve">agreeableness </w:t>
            </w:r>
            <w:r w:rsidRPr="00F95B57">
              <w:rPr>
                <w:rFonts w:ascii="Times New Roman" w:eastAsia="Times New Roman" w:hAnsi="Times New Roman" w:cs="Times New Roman"/>
                <w:color w:val="000000"/>
                <w:sz w:val="20"/>
                <w:szCs w:val="20"/>
                <w:lang w:eastAsia="de-DE"/>
              </w:rPr>
              <w:sym w:font="Wingdings" w:char="F0E0"/>
            </w:r>
            <w:r w:rsidRPr="00F95B57">
              <w:rPr>
                <w:rFonts w:ascii="Times New Roman" w:eastAsia="Times New Roman" w:hAnsi="Times New Roman" w:cs="Times New Roman"/>
                <w:color w:val="000000"/>
                <w:sz w:val="20"/>
                <w:szCs w:val="20"/>
                <w:lang w:eastAsia="de-DE"/>
              </w:rPr>
              <w:t xml:space="preserve"> </w:t>
            </w:r>
          </w:p>
          <w:p w14:paraId="208A58AA" w14:textId="3E53577C" w:rsidR="005F559F" w:rsidRPr="00023272" w:rsidRDefault="00BA3978" w:rsidP="00BA3978">
            <w:pPr>
              <w:spacing w:after="0" w:line="240" w:lineRule="auto"/>
              <w:jc w:val="center"/>
              <w:rPr>
                <w:rFonts w:ascii="Times New Roman" w:eastAsia="Times New Roman" w:hAnsi="Times New Roman" w:cs="Times New Roman"/>
                <w:color w:val="000000"/>
                <w:sz w:val="20"/>
                <w:szCs w:val="20"/>
                <w:lang w:eastAsia="de-DE"/>
              </w:rPr>
            </w:pPr>
            <w:r>
              <w:rPr>
                <w:rFonts w:ascii="Times New Roman" w:eastAsia="Times New Roman" w:hAnsi="Times New Roman" w:cs="Times New Roman"/>
                <w:color w:val="000000"/>
                <w:sz w:val="20"/>
                <w:szCs w:val="20"/>
                <w:lang w:eastAsia="de-DE"/>
              </w:rPr>
              <w:t>∆</w:t>
            </w:r>
            <w:r w:rsidRPr="00F95B57">
              <w:rPr>
                <w:rFonts w:ascii="Times New Roman" w:eastAsia="Times New Roman" w:hAnsi="Times New Roman" w:cs="Times New Roman"/>
                <w:color w:val="000000"/>
                <w:sz w:val="20"/>
                <w:szCs w:val="20"/>
                <w:lang w:eastAsia="de-DE"/>
              </w:rPr>
              <w:t>religiosity</w:t>
            </w:r>
          </w:p>
        </w:tc>
        <w:tc>
          <w:tcPr>
            <w:tcW w:w="1841" w:type="dxa"/>
            <w:tcBorders>
              <w:top w:val="nil"/>
              <w:left w:val="nil"/>
              <w:bottom w:val="single" w:sz="4" w:space="0" w:color="auto"/>
              <w:right w:val="nil"/>
            </w:tcBorders>
            <w:shd w:val="clear" w:color="auto" w:fill="auto"/>
            <w:hideMark/>
          </w:tcPr>
          <w:p w14:paraId="2B605099" w14:textId="7C4610E6" w:rsidR="00BA3978" w:rsidRPr="00F95B57" w:rsidRDefault="005F559F" w:rsidP="00BA3978">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openness </w:t>
            </w:r>
            <w:r w:rsidR="00BA3978" w:rsidRPr="00F95B57">
              <w:rPr>
                <w:rFonts w:ascii="Times New Roman" w:eastAsia="Times New Roman" w:hAnsi="Times New Roman" w:cs="Times New Roman"/>
                <w:color w:val="000000"/>
                <w:sz w:val="20"/>
                <w:szCs w:val="20"/>
                <w:lang w:eastAsia="de-DE"/>
              </w:rPr>
              <w:sym w:font="Wingdings" w:char="F0E0"/>
            </w:r>
            <w:r w:rsidR="00BA3978" w:rsidRPr="00F95B57">
              <w:rPr>
                <w:rFonts w:ascii="Times New Roman" w:eastAsia="Times New Roman" w:hAnsi="Times New Roman" w:cs="Times New Roman"/>
                <w:color w:val="000000"/>
                <w:sz w:val="20"/>
                <w:szCs w:val="20"/>
                <w:lang w:eastAsia="de-DE"/>
              </w:rPr>
              <w:t xml:space="preserve"> </w:t>
            </w:r>
          </w:p>
          <w:p w14:paraId="76784706" w14:textId="2900CE5B" w:rsidR="005F559F" w:rsidRPr="00023272" w:rsidRDefault="00BA3978" w:rsidP="00BA3978">
            <w:pPr>
              <w:spacing w:after="0" w:line="240" w:lineRule="auto"/>
              <w:jc w:val="center"/>
              <w:rPr>
                <w:rFonts w:ascii="Times New Roman" w:eastAsia="Times New Roman" w:hAnsi="Times New Roman" w:cs="Times New Roman"/>
                <w:color w:val="000000"/>
                <w:sz w:val="20"/>
                <w:szCs w:val="20"/>
                <w:lang w:eastAsia="de-DE"/>
              </w:rPr>
            </w:pPr>
            <w:r>
              <w:rPr>
                <w:rFonts w:ascii="Times New Roman" w:eastAsia="Times New Roman" w:hAnsi="Times New Roman" w:cs="Times New Roman"/>
                <w:color w:val="000000"/>
                <w:sz w:val="20"/>
                <w:szCs w:val="20"/>
                <w:lang w:eastAsia="de-DE"/>
              </w:rPr>
              <w:t>∆</w:t>
            </w:r>
            <w:r w:rsidRPr="00F95B57">
              <w:rPr>
                <w:rFonts w:ascii="Times New Roman" w:eastAsia="Times New Roman" w:hAnsi="Times New Roman" w:cs="Times New Roman"/>
                <w:color w:val="000000"/>
                <w:sz w:val="20"/>
                <w:szCs w:val="20"/>
                <w:lang w:eastAsia="de-DE"/>
              </w:rPr>
              <w:t>religiosity</w:t>
            </w:r>
          </w:p>
        </w:tc>
        <w:tc>
          <w:tcPr>
            <w:tcW w:w="1841" w:type="dxa"/>
            <w:tcBorders>
              <w:top w:val="nil"/>
              <w:left w:val="nil"/>
              <w:bottom w:val="single" w:sz="4" w:space="0" w:color="auto"/>
              <w:right w:val="nil"/>
            </w:tcBorders>
            <w:shd w:val="clear" w:color="auto" w:fill="auto"/>
            <w:hideMark/>
          </w:tcPr>
          <w:p w14:paraId="46C75184" w14:textId="77777777" w:rsidR="00BA3978" w:rsidRPr="00F95B57" w:rsidRDefault="00BA3978" w:rsidP="00BA3978">
            <w:pPr>
              <w:spacing w:after="0" w:line="240" w:lineRule="auto"/>
              <w:jc w:val="center"/>
              <w:rPr>
                <w:rFonts w:ascii="Times New Roman" w:eastAsia="Times New Roman" w:hAnsi="Times New Roman" w:cs="Times New Roman"/>
                <w:color w:val="000000"/>
                <w:sz w:val="20"/>
                <w:szCs w:val="20"/>
                <w:lang w:eastAsia="de-DE"/>
              </w:rPr>
            </w:pPr>
            <w:r>
              <w:rPr>
                <w:rFonts w:ascii="Times New Roman" w:eastAsia="Times New Roman" w:hAnsi="Times New Roman" w:cs="Times New Roman"/>
                <w:color w:val="000000"/>
                <w:sz w:val="20"/>
                <w:szCs w:val="20"/>
                <w:lang w:eastAsia="de-DE"/>
              </w:rPr>
              <w:t xml:space="preserve">conscientiousness </w:t>
            </w:r>
            <w:r w:rsidRPr="00F95B57">
              <w:rPr>
                <w:rFonts w:ascii="Times New Roman" w:eastAsia="Times New Roman" w:hAnsi="Times New Roman" w:cs="Times New Roman"/>
                <w:color w:val="000000"/>
                <w:sz w:val="20"/>
                <w:szCs w:val="20"/>
                <w:lang w:eastAsia="de-DE"/>
              </w:rPr>
              <w:sym w:font="Wingdings" w:char="F0E0"/>
            </w:r>
            <w:r w:rsidRPr="00F95B57">
              <w:rPr>
                <w:rFonts w:ascii="Times New Roman" w:eastAsia="Times New Roman" w:hAnsi="Times New Roman" w:cs="Times New Roman"/>
                <w:color w:val="000000"/>
                <w:sz w:val="20"/>
                <w:szCs w:val="20"/>
                <w:lang w:eastAsia="de-DE"/>
              </w:rPr>
              <w:t xml:space="preserve"> </w:t>
            </w:r>
          </w:p>
          <w:p w14:paraId="7F49A624" w14:textId="678F1BC1" w:rsidR="005F559F" w:rsidRPr="00023272" w:rsidRDefault="00BA3978" w:rsidP="00BA3978">
            <w:pPr>
              <w:spacing w:after="0" w:line="240" w:lineRule="auto"/>
              <w:jc w:val="center"/>
              <w:rPr>
                <w:rFonts w:ascii="Times New Roman" w:eastAsia="Times New Roman" w:hAnsi="Times New Roman" w:cs="Times New Roman"/>
                <w:color w:val="000000"/>
                <w:sz w:val="20"/>
                <w:szCs w:val="20"/>
                <w:lang w:eastAsia="de-DE"/>
              </w:rPr>
            </w:pPr>
            <w:r>
              <w:rPr>
                <w:rFonts w:ascii="Times New Roman" w:eastAsia="Times New Roman" w:hAnsi="Times New Roman" w:cs="Times New Roman"/>
                <w:color w:val="000000"/>
                <w:sz w:val="20"/>
                <w:szCs w:val="20"/>
                <w:lang w:eastAsia="de-DE"/>
              </w:rPr>
              <w:t>∆</w:t>
            </w:r>
            <w:r w:rsidRPr="00F95B57">
              <w:rPr>
                <w:rFonts w:ascii="Times New Roman" w:eastAsia="Times New Roman" w:hAnsi="Times New Roman" w:cs="Times New Roman"/>
                <w:color w:val="000000"/>
                <w:sz w:val="20"/>
                <w:szCs w:val="20"/>
                <w:lang w:eastAsia="de-DE"/>
              </w:rPr>
              <w:t>religiosity</w:t>
            </w:r>
          </w:p>
        </w:tc>
        <w:tc>
          <w:tcPr>
            <w:tcW w:w="1841" w:type="dxa"/>
            <w:tcBorders>
              <w:top w:val="nil"/>
              <w:left w:val="nil"/>
              <w:bottom w:val="single" w:sz="4" w:space="0" w:color="auto"/>
              <w:right w:val="nil"/>
            </w:tcBorders>
            <w:shd w:val="clear" w:color="auto" w:fill="auto"/>
            <w:hideMark/>
          </w:tcPr>
          <w:p w14:paraId="35B48B91" w14:textId="77777777" w:rsidR="00BA3978" w:rsidRPr="00F95B57" w:rsidRDefault="00BA3978" w:rsidP="00BA3978">
            <w:pPr>
              <w:spacing w:after="0" w:line="240" w:lineRule="auto"/>
              <w:jc w:val="center"/>
              <w:rPr>
                <w:rFonts w:ascii="Times New Roman" w:eastAsia="Times New Roman" w:hAnsi="Times New Roman" w:cs="Times New Roman"/>
                <w:color w:val="000000"/>
                <w:sz w:val="20"/>
                <w:szCs w:val="20"/>
                <w:lang w:eastAsia="de-DE"/>
              </w:rPr>
            </w:pPr>
            <w:r>
              <w:rPr>
                <w:rFonts w:ascii="Times New Roman" w:eastAsia="Times New Roman" w:hAnsi="Times New Roman" w:cs="Times New Roman"/>
                <w:color w:val="000000"/>
                <w:sz w:val="20"/>
                <w:szCs w:val="20"/>
                <w:lang w:eastAsia="de-DE"/>
              </w:rPr>
              <w:t xml:space="preserve">extraversion </w:t>
            </w:r>
            <w:r w:rsidRPr="00F95B57">
              <w:rPr>
                <w:rFonts w:ascii="Times New Roman" w:eastAsia="Times New Roman" w:hAnsi="Times New Roman" w:cs="Times New Roman"/>
                <w:color w:val="000000"/>
                <w:sz w:val="20"/>
                <w:szCs w:val="20"/>
                <w:lang w:eastAsia="de-DE"/>
              </w:rPr>
              <w:sym w:font="Wingdings" w:char="F0E0"/>
            </w:r>
            <w:r w:rsidRPr="00F95B57">
              <w:rPr>
                <w:rFonts w:ascii="Times New Roman" w:eastAsia="Times New Roman" w:hAnsi="Times New Roman" w:cs="Times New Roman"/>
                <w:color w:val="000000"/>
                <w:sz w:val="20"/>
                <w:szCs w:val="20"/>
                <w:lang w:eastAsia="de-DE"/>
              </w:rPr>
              <w:t xml:space="preserve"> </w:t>
            </w:r>
          </w:p>
          <w:p w14:paraId="4777A1BF" w14:textId="6A5B0055" w:rsidR="005F559F" w:rsidRPr="00023272" w:rsidRDefault="00BA3978" w:rsidP="00BA3978">
            <w:pPr>
              <w:spacing w:after="0" w:line="240" w:lineRule="auto"/>
              <w:jc w:val="center"/>
              <w:rPr>
                <w:rFonts w:ascii="Times New Roman" w:eastAsia="Times New Roman" w:hAnsi="Times New Roman" w:cs="Times New Roman"/>
                <w:color w:val="000000"/>
                <w:sz w:val="20"/>
                <w:szCs w:val="20"/>
                <w:lang w:eastAsia="de-DE"/>
              </w:rPr>
            </w:pPr>
            <w:r>
              <w:rPr>
                <w:rFonts w:ascii="Times New Roman" w:eastAsia="Times New Roman" w:hAnsi="Times New Roman" w:cs="Times New Roman"/>
                <w:color w:val="000000"/>
                <w:sz w:val="20"/>
                <w:szCs w:val="20"/>
                <w:lang w:eastAsia="de-DE"/>
              </w:rPr>
              <w:t>∆</w:t>
            </w:r>
            <w:r w:rsidRPr="00F95B57">
              <w:rPr>
                <w:rFonts w:ascii="Times New Roman" w:eastAsia="Times New Roman" w:hAnsi="Times New Roman" w:cs="Times New Roman"/>
                <w:color w:val="000000"/>
                <w:sz w:val="20"/>
                <w:szCs w:val="20"/>
                <w:lang w:eastAsia="de-DE"/>
              </w:rPr>
              <w:t>religiosity</w:t>
            </w:r>
          </w:p>
        </w:tc>
        <w:tc>
          <w:tcPr>
            <w:tcW w:w="1767" w:type="dxa"/>
            <w:tcBorders>
              <w:top w:val="nil"/>
              <w:left w:val="nil"/>
              <w:bottom w:val="single" w:sz="4" w:space="0" w:color="auto"/>
              <w:right w:val="nil"/>
            </w:tcBorders>
            <w:shd w:val="clear" w:color="auto" w:fill="auto"/>
            <w:hideMark/>
          </w:tcPr>
          <w:p w14:paraId="57E7770F" w14:textId="77777777" w:rsidR="00BA3978" w:rsidRPr="00F95B57" w:rsidRDefault="00BA3978" w:rsidP="00BA3978">
            <w:pPr>
              <w:spacing w:after="0" w:line="240" w:lineRule="auto"/>
              <w:jc w:val="center"/>
              <w:rPr>
                <w:rFonts w:ascii="Times New Roman" w:eastAsia="Times New Roman" w:hAnsi="Times New Roman" w:cs="Times New Roman"/>
                <w:color w:val="000000"/>
                <w:sz w:val="20"/>
                <w:szCs w:val="20"/>
                <w:lang w:eastAsia="de-DE"/>
              </w:rPr>
            </w:pPr>
            <w:r>
              <w:rPr>
                <w:rFonts w:ascii="Times New Roman" w:eastAsia="Times New Roman" w:hAnsi="Times New Roman" w:cs="Times New Roman"/>
                <w:color w:val="000000"/>
                <w:sz w:val="20"/>
                <w:szCs w:val="20"/>
                <w:lang w:eastAsia="de-DE"/>
              </w:rPr>
              <w:t xml:space="preserve">neuroticism </w:t>
            </w:r>
            <w:r w:rsidRPr="00F95B57">
              <w:rPr>
                <w:rFonts w:ascii="Times New Roman" w:eastAsia="Times New Roman" w:hAnsi="Times New Roman" w:cs="Times New Roman"/>
                <w:color w:val="000000"/>
                <w:sz w:val="20"/>
                <w:szCs w:val="20"/>
                <w:lang w:eastAsia="de-DE"/>
              </w:rPr>
              <w:sym w:font="Wingdings" w:char="F0E0"/>
            </w:r>
            <w:r w:rsidRPr="00F95B57">
              <w:rPr>
                <w:rFonts w:ascii="Times New Roman" w:eastAsia="Times New Roman" w:hAnsi="Times New Roman" w:cs="Times New Roman"/>
                <w:color w:val="000000"/>
                <w:sz w:val="20"/>
                <w:szCs w:val="20"/>
                <w:lang w:eastAsia="de-DE"/>
              </w:rPr>
              <w:t xml:space="preserve"> </w:t>
            </w:r>
          </w:p>
          <w:p w14:paraId="5385012A" w14:textId="65CF70AF" w:rsidR="005F559F" w:rsidRPr="00023272" w:rsidRDefault="00BA3978" w:rsidP="00BA3978">
            <w:pPr>
              <w:spacing w:after="0" w:line="240" w:lineRule="auto"/>
              <w:jc w:val="center"/>
              <w:rPr>
                <w:rFonts w:ascii="Times New Roman" w:eastAsia="Times New Roman" w:hAnsi="Times New Roman" w:cs="Times New Roman"/>
                <w:color w:val="000000"/>
                <w:sz w:val="20"/>
                <w:szCs w:val="20"/>
                <w:lang w:eastAsia="de-DE"/>
              </w:rPr>
            </w:pPr>
            <w:r>
              <w:rPr>
                <w:rFonts w:ascii="Times New Roman" w:eastAsia="Times New Roman" w:hAnsi="Times New Roman" w:cs="Times New Roman"/>
                <w:color w:val="000000"/>
                <w:sz w:val="20"/>
                <w:szCs w:val="20"/>
                <w:lang w:eastAsia="de-DE"/>
              </w:rPr>
              <w:t>∆</w:t>
            </w:r>
            <w:r w:rsidRPr="00F95B57">
              <w:rPr>
                <w:rFonts w:ascii="Times New Roman" w:eastAsia="Times New Roman" w:hAnsi="Times New Roman" w:cs="Times New Roman"/>
                <w:color w:val="000000"/>
                <w:sz w:val="20"/>
                <w:szCs w:val="20"/>
                <w:lang w:eastAsia="de-DE"/>
              </w:rPr>
              <w:t>religiosity</w:t>
            </w:r>
          </w:p>
        </w:tc>
      </w:tr>
      <w:tr w:rsidR="000B116C" w:rsidRPr="00023272" w14:paraId="05965AFB" w14:textId="77777777" w:rsidTr="00445D76">
        <w:trPr>
          <w:trHeight w:val="286"/>
        </w:trPr>
        <w:tc>
          <w:tcPr>
            <w:tcW w:w="3246" w:type="dxa"/>
            <w:tcBorders>
              <w:top w:val="nil"/>
              <w:left w:val="nil"/>
              <w:bottom w:val="nil"/>
              <w:right w:val="nil"/>
            </w:tcBorders>
            <w:shd w:val="clear" w:color="auto" w:fill="auto"/>
            <w:noWrap/>
            <w:vAlign w:val="center"/>
            <w:hideMark/>
          </w:tcPr>
          <w:p w14:paraId="4E711673" w14:textId="77777777" w:rsidR="005F559F" w:rsidRPr="00023272" w:rsidRDefault="005F559F" w:rsidP="005F559F">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Bavaria</w:t>
            </w:r>
          </w:p>
        </w:tc>
        <w:tc>
          <w:tcPr>
            <w:tcW w:w="995" w:type="dxa"/>
            <w:tcBorders>
              <w:top w:val="nil"/>
              <w:left w:val="nil"/>
              <w:bottom w:val="nil"/>
              <w:right w:val="nil"/>
            </w:tcBorders>
            <w:shd w:val="clear" w:color="auto" w:fill="auto"/>
            <w:noWrap/>
            <w:vAlign w:val="center"/>
            <w:hideMark/>
          </w:tcPr>
          <w:p w14:paraId="63771856" w14:textId="77777777"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7,085</w:t>
            </w:r>
          </w:p>
        </w:tc>
        <w:tc>
          <w:tcPr>
            <w:tcW w:w="190" w:type="dxa"/>
            <w:tcBorders>
              <w:top w:val="nil"/>
              <w:left w:val="nil"/>
              <w:bottom w:val="nil"/>
              <w:right w:val="nil"/>
            </w:tcBorders>
            <w:shd w:val="clear" w:color="auto" w:fill="auto"/>
            <w:noWrap/>
            <w:vAlign w:val="center"/>
            <w:hideMark/>
          </w:tcPr>
          <w:p w14:paraId="6AED7DEC" w14:textId="77777777"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p>
        </w:tc>
        <w:tc>
          <w:tcPr>
            <w:tcW w:w="952" w:type="dxa"/>
            <w:tcBorders>
              <w:top w:val="nil"/>
              <w:left w:val="nil"/>
              <w:bottom w:val="nil"/>
              <w:right w:val="nil"/>
            </w:tcBorders>
            <w:shd w:val="clear" w:color="auto" w:fill="auto"/>
            <w:noWrap/>
            <w:vAlign w:val="center"/>
            <w:hideMark/>
          </w:tcPr>
          <w:p w14:paraId="3404A90B" w14:textId="77777777"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1.95</w:t>
            </w:r>
          </w:p>
        </w:tc>
        <w:tc>
          <w:tcPr>
            <w:tcW w:w="190" w:type="dxa"/>
            <w:tcBorders>
              <w:top w:val="nil"/>
              <w:left w:val="nil"/>
              <w:bottom w:val="nil"/>
              <w:right w:val="nil"/>
            </w:tcBorders>
            <w:shd w:val="clear" w:color="auto" w:fill="auto"/>
            <w:noWrap/>
            <w:vAlign w:val="center"/>
            <w:hideMark/>
          </w:tcPr>
          <w:p w14:paraId="31D5CA76" w14:textId="77777777"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p>
        </w:tc>
        <w:tc>
          <w:tcPr>
            <w:tcW w:w="1781" w:type="dxa"/>
            <w:tcBorders>
              <w:top w:val="nil"/>
              <w:left w:val="nil"/>
              <w:bottom w:val="nil"/>
              <w:right w:val="nil"/>
            </w:tcBorders>
            <w:shd w:val="clear" w:color="auto" w:fill="auto"/>
            <w:vAlign w:val="center"/>
            <w:hideMark/>
          </w:tcPr>
          <w:p w14:paraId="71C4E4EF" w14:textId="66873541"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.038 [.014, .063]</w:t>
            </w:r>
          </w:p>
        </w:tc>
        <w:tc>
          <w:tcPr>
            <w:tcW w:w="1841" w:type="dxa"/>
            <w:tcBorders>
              <w:top w:val="nil"/>
              <w:left w:val="nil"/>
              <w:bottom w:val="nil"/>
              <w:right w:val="nil"/>
            </w:tcBorders>
            <w:shd w:val="clear" w:color="auto" w:fill="auto"/>
            <w:vAlign w:val="center"/>
            <w:hideMark/>
          </w:tcPr>
          <w:p w14:paraId="298F9D63" w14:textId="5ADAFCDA"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-.026 [-.051, -2E-04]</w:t>
            </w:r>
          </w:p>
        </w:tc>
        <w:tc>
          <w:tcPr>
            <w:tcW w:w="1841" w:type="dxa"/>
            <w:tcBorders>
              <w:top w:val="nil"/>
              <w:left w:val="nil"/>
              <w:bottom w:val="nil"/>
              <w:right w:val="nil"/>
            </w:tcBorders>
            <w:shd w:val="clear" w:color="auto" w:fill="auto"/>
            <w:vAlign w:val="center"/>
            <w:hideMark/>
          </w:tcPr>
          <w:p w14:paraId="05959C7C" w14:textId="2BE51983"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.012 [-.013, .037]</w:t>
            </w:r>
          </w:p>
        </w:tc>
        <w:tc>
          <w:tcPr>
            <w:tcW w:w="1841" w:type="dxa"/>
            <w:tcBorders>
              <w:top w:val="nil"/>
              <w:left w:val="nil"/>
              <w:bottom w:val="nil"/>
              <w:right w:val="nil"/>
            </w:tcBorders>
            <w:shd w:val="clear" w:color="auto" w:fill="auto"/>
            <w:vAlign w:val="center"/>
            <w:hideMark/>
          </w:tcPr>
          <w:p w14:paraId="57A0F964" w14:textId="7C013F60"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-.023 [-.047, .002]</w:t>
            </w:r>
          </w:p>
        </w:tc>
        <w:tc>
          <w:tcPr>
            <w:tcW w:w="1767" w:type="dxa"/>
            <w:tcBorders>
              <w:top w:val="nil"/>
              <w:left w:val="nil"/>
              <w:bottom w:val="nil"/>
              <w:right w:val="nil"/>
            </w:tcBorders>
            <w:shd w:val="clear" w:color="auto" w:fill="auto"/>
            <w:vAlign w:val="center"/>
            <w:hideMark/>
          </w:tcPr>
          <w:p w14:paraId="558C61F2" w14:textId="4BF9189E"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.001 [-.017, .019]</w:t>
            </w:r>
          </w:p>
        </w:tc>
      </w:tr>
      <w:tr w:rsidR="000B116C" w:rsidRPr="00023272" w14:paraId="79C16C7C" w14:textId="77777777" w:rsidTr="00445D76">
        <w:trPr>
          <w:trHeight w:val="286"/>
        </w:trPr>
        <w:tc>
          <w:tcPr>
            <w:tcW w:w="3246" w:type="dxa"/>
            <w:tcBorders>
              <w:top w:val="nil"/>
              <w:left w:val="nil"/>
              <w:bottom w:val="nil"/>
              <w:right w:val="nil"/>
            </w:tcBorders>
            <w:shd w:val="clear" w:color="auto" w:fill="auto"/>
            <w:noWrap/>
            <w:vAlign w:val="center"/>
            <w:hideMark/>
          </w:tcPr>
          <w:p w14:paraId="742D0F65" w14:textId="77777777" w:rsidR="005F559F" w:rsidRPr="00023272" w:rsidRDefault="005F559F" w:rsidP="005F559F">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Baden-Wuerttemberg</w:t>
            </w:r>
          </w:p>
        </w:tc>
        <w:tc>
          <w:tcPr>
            <w:tcW w:w="995" w:type="dxa"/>
            <w:tcBorders>
              <w:top w:val="nil"/>
              <w:left w:val="nil"/>
              <w:bottom w:val="nil"/>
              <w:right w:val="nil"/>
            </w:tcBorders>
            <w:shd w:val="clear" w:color="auto" w:fill="auto"/>
            <w:noWrap/>
            <w:vAlign w:val="center"/>
            <w:hideMark/>
          </w:tcPr>
          <w:p w14:paraId="7FB48914" w14:textId="77777777"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5,423</w:t>
            </w:r>
          </w:p>
        </w:tc>
        <w:tc>
          <w:tcPr>
            <w:tcW w:w="190" w:type="dxa"/>
            <w:tcBorders>
              <w:top w:val="nil"/>
              <w:left w:val="nil"/>
              <w:bottom w:val="nil"/>
              <w:right w:val="nil"/>
            </w:tcBorders>
            <w:shd w:val="clear" w:color="auto" w:fill="auto"/>
            <w:noWrap/>
            <w:vAlign w:val="center"/>
            <w:hideMark/>
          </w:tcPr>
          <w:p w14:paraId="4BFBB9FA" w14:textId="77777777"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p>
        </w:tc>
        <w:tc>
          <w:tcPr>
            <w:tcW w:w="952" w:type="dxa"/>
            <w:tcBorders>
              <w:top w:val="nil"/>
              <w:left w:val="nil"/>
              <w:bottom w:val="nil"/>
              <w:right w:val="nil"/>
            </w:tcBorders>
            <w:shd w:val="clear" w:color="auto" w:fill="auto"/>
            <w:noWrap/>
            <w:vAlign w:val="center"/>
            <w:hideMark/>
          </w:tcPr>
          <w:p w14:paraId="131A9373" w14:textId="77777777"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1.85</w:t>
            </w:r>
          </w:p>
        </w:tc>
        <w:tc>
          <w:tcPr>
            <w:tcW w:w="190" w:type="dxa"/>
            <w:tcBorders>
              <w:top w:val="nil"/>
              <w:left w:val="nil"/>
              <w:bottom w:val="nil"/>
              <w:right w:val="nil"/>
            </w:tcBorders>
            <w:shd w:val="clear" w:color="auto" w:fill="auto"/>
            <w:noWrap/>
            <w:vAlign w:val="center"/>
            <w:hideMark/>
          </w:tcPr>
          <w:p w14:paraId="7D975E44" w14:textId="77777777"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p>
        </w:tc>
        <w:tc>
          <w:tcPr>
            <w:tcW w:w="1781" w:type="dxa"/>
            <w:tcBorders>
              <w:top w:val="nil"/>
              <w:left w:val="nil"/>
              <w:bottom w:val="nil"/>
              <w:right w:val="nil"/>
            </w:tcBorders>
            <w:shd w:val="clear" w:color="auto" w:fill="auto"/>
            <w:vAlign w:val="center"/>
            <w:hideMark/>
          </w:tcPr>
          <w:p w14:paraId="33085F73" w14:textId="62E2E182"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.040 [.011, .069]</w:t>
            </w:r>
          </w:p>
        </w:tc>
        <w:tc>
          <w:tcPr>
            <w:tcW w:w="1841" w:type="dxa"/>
            <w:tcBorders>
              <w:top w:val="nil"/>
              <w:left w:val="nil"/>
              <w:bottom w:val="nil"/>
              <w:right w:val="nil"/>
            </w:tcBorders>
            <w:shd w:val="clear" w:color="auto" w:fill="auto"/>
            <w:vAlign w:val="center"/>
            <w:hideMark/>
          </w:tcPr>
          <w:p w14:paraId="63428548" w14:textId="6024C511"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-.030</w:t>
            </w:r>
            <w:r w:rsidR="004C7EA3" w:rsidRPr="00023272">
              <w:rPr>
                <w:rFonts w:ascii="Times New Roman" w:eastAsia="Times New Roman" w:hAnsi="Times New Roman" w:cs="Times New Roman"/>
                <w:color w:val="000000"/>
                <w:sz w:val="20"/>
                <w:szCs w:val="20"/>
                <w:lang w:val="de-DE" w:eastAsia="de-DE"/>
              </w:rPr>
              <w:t xml:space="preserve"> </w:t>
            </w:r>
            <w:r w:rsidRPr="00023272">
              <w:rPr>
                <w:rFonts w:ascii="Times New Roman" w:eastAsia="Times New Roman" w:hAnsi="Times New Roman" w:cs="Times New Roman"/>
                <w:color w:val="000000"/>
                <w:sz w:val="20"/>
                <w:szCs w:val="20"/>
                <w:lang w:val="de-DE" w:eastAsia="de-DE"/>
              </w:rPr>
              <w:t>[-.062, .003]</w:t>
            </w:r>
          </w:p>
        </w:tc>
        <w:tc>
          <w:tcPr>
            <w:tcW w:w="1841" w:type="dxa"/>
            <w:tcBorders>
              <w:top w:val="nil"/>
              <w:left w:val="nil"/>
              <w:bottom w:val="nil"/>
              <w:right w:val="nil"/>
            </w:tcBorders>
            <w:shd w:val="clear" w:color="auto" w:fill="auto"/>
            <w:vAlign w:val="center"/>
            <w:hideMark/>
          </w:tcPr>
          <w:p w14:paraId="0A001871" w14:textId="71B1B0A7"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.013</w:t>
            </w:r>
            <w:r w:rsidR="004C7EA3" w:rsidRPr="00023272">
              <w:rPr>
                <w:rFonts w:ascii="Times New Roman" w:eastAsia="Times New Roman" w:hAnsi="Times New Roman" w:cs="Times New Roman"/>
                <w:color w:val="000000"/>
                <w:sz w:val="20"/>
                <w:szCs w:val="20"/>
                <w:lang w:val="de-DE" w:eastAsia="de-DE"/>
              </w:rPr>
              <w:t xml:space="preserve"> </w:t>
            </w:r>
            <w:r w:rsidRPr="00023272">
              <w:rPr>
                <w:rFonts w:ascii="Times New Roman" w:eastAsia="Times New Roman" w:hAnsi="Times New Roman" w:cs="Times New Roman"/>
                <w:color w:val="000000"/>
                <w:sz w:val="20"/>
                <w:szCs w:val="20"/>
                <w:lang w:val="de-DE" w:eastAsia="de-DE"/>
              </w:rPr>
              <w:t>[-.016, .042]</w:t>
            </w:r>
          </w:p>
        </w:tc>
        <w:tc>
          <w:tcPr>
            <w:tcW w:w="1841" w:type="dxa"/>
            <w:tcBorders>
              <w:top w:val="nil"/>
              <w:left w:val="nil"/>
              <w:bottom w:val="nil"/>
              <w:right w:val="nil"/>
            </w:tcBorders>
            <w:shd w:val="clear" w:color="auto" w:fill="auto"/>
            <w:vAlign w:val="center"/>
            <w:hideMark/>
          </w:tcPr>
          <w:p w14:paraId="40B64F23" w14:textId="6784AEE4"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-.011</w:t>
            </w:r>
            <w:r w:rsidR="004C7EA3" w:rsidRPr="00023272">
              <w:rPr>
                <w:rFonts w:ascii="Times New Roman" w:eastAsia="Times New Roman" w:hAnsi="Times New Roman" w:cs="Times New Roman"/>
                <w:color w:val="000000"/>
                <w:sz w:val="20"/>
                <w:szCs w:val="20"/>
                <w:lang w:val="de-DE" w:eastAsia="de-DE"/>
              </w:rPr>
              <w:t xml:space="preserve"> </w:t>
            </w:r>
            <w:r w:rsidRPr="00023272">
              <w:rPr>
                <w:rFonts w:ascii="Times New Roman" w:eastAsia="Times New Roman" w:hAnsi="Times New Roman" w:cs="Times New Roman"/>
                <w:color w:val="000000"/>
                <w:sz w:val="20"/>
                <w:szCs w:val="20"/>
                <w:lang w:val="de-DE" w:eastAsia="de-DE"/>
              </w:rPr>
              <w:t>[-.040, .019]</w:t>
            </w:r>
          </w:p>
        </w:tc>
        <w:tc>
          <w:tcPr>
            <w:tcW w:w="1767" w:type="dxa"/>
            <w:tcBorders>
              <w:top w:val="nil"/>
              <w:left w:val="nil"/>
              <w:bottom w:val="nil"/>
              <w:right w:val="nil"/>
            </w:tcBorders>
            <w:shd w:val="clear" w:color="auto" w:fill="auto"/>
            <w:vAlign w:val="center"/>
            <w:hideMark/>
          </w:tcPr>
          <w:p w14:paraId="2D06D260" w14:textId="4B0AE44B"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-.002</w:t>
            </w:r>
            <w:r w:rsidR="004C7EA3" w:rsidRPr="00023272">
              <w:rPr>
                <w:rFonts w:ascii="Times New Roman" w:eastAsia="Times New Roman" w:hAnsi="Times New Roman" w:cs="Times New Roman"/>
                <w:color w:val="000000"/>
                <w:sz w:val="20"/>
                <w:szCs w:val="20"/>
                <w:lang w:val="de-DE" w:eastAsia="de-DE"/>
              </w:rPr>
              <w:t xml:space="preserve"> </w:t>
            </w:r>
            <w:r w:rsidRPr="00023272">
              <w:rPr>
                <w:rFonts w:ascii="Times New Roman" w:eastAsia="Times New Roman" w:hAnsi="Times New Roman" w:cs="Times New Roman"/>
                <w:color w:val="000000"/>
                <w:sz w:val="20"/>
                <w:szCs w:val="20"/>
                <w:lang w:val="de-DE" w:eastAsia="de-DE"/>
              </w:rPr>
              <w:t>[-.024, .020]</w:t>
            </w:r>
          </w:p>
        </w:tc>
      </w:tr>
      <w:tr w:rsidR="000B116C" w:rsidRPr="00023272" w14:paraId="4DFB0008" w14:textId="77777777" w:rsidTr="00445D76">
        <w:trPr>
          <w:trHeight w:val="286"/>
        </w:trPr>
        <w:tc>
          <w:tcPr>
            <w:tcW w:w="3246" w:type="dxa"/>
            <w:tcBorders>
              <w:top w:val="nil"/>
              <w:left w:val="nil"/>
              <w:bottom w:val="nil"/>
              <w:right w:val="nil"/>
            </w:tcBorders>
            <w:shd w:val="clear" w:color="auto" w:fill="auto"/>
            <w:noWrap/>
            <w:vAlign w:val="center"/>
            <w:hideMark/>
          </w:tcPr>
          <w:p w14:paraId="0C6BD96B" w14:textId="77777777" w:rsidR="005F559F" w:rsidRPr="00023272" w:rsidRDefault="005F559F" w:rsidP="005F559F">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Rhineland-Palatinate + Saarland</w:t>
            </w:r>
          </w:p>
        </w:tc>
        <w:tc>
          <w:tcPr>
            <w:tcW w:w="995" w:type="dxa"/>
            <w:tcBorders>
              <w:top w:val="nil"/>
              <w:left w:val="nil"/>
              <w:bottom w:val="nil"/>
              <w:right w:val="nil"/>
            </w:tcBorders>
            <w:shd w:val="clear" w:color="auto" w:fill="auto"/>
            <w:noWrap/>
            <w:vAlign w:val="center"/>
            <w:hideMark/>
          </w:tcPr>
          <w:p w14:paraId="2080A7D4" w14:textId="77777777"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2,564</w:t>
            </w:r>
          </w:p>
        </w:tc>
        <w:tc>
          <w:tcPr>
            <w:tcW w:w="190" w:type="dxa"/>
            <w:tcBorders>
              <w:top w:val="nil"/>
              <w:left w:val="nil"/>
              <w:bottom w:val="nil"/>
              <w:right w:val="nil"/>
            </w:tcBorders>
            <w:shd w:val="clear" w:color="auto" w:fill="auto"/>
            <w:noWrap/>
            <w:vAlign w:val="center"/>
            <w:hideMark/>
          </w:tcPr>
          <w:p w14:paraId="02B32E36" w14:textId="77777777"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p>
        </w:tc>
        <w:tc>
          <w:tcPr>
            <w:tcW w:w="952" w:type="dxa"/>
            <w:tcBorders>
              <w:top w:val="nil"/>
              <w:left w:val="nil"/>
              <w:bottom w:val="nil"/>
              <w:right w:val="nil"/>
            </w:tcBorders>
            <w:shd w:val="clear" w:color="auto" w:fill="auto"/>
            <w:noWrap/>
            <w:vAlign w:val="center"/>
            <w:hideMark/>
          </w:tcPr>
          <w:p w14:paraId="2F0077F4" w14:textId="77777777"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1.80</w:t>
            </w:r>
          </w:p>
        </w:tc>
        <w:tc>
          <w:tcPr>
            <w:tcW w:w="190" w:type="dxa"/>
            <w:tcBorders>
              <w:top w:val="nil"/>
              <w:left w:val="nil"/>
              <w:bottom w:val="nil"/>
              <w:right w:val="nil"/>
            </w:tcBorders>
            <w:shd w:val="clear" w:color="auto" w:fill="auto"/>
            <w:noWrap/>
            <w:vAlign w:val="center"/>
            <w:hideMark/>
          </w:tcPr>
          <w:p w14:paraId="4006972C" w14:textId="77777777"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p>
        </w:tc>
        <w:tc>
          <w:tcPr>
            <w:tcW w:w="1781" w:type="dxa"/>
            <w:tcBorders>
              <w:top w:val="nil"/>
              <w:left w:val="nil"/>
              <w:bottom w:val="nil"/>
              <w:right w:val="nil"/>
            </w:tcBorders>
            <w:shd w:val="clear" w:color="auto" w:fill="auto"/>
            <w:vAlign w:val="center"/>
            <w:hideMark/>
          </w:tcPr>
          <w:p w14:paraId="57E2410F" w14:textId="0DF41BC8"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.049 [.004, .093]</w:t>
            </w:r>
          </w:p>
        </w:tc>
        <w:tc>
          <w:tcPr>
            <w:tcW w:w="1841" w:type="dxa"/>
            <w:tcBorders>
              <w:top w:val="nil"/>
              <w:left w:val="nil"/>
              <w:bottom w:val="nil"/>
              <w:right w:val="nil"/>
            </w:tcBorders>
            <w:shd w:val="clear" w:color="auto" w:fill="auto"/>
            <w:vAlign w:val="center"/>
            <w:hideMark/>
          </w:tcPr>
          <w:p w14:paraId="1DE6C0A1" w14:textId="793EB0DE"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-.004</w:t>
            </w:r>
            <w:r w:rsidR="004C7EA3" w:rsidRPr="00023272">
              <w:rPr>
                <w:rFonts w:ascii="Times New Roman" w:eastAsia="Times New Roman" w:hAnsi="Times New Roman" w:cs="Times New Roman"/>
                <w:color w:val="000000"/>
                <w:sz w:val="20"/>
                <w:szCs w:val="20"/>
                <w:lang w:val="de-DE" w:eastAsia="de-DE"/>
              </w:rPr>
              <w:t xml:space="preserve"> </w:t>
            </w:r>
            <w:r w:rsidRPr="00023272">
              <w:rPr>
                <w:rFonts w:ascii="Times New Roman" w:eastAsia="Times New Roman" w:hAnsi="Times New Roman" w:cs="Times New Roman"/>
                <w:color w:val="000000"/>
                <w:sz w:val="20"/>
                <w:szCs w:val="20"/>
                <w:lang w:val="de-DE" w:eastAsia="de-DE"/>
              </w:rPr>
              <w:t>[-.049, .042]</w:t>
            </w:r>
          </w:p>
        </w:tc>
        <w:tc>
          <w:tcPr>
            <w:tcW w:w="1841" w:type="dxa"/>
            <w:tcBorders>
              <w:top w:val="nil"/>
              <w:left w:val="nil"/>
              <w:bottom w:val="nil"/>
              <w:right w:val="nil"/>
            </w:tcBorders>
            <w:shd w:val="clear" w:color="auto" w:fill="auto"/>
            <w:vAlign w:val="center"/>
            <w:hideMark/>
          </w:tcPr>
          <w:p w14:paraId="3878B4B5" w14:textId="7D29AB76"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.027</w:t>
            </w:r>
            <w:r w:rsidR="004C7EA3" w:rsidRPr="00023272">
              <w:rPr>
                <w:rFonts w:ascii="Times New Roman" w:eastAsia="Times New Roman" w:hAnsi="Times New Roman" w:cs="Times New Roman"/>
                <w:color w:val="000000"/>
                <w:sz w:val="20"/>
                <w:szCs w:val="20"/>
                <w:lang w:val="de-DE" w:eastAsia="de-DE"/>
              </w:rPr>
              <w:t xml:space="preserve"> </w:t>
            </w:r>
            <w:r w:rsidRPr="00023272">
              <w:rPr>
                <w:rFonts w:ascii="Times New Roman" w:eastAsia="Times New Roman" w:hAnsi="Times New Roman" w:cs="Times New Roman"/>
                <w:color w:val="000000"/>
                <w:sz w:val="20"/>
                <w:szCs w:val="20"/>
                <w:lang w:val="de-DE" w:eastAsia="de-DE"/>
              </w:rPr>
              <w:t>[-.020, .074]</w:t>
            </w:r>
          </w:p>
        </w:tc>
        <w:tc>
          <w:tcPr>
            <w:tcW w:w="1841" w:type="dxa"/>
            <w:tcBorders>
              <w:top w:val="nil"/>
              <w:left w:val="nil"/>
              <w:bottom w:val="nil"/>
              <w:right w:val="nil"/>
            </w:tcBorders>
            <w:shd w:val="clear" w:color="auto" w:fill="auto"/>
            <w:vAlign w:val="center"/>
            <w:hideMark/>
          </w:tcPr>
          <w:p w14:paraId="09B963E4" w14:textId="2EA8780C"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-.023</w:t>
            </w:r>
            <w:r w:rsidR="004C7EA3" w:rsidRPr="00023272">
              <w:rPr>
                <w:rFonts w:ascii="Times New Roman" w:eastAsia="Times New Roman" w:hAnsi="Times New Roman" w:cs="Times New Roman"/>
                <w:color w:val="000000"/>
                <w:sz w:val="20"/>
                <w:szCs w:val="20"/>
                <w:lang w:val="de-DE" w:eastAsia="de-DE"/>
              </w:rPr>
              <w:t xml:space="preserve"> </w:t>
            </w:r>
            <w:r w:rsidRPr="00023272">
              <w:rPr>
                <w:rFonts w:ascii="Times New Roman" w:eastAsia="Times New Roman" w:hAnsi="Times New Roman" w:cs="Times New Roman"/>
                <w:color w:val="000000"/>
                <w:sz w:val="20"/>
                <w:szCs w:val="20"/>
                <w:lang w:val="de-DE" w:eastAsia="de-DE"/>
              </w:rPr>
              <w:t>[-.070, .023]</w:t>
            </w:r>
          </w:p>
        </w:tc>
        <w:tc>
          <w:tcPr>
            <w:tcW w:w="1767" w:type="dxa"/>
            <w:tcBorders>
              <w:top w:val="nil"/>
              <w:left w:val="nil"/>
              <w:bottom w:val="nil"/>
              <w:right w:val="nil"/>
            </w:tcBorders>
            <w:shd w:val="clear" w:color="auto" w:fill="auto"/>
            <w:vAlign w:val="center"/>
            <w:hideMark/>
          </w:tcPr>
          <w:p w14:paraId="2839D707" w14:textId="0EEB87EF"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.020</w:t>
            </w:r>
            <w:r w:rsidR="004C7EA3" w:rsidRPr="00023272">
              <w:rPr>
                <w:rFonts w:ascii="Times New Roman" w:eastAsia="Times New Roman" w:hAnsi="Times New Roman" w:cs="Times New Roman"/>
                <w:color w:val="000000"/>
                <w:sz w:val="20"/>
                <w:szCs w:val="20"/>
                <w:lang w:val="de-DE" w:eastAsia="de-DE"/>
              </w:rPr>
              <w:t xml:space="preserve"> </w:t>
            </w:r>
            <w:r w:rsidRPr="00023272">
              <w:rPr>
                <w:rFonts w:ascii="Times New Roman" w:eastAsia="Times New Roman" w:hAnsi="Times New Roman" w:cs="Times New Roman"/>
                <w:color w:val="000000"/>
                <w:sz w:val="20"/>
                <w:szCs w:val="20"/>
                <w:lang w:val="de-DE" w:eastAsia="de-DE"/>
              </w:rPr>
              <w:t>[-.016, .057]</w:t>
            </w:r>
          </w:p>
        </w:tc>
      </w:tr>
      <w:tr w:rsidR="000B116C" w:rsidRPr="00023272" w14:paraId="2B6AB4F6" w14:textId="77777777" w:rsidTr="00445D76">
        <w:trPr>
          <w:trHeight w:val="286"/>
        </w:trPr>
        <w:tc>
          <w:tcPr>
            <w:tcW w:w="3246" w:type="dxa"/>
            <w:tcBorders>
              <w:top w:val="nil"/>
              <w:left w:val="nil"/>
              <w:bottom w:val="nil"/>
              <w:right w:val="nil"/>
            </w:tcBorders>
            <w:shd w:val="clear" w:color="auto" w:fill="auto"/>
            <w:noWrap/>
            <w:vAlign w:val="center"/>
            <w:hideMark/>
          </w:tcPr>
          <w:p w14:paraId="313D209A" w14:textId="77777777" w:rsidR="005F559F" w:rsidRPr="00023272" w:rsidRDefault="005F559F" w:rsidP="005F559F">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North Rhine-Westphalia</w:t>
            </w:r>
          </w:p>
        </w:tc>
        <w:tc>
          <w:tcPr>
            <w:tcW w:w="995" w:type="dxa"/>
            <w:tcBorders>
              <w:top w:val="nil"/>
              <w:left w:val="nil"/>
              <w:bottom w:val="nil"/>
              <w:right w:val="nil"/>
            </w:tcBorders>
            <w:shd w:val="clear" w:color="auto" w:fill="auto"/>
            <w:noWrap/>
            <w:vAlign w:val="center"/>
            <w:hideMark/>
          </w:tcPr>
          <w:p w14:paraId="11188ACA" w14:textId="77777777"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9,621</w:t>
            </w:r>
          </w:p>
        </w:tc>
        <w:tc>
          <w:tcPr>
            <w:tcW w:w="190" w:type="dxa"/>
            <w:tcBorders>
              <w:top w:val="nil"/>
              <w:left w:val="nil"/>
              <w:bottom w:val="nil"/>
              <w:right w:val="nil"/>
            </w:tcBorders>
            <w:shd w:val="clear" w:color="auto" w:fill="auto"/>
            <w:noWrap/>
            <w:vAlign w:val="center"/>
            <w:hideMark/>
          </w:tcPr>
          <w:p w14:paraId="75912EDD" w14:textId="77777777"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p>
        </w:tc>
        <w:tc>
          <w:tcPr>
            <w:tcW w:w="952" w:type="dxa"/>
            <w:tcBorders>
              <w:top w:val="nil"/>
              <w:left w:val="nil"/>
              <w:bottom w:val="nil"/>
              <w:right w:val="nil"/>
            </w:tcBorders>
            <w:shd w:val="clear" w:color="auto" w:fill="auto"/>
            <w:noWrap/>
            <w:vAlign w:val="center"/>
            <w:hideMark/>
          </w:tcPr>
          <w:p w14:paraId="5DBFB910" w14:textId="77777777"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1.77</w:t>
            </w:r>
          </w:p>
        </w:tc>
        <w:tc>
          <w:tcPr>
            <w:tcW w:w="190" w:type="dxa"/>
            <w:tcBorders>
              <w:top w:val="nil"/>
              <w:left w:val="nil"/>
              <w:bottom w:val="nil"/>
              <w:right w:val="nil"/>
            </w:tcBorders>
            <w:shd w:val="clear" w:color="auto" w:fill="auto"/>
            <w:noWrap/>
            <w:vAlign w:val="center"/>
            <w:hideMark/>
          </w:tcPr>
          <w:p w14:paraId="1F2B807E" w14:textId="77777777"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p>
        </w:tc>
        <w:tc>
          <w:tcPr>
            <w:tcW w:w="1781" w:type="dxa"/>
            <w:tcBorders>
              <w:top w:val="nil"/>
              <w:left w:val="nil"/>
              <w:bottom w:val="nil"/>
              <w:right w:val="nil"/>
            </w:tcBorders>
            <w:shd w:val="clear" w:color="auto" w:fill="auto"/>
            <w:vAlign w:val="center"/>
            <w:hideMark/>
          </w:tcPr>
          <w:p w14:paraId="62ED27E8" w14:textId="3B8CC443"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.046 [.022, .070]</w:t>
            </w:r>
          </w:p>
        </w:tc>
        <w:tc>
          <w:tcPr>
            <w:tcW w:w="1841" w:type="dxa"/>
            <w:tcBorders>
              <w:top w:val="nil"/>
              <w:left w:val="nil"/>
              <w:bottom w:val="nil"/>
              <w:right w:val="nil"/>
            </w:tcBorders>
            <w:shd w:val="clear" w:color="auto" w:fill="auto"/>
            <w:vAlign w:val="center"/>
            <w:hideMark/>
          </w:tcPr>
          <w:p w14:paraId="3F20C9B8" w14:textId="2F1BDBD7"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-.046</w:t>
            </w:r>
            <w:r w:rsidR="004C7EA3" w:rsidRPr="00023272">
              <w:rPr>
                <w:rFonts w:ascii="Times New Roman" w:eastAsia="Times New Roman" w:hAnsi="Times New Roman" w:cs="Times New Roman"/>
                <w:color w:val="000000"/>
                <w:sz w:val="20"/>
                <w:szCs w:val="20"/>
                <w:lang w:val="de-DE" w:eastAsia="de-DE"/>
              </w:rPr>
              <w:t xml:space="preserve"> </w:t>
            </w:r>
            <w:r w:rsidRPr="00023272">
              <w:rPr>
                <w:rFonts w:ascii="Times New Roman" w:eastAsia="Times New Roman" w:hAnsi="Times New Roman" w:cs="Times New Roman"/>
                <w:color w:val="000000"/>
                <w:sz w:val="20"/>
                <w:szCs w:val="20"/>
                <w:lang w:val="de-DE" w:eastAsia="de-DE"/>
              </w:rPr>
              <w:t>[-.072, -.020]</w:t>
            </w:r>
          </w:p>
        </w:tc>
        <w:tc>
          <w:tcPr>
            <w:tcW w:w="1841" w:type="dxa"/>
            <w:tcBorders>
              <w:top w:val="nil"/>
              <w:left w:val="nil"/>
              <w:bottom w:val="nil"/>
              <w:right w:val="nil"/>
            </w:tcBorders>
            <w:shd w:val="clear" w:color="auto" w:fill="auto"/>
            <w:vAlign w:val="center"/>
            <w:hideMark/>
          </w:tcPr>
          <w:p w14:paraId="67E77AE6" w14:textId="05F6C668"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-.003</w:t>
            </w:r>
            <w:r w:rsidR="004C7EA3" w:rsidRPr="00023272">
              <w:rPr>
                <w:rFonts w:ascii="Times New Roman" w:eastAsia="Times New Roman" w:hAnsi="Times New Roman" w:cs="Times New Roman"/>
                <w:color w:val="000000"/>
                <w:sz w:val="20"/>
                <w:szCs w:val="20"/>
                <w:lang w:val="de-DE" w:eastAsia="de-DE"/>
              </w:rPr>
              <w:t xml:space="preserve"> </w:t>
            </w:r>
            <w:r w:rsidRPr="00023272">
              <w:rPr>
                <w:rFonts w:ascii="Times New Roman" w:eastAsia="Times New Roman" w:hAnsi="Times New Roman" w:cs="Times New Roman"/>
                <w:color w:val="000000"/>
                <w:sz w:val="20"/>
                <w:szCs w:val="20"/>
                <w:lang w:val="de-DE" w:eastAsia="de-DE"/>
              </w:rPr>
              <w:t>[-.027, .020]</w:t>
            </w:r>
          </w:p>
        </w:tc>
        <w:tc>
          <w:tcPr>
            <w:tcW w:w="1841" w:type="dxa"/>
            <w:tcBorders>
              <w:top w:val="nil"/>
              <w:left w:val="nil"/>
              <w:bottom w:val="nil"/>
              <w:right w:val="nil"/>
            </w:tcBorders>
            <w:shd w:val="clear" w:color="auto" w:fill="auto"/>
            <w:vAlign w:val="center"/>
            <w:hideMark/>
          </w:tcPr>
          <w:p w14:paraId="3662A857" w14:textId="636F3063"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.027</w:t>
            </w:r>
            <w:r w:rsidR="004C7EA3" w:rsidRPr="00023272">
              <w:rPr>
                <w:rFonts w:ascii="Times New Roman" w:eastAsia="Times New Roman" w:hAnsi="Times New Roman" w:cs="Times New Roman"/>
                <w:color w:val="000000"/>
                <w:sz w:val="20"/>
                <w:szCs w:val="20"/>
                <w:lang w:val="de-DE" w:eastAsia="de-DE"/>
              </w:rPr>
              <w:t xml:space="preserve"> </w:t>
            </w:r>
            <w:r w:rsidRPr="00023272">
              <w:rPr>
                <w:rFonts w:ascii="Times New Roman" w:eastAsia="Times New Roman" w:hAnsi="Times New Roman" w:cs="Times New Roman"/>
                <w:color w:val="000000"/>
                <w:sz w:val="20"/>
                <w:szCs w:val="20"/>
                <w:lang w:val="de-DE" w:eastAsia="de-DE"/>
              </w:rPr>
              <w:t>[.003, .052]</w:t>
            </w:r>
          </w:p>
        </w:tc>
        <w:tc>
          <w:tcPr>
            <w:tcW w:w="1767" w:type="dxa"/>
            <w:tcBorders>
              <w:top w:val="nil"/>
              <w:left w:val="nil"/>
              <w:bottom w:val="nil"/>
              <w:right w:val="nil"/>
            </w:tcBorders>
            <w:shd w:val="clear" w:color="auto" w:fill="auto"/>
            <w:vAlign w:val="center"/>
            <w:hideMark/>
          </w:tcPr>
          <w:p w14:paraId="01E0E2D5" w14:textId="192247B3"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.016</w:t>
            </w:r>
            <w:r w:rsidR="004C7EA3" w:rsidRPr="00023272">
              <w:rPr>
                <w:rFonts w:ascii="Times New Roman" w:eastAsia="Times New Roman" w:hAnsi="Times New Roman" w:cs="Times New Roman"/>
                <w:color w:val="000000"/>
                <w:sz w:val="20"/>
                <w:szCs w:val="20"/>
                <w:lang w:val="de-DE" w:eastAsia="de-DE"/>
              </w:rPr>
              <w:t xml:space="preserve"> </w:t>
            </w:r>
            <w:r w:rsidRPr="00023272">
              <w:rPr>
                <w:rFonts w:ascii="Times New Roman" w:eastAsia="Times New Roman" w:hAnsi="Times New Roman" w:cs="Times New Roman"/>
                <w:color w:val="000000"/>
                <w:sz w:val="20"/>
                <w:szCs w:val="20"/>
                <w:lang w:val="de-DE" w:eastAsia="de-DE"/>
              </w:rPr>
              <w:t>[-.003, .034]</w:t>
            </w:r>
          </w:p>
        </w:tc>
      </w:tr>
      <w:tr w:rsidR="000B116C" w:rsidRPr="00023272" w14:paraId="5AB3A8F2" w14:textId="77777777" w:rsidTr="00445D76">
        <w:trPr>
          <w:trHeight w:val="286"/>
        </w:trPr>
        <w:tc>
          <w:tcPr>
            <w:tcW w:w="3246" w:type="dxa"/>
            <w:tcBorders>
              <w:top w:val="nil"/>
              <w:left w:val="nil"/>
              <w:bottom w:val="nil"/>
              <w:right w:val="nil"/>
            </w:tcBorders>
            <w:shd w:val="clear" w:color="auto" w:fill="auto"/>
            <w:noWrap/>
            <w:vAlign w:val="center"/>
            <w:hideMark/>
          </w:tcPr>
          <w:p w14:paraId="37AD01F5" w14:textId="77777777" w:rsidR="005F559F" w:rsidRPr="00023272" w:rsidRDefault="005F559F" w:rsidP="005F559F">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Hessen</w:t>
            </w:r>
          </w:p>
        </w:tc>
        <w:tc>
          <w:tcPr>
            <w:tcW w:w="995" w:type="dxa"/>
            <w:tcBorders>
              <w:top w:val="nil"/>
              <w:left w:val="nil"/>
              <w:bottom w:val="nil"/>
              <w:right w:val="nil"/>
            </w:tcBorders>
            <w:shd w:val="clear" w:color="auto" w:fill="auto"/>
            <w:noWrap/>
            <w:vAlign w:val="center"/>
            <w:hideMark/>
          </w:tcPr>
          <w:p w14:paraId="0330F484" w14:textId="77777777"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3,151</w:t>
            </w:r>
          </w:p>
        </w:tc>
        <w:tc>
          <w:tcPr>
            <w:tcW w:w="190" w:type="dxa"/>
            <w:tcBorders>
              <w:top w:val="nil"/>
              <w:left w:val="nil"/>
              <w:bottom w:val="nil"/>
              <w:right w:val="nil"/>
            </w:tcBorders>
            <w:shd w:val="clear" w:color="auto" w:fill="auto"/>
            <w:noWrap/>
            <w:vAlign w:val="center"/>
            <w:hideMark/>
          </w:tcPr>
          <w:p w14:paraId="08211DA2" w14:textId="77777777"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p>
        </w:tc>
        <w:tc>
          <w:tcPr>
            <w:tcW w:w="952" w:type="dxa"/>
            <w:tcBorders>
              <w:top w:val="nil"/>
              <w:left w:val="nil"/>
              <w:bottom w:val="nil"/>
              <w:right w:val="nil"/>
            </w:tcBorders>
            <w:shd w:val="clear" w:color="auto" w:fill="auto"/>
            <w:noWrap/>
            <w:vAlign w:val="center"/>
            <w:hideMark/>
          </w:tcPr>
          <w:p w14:paraId="797A93BC" w14:textId="77777777"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1.74</w:t>
            </w:r>
          </w:p>
        </w:tc>
        <w:tc>
          <w:tcPr>
            <w:tcW w:w="190" w:type="dxa"/>
            <w:tcBorders>
              <w:top w:val="nil"/>
              <w:left w:val="nil"/>
              <w:bottom w:val="nil"/>
              <w:right w:val="nil"/>
            </w:tcBorders>
            <w:shd w:val="clear" w:color="auto" w:fill="auto"/>
            <w:noWrap/>
            <w:vAlign w:val="center"/>
            <w:hideMark/>
          </w:tcPr>
          <w:p w14:paraId="6E8299DB" w14:textId="77777777"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p>
        </w:tc>
        <w:tc>
          <w:tcPr>
            <w:tcW w:w="1781" w:type="dxa"/>
            <w:tcBorders>
              <w:top w:val="nil"/>
              <w:left w:val="nil"/>
              <w:bottom w:val="nil"/>
              <w:right w:val="nil"/>
            </w:tcBorders>
            <w:shd w:val="clear" w:color="auto" w:fill="auto"/>
            <w:vAlign w:val="center"/>
            <w:hideMark/>
          </w:tcPr>
          <w:p w14:paraId="23556052" w14:textId="0807BA4F"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.030 [-.011, .071]</w:t>
            </w:r>
          </w:p>
        </w:tc>
        <w:tc>
          <w:tcPr>
            <w:tcW w:w="1841" w:type="dxa"/>
            <w:tcBorders>
              <w:top w:val="nil"/>
              <w:left w:val="nil"/>
              <w:bottom w:val="nil"/>
              <w:right w:val="nil"/>
            </w:tcBorders>
            <w:shd w:val="clear" w:color="auto" w:fill="auto"/>
            <w:vAlign w:val="center"/>
            <w:hideMark/>
          </w:tcPr>
          <w:p w14:paraId="1D5CE3B6" w14:textId="72FB1601"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-.033</w:t>
            </w:r>
            <w:r w:rsidR="004C7EA3" w:rsidRPr="00023272">
              <w:rPr>
                <w:rFonts w:ascii="Times New Roman" w:eastAsia="Times New Roman" w:hAnsi="Times New Roman" w:cs="Times New Roman"/>
                <w:color w:val="000000"/>
                <w:sz w:val="20"/>
                <w:szCs w:val="20"/>
                <w:lang w:val="de-DE" w:eastAsia="de-DE"/>
              </w:rPr>
              <w:t xml:space="preserve"> </w:t>
            </w:r>
            <w:r w:rsidRPr="00023272">
              <w:rPr>
                <w:rFonts w:ascii="Times New Roman" w:eastAsia="Times New Roman" w:hAnsi="Times New Roman" w:cs="Times New Roman"/>
                <w:color w:val="000000"/>
                <w:sz w:val="20"/>
                <w:szCs w:val="20"/>
                <w:lang w:val="de-DE" w:eastAsia="de-DE"/>
              </w:rPr>
              <w:t>[-.077, .012]</w:t>
            </w:r>
          </w:p>
        </w:tc>
        <w:tc>
          <w:tcPr>
            <w:tcW w:w="1841" w:type="dxa"/>
            <w:tcBorders>
              <w:top w:val="nil"/>
              <w:left w:val="nil"/>
              <w:bottom w:val="nil"/>
              <w:right w:val="nil"/>
            </w:tcBorders>
            <w:shd w:val="clear" w:color="auto" w:fill="auto"/>
            <w:vAlign w:val="center"/>
            <w:hideMark/>
          </w:tcPr>
          <w:p w14:paraId="0F988042" w14:textId="5A7AAE52"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-4E-04</w:t>
            </w:r>
            <w:r w:rsidR="004C7EA3" w:rsidRPr="00023272">
              <w:rPr>
                <w:rFonts w:ascii="Times New Roman" w:eastAsia="Times New Roman" w:hAnsi="Times New Roman" w:cs="Times New Roman"/>
                <w:color w:val="000000"/>
                <w:sz w:val="20"/>
                <w:szCs w:val="20"/>
                <w:lang w:val="de-DE" w:eastAsia="de-DE"/>
              </w:rPr>
              <w:t xml:space="preserve"> </w:t>
            </w:r>
            <w:r w:rsidRPr="00023272">
              <w:rPr>
                <w:rFonts w:ascii="Times New Roman" w:eastAsia="Times New Roman" w:hAnsi="Times New Roman" w:cs="Times New Roman"/>
                <w:color w:val="000000"/>
                <w:sz w:val="20"/>
                <w:szCs w:val="20"/>
                <w:lang w:val="de-DE" w:eastAsia="de-DE"/>
              </w:rPr>
              <w:t>[-.047, .047]</w:t>
            </w:r>
          </w:p>
        </w:tc>
        <w:tc>
          <w:tcPr>
            <w:tcW w:w="1841" w:type="dxa"/>
            <w:tcBorders>
              <w:top w:val="nil"/>
              <w:left w:val="nil"/>
              <w:bottom w:val="nil"/>
              <w:right w:val="nil"/>
            </w:tcBorders>
            <w:shd w:val="clear" w:color="auto" w:fill="auto"/>
            <w:vAlign w:val="center"/>
            <w:hideMark/>
          </w:tcPr>
          <w:p w14:paraId="687D0DDC" w14:textId="5EF35F01"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.005</w:t>
            </w:r>
            <w:r w:rsidR="004C7EA3" w:rsidRPr="00023272">
              <w:rPr>
                <w:rFonts w:ascii="Times New Roman" w:eastAsia="Times New Roman" w:hAnsi="Times New Roman" w:cs="Times New Roman"/>
                <w:color w:val="000000"/>
                <w:sz w:val="20"/>
                <w:szCs w:val="20"/>
                <w:lang w:val="de-DE" w:eastAsia="de-DE"/>
              </w:rPr>
              <w:t xml:space="preserve"> </w:t>
            </w:r>
            <w:r w:rsidRPr="00023272">
              <w:rPr>
                <w:rFonts w:ascii="Times New Roman" w:eastAsia="Times New Roman" w:hAnsi="Times New Roman" w:cs="Times New Roman"/>
                <w:color w:val="000000"/>
                <w:sz w:val="20"/>
                <w:szCs w:val="20"/>
                <w:lang w:val="de-DE" w:eastAsia="de-DE"/>
              </w:rPr>
              <w:t>[-.038, .048]</w:t>
            </w:r>
          </w:p>
        </w:tc>
        <w:tc>
          <w:tcPr>
            <w:tcW w:w="1767" w:type="dxa"/>
            <w:tcBorders>
              <w:top w:val="nil"/>
              <w:left w:val="nil"/>
              <w:bottom w:val="nil"/>
              <w:right w:val="nil"/>
            </w:tcBorders>
            <w:shd w:val="clear" w:color="auto" w:fill="auto"/>
            <w:vAlign w:val="center"/>
            <w:hideMark/>
          </w:tcPr>
          <w:p w14:paraId="20899F5E" w14:textId="7B63B9A6"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.021</w:t>
            </w:r>
            <w:r w:rsidR="004C7EA3" w:rsidRPr="00023272">
              <w:rPr>
                <w:rFonts w:ascii="Times New Roman" w:eastAsia="Times New Roman" w:hAnsi="Times New Roman" w:cs="Times New Roman"/>
                <w:color w:val="000000"/>
                <w:sz w:val="20"/>
                <w:szCs w:val="20"/>
                <w:lang w:val="de-DE" w:eastAsia="de-DE"/>
              </w:rPr>
              <w:t xml:space="preserve"> </w:t>
            </w:r>
            <w:r w:rsidRPr="00023272">
              <w:rPr>
                <w:rFonts w:ascii="Times New Roman" w:eastAsia="Times New Roman" w:hAnsi="Times New Roman" w:cs="Times New Roman"/>
                <w:color w:val="000000"/>
                <w:sz w:val="20"/>
                <w:szCs w:val="20"/>
                <w:lang w:val="de-DE" w:eastAsia="de-DE"/>
              </w:rPr>
              <w:t>[-.010, .051]</w:t>
            </w:r>
          </w:p>
        </w:tc>
      </w:tr>
      <w:tr w:rsidR="000B116C" w:rsidRPr="00023272" w14:paraId="60E25C23" w14:textId="77777777" w:rsidTr="00445D76">
        <w:trPr>
          <w:trHeight w:val="286"/>
        </w:trPr>
        <w:tc>
          <w:tcPr>
            <w:tcW w:w="3246" w:type="dxa"/>
            <w:tcBorders>
              <w:top w:val="nil"/>
              <w:left w:val="nil"/>
              <w:bottom w:val="nil"/>
              <w:right w:val="nil"/>
            </w:tcBorders>
            <w:shd w:val="clear" w:color="auto" w:fill="auto"/>
            <w:noWrap/>
            <w:vAlign w:val="center"/>
            <w:hideMark/>
          </w:tcPr>
          <w:p w14:paraId="396536EA" w14:textId="77777777" w:rsidR="005F559F" w:rsidRPr="00023272" w:rsidRDefault="005F559F" w:rsidP="005F559F">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Lower-Saxony + Bremen </w:t>
            </w:r>
          </w:p>
        </w:tc>
        <w:tc>
          <w:tcPr>
            <w:tcW w:w="995" w:type="dxa"/>
            <w:tcBorders>
              <w:top w:val="nil"/>
              <w:left w:val="nil"/>
              <w:bottom w:val="nil"/>
              <w:right w:val="nil"/>
            </w:tcBorders>
            <w:shd w:val="clear" w:color="auto" w:fill="auto"/>
            <w:noWrap/>
            <w:vAlign w:val="center"/>
            <w:hideMark/>
          </w:tcPr>
          <w:p w14:paraId="7AF8712B" w14:textId="77777777"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4,729</w:t>
            </w:r>
          </w:p>
        </w:tc>
        <w:tc>
          <w:tcPr>
            <w:tcW w:w="190" w:type="dxa"/>
            <w:tcBorders>
              <w:top w:val="nil"/>
              <w:left w:val="nil"/>
              <w:bottom w:val="nil"/>
              <w:right w:val="nil"/>
            </w:tcBorders>
            <w:shd w:val="clear" w:color="auto" w:fill="auto"/>
            <w:noWrap/>
            <w:vAlign w:val="center"/>
            <w:hideMark/>
          </w:tcPr>
          <w:p w14:paraId="281A675F" w14:textId="77777777"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p>
        </w:tc>
        <w:tc>
          <w:tcPr>
            <w:tcW w:w="952" w:type="dxa"/>
            <w:tcBorders>
              <w:top w:val="nil"/>
              <w:left w:val="nil"/>
              <w:bottom w:val="nil"/>
              <w:right w:val="nil"/>
            </w:tcBorders>
            <w:shd w:val="clear" w:color="auto" w:fill="auto"/>
            <w:noWrap/>
            <w:vAlign w:val="center"/>
            <w:hideMark/>
          </w:tcPr>
          <w:p w14:paraId="17FC7EF5" w14:textId="77777777"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1.72</w:t>
            </w:r>
          </w:p>
        </w:tc>
        <w:tc>
          <w:tcPr>
            <w:tcW w:w="190" w:type="dxa"/>
            <w:tcBorders>
              <w:top w:val="nil"/>
              <w:left w:val="nil"/>
              <w:bottom w:val="nil"/>
              <w:right w:val="nil"/>
            </w:tcBorders>
            <w:shd w:val="clear" w:color="auto" w:fill="auto"/>
            <w:noWrap/>
            <w:vAlign w:val="center"/>
            <w:hideMark/>
          </w:tcPr>
          <w:p w14:paraId="4C9F2F81" w14:textId="77777777"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p>
        </w:tc>
        <w:tc>
          <w:tcPr>
            <w:tcW w:w="1781" w:type="dxa"/>
            <w:tcBorders>
              <w:top w:val="nil"/>
              <w:left w:val="nil"/>
              <w:bottom w:val="nil"/>
              <w:right w:val="nil"/>
            </w:tcBorders>
            <w:shd w:val="clear" w:color="auto" w:fill="auto"/>
            <w:vAlign w:val="center"/>
            <w:hideMark/>
          </w:tcPr>
          <w:p w14:paraId="11EE520A" w14:textId="751F5868"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.028 [-.004, .059]</w:t>
            </w:r>
          </w:p>
        </w:tc>
        <w:tc>
          <w:tcPr>
            <w:tcW w:w="1841" w:type="dxa"/>
            <w:tcBorders>
              <w:top w:val="nil"/>
              <w:left w:val="nil"/>
              <w:bottom w:val="nil"/>
              <w:right w:val="nil"/>
            </w:tcBorders>
            <w:shd w:val="clear" w:color="auto" w:fill="auto"/>
            <w:vAlign w:val="center"/>
            <w:hideMark/>
          </w:tcPr>
          <w:p w14:paraId="7ECE0BDE" w14:textId="6329487E"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.029</w:t>
            </w:r>
            <w:r w:rsidR="004C7EA3" w:rsidRPr="00023272">
              <w:rPr>
                <w:rFonts w:ascii="Times New Roman" w:eastAsia="Times New Roman" w:hAnsi="Times New Roman" w:cs="Times New Roman"/>
                <w:color w:val="000000"/>
                <w:sz w:val="20"/>
                <w:szCs w:val="20"/>
                <w:lang w:val="de-DE" w:eastAsia="de-DE"/>
              </w:rPr>
              <w:t xml:space="preserve"> </w:t>
            </w:r>
            <w:r w:rsidRPr="00023272">
              <w:rPr>
                <w:rFonts w:ascii="Times New Roman" w:eastAsia="Times New Roman" w:hAnsi="Times New Roman" w:cs="Times New Roman"/>
                <w:color w:val="000000"/>
                <w:sz w:val="20"/>
                <w:szCs w:val="20"/>
                <w:lang w:val="de-DE" w:eastAsia="de-DE"/>
              </w:rPr>
              <w:t>[-.010, .068]</w:t>
            </w:r>
          </w:p>
        </w:tc>
        <w:tc>
          <w:tcPr>
            <w:tcW w:w="1841" w:type="dxa"/>
            <w:tcBorders>
              <w:top w:val="nil"/>
              <w:left w:val="nil"/>
              <w:bottom w:val="nil"/>
              <w:right w:val="nil"/>
            </w:tcBorders>
            <w:shd w:val="clear" w:color="auto" w:fill="auto"/>
            <w:vAlign w:val="center"/>
            <w:hideMark/>
          </w:tcPr>
          <w:p w14:paraId="41AA335E" w14:textId="26B8C361"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.009</w:t>
            </w:r>
            <w:r w:rsidR="004C7EA3" w:rsidRPr="00023272">
              <w:rPr>
                <w:rFonts w:ascii="Times New Roman" w:eastAsia="Times New Roman" w:hAnsi="Times New Roman" w:cs="Times New Roman"/>
                <w:color w:val="000000"/>
                <w:sz w:val="20"/>
                <w:szCs w:val="20"/>
                <w:lang w:val="de-DE" w:eastAsia="de-DE"/>
              </w:rPr>
              <w:t xml:space="preserve"> </w:t>
            </w:r>
            <w:r w:rsidRPr="00023272">
              <w:rPr>
                <w:rFonts w:ascii="Times New Roman" w:eastAsia="Times New Roman" w:hAnsi="Times New Roman" w:cs="Times New Roman"/>
                <w:color w:val="000000"/>
                <w:sz w:val="20"/>
                <w:szCs w:val="20"/>
                <w:lang w:val="de-DE" w:eastAsia="de-DE"/>
              </w:rPr>
              <w:t>[-.024, .042]</w:t>
            </w:r>
          </w:p>
        </w:tc>
        <w:tc>
          <w:tcPr>
            <w:tcW w:w="1841" w:type="dxa"/>
            <w:tcBorders>
              <w:top w:val="nil"/>
              <w:left w:val="nil"/>
              <w:bottom w:val="nil"/>
              <w:right w:val="nil"/>
            </w:tcBorders>
            <w:shd w:val="clear" w:color="auto" w:fill="auto"/>
            <w:vAlign w:val="center"/>
            <w:hideMark/>
          </w:tcPr>
          <w:p w14:paraId="39817065" w14:textId="76F3508A"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-.037</w:t>
            </w:r>
            <w:r w:rsidR="004C7EA3" w:rsidRPr="00023272">
              <w:rPr>
                <w:rFonts w:ascii="Times New Roman" w:eastAsia="Times New Roman" w:hAnsi="Times New Roman" w:cs="Times New Roman"/>
                <w:color w:val="000000"/>
                <w:sz w:val="20"/>
                <w:szCs w:val="20"/>
                <w:lang w:val="de-DE" w:eastAsia="de-DE"/>
              </w:rPr>
              <w:t xml:space="preserve"> </w:t>
            </w:r>
            <w:r w:rsidRPr="00023272">
              <w:rPr>
                <w:rFonts w:ascii="Times New Roman" w:eastAsia="Times New Roman" w:hAnsi="Times New Roman" w:cs="Times New Roman"/>
                <w:color w:val="000000"/>
                <w:sz w:val="20"/>
                <w:szCs w:val="20"/>
                <w:lang w:val="de-DE" w:eastAsia="de-DE"/>
              </w:rPr>
              <w:t>[-.075, 3E-04]</w:t>
            </w:r>
          </w:p>
        </w:tc>
        <w:tc>
          <w:tcPr>
            <w:tcW w:w="1767" w:type="dxa"/>
            <w:tcBorders>
              <w:top w:val="nil"/>
              <w:left w:val="nil"/>
              <w:bottom w:val="nil"/>
              <w:right w:val="nil"/>
            </w:tcBorders>
            <w:shd w:val="clear" w:color="auto" w:fill="auto"/>
            <w:vAlign w:val="center"/>
            <w:hideMark/>
          </w:tcPr>
          <w:p w14:paraId="35C1A4F7" w14:textId="1BF200ED"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.006</w:t>
            </w:r>
            <w:r w:rsidR="004C7EA3" w:rsidRPr="00023272">
              <w:rPr>
                <w:rFonts w:ascii="Times New Roman" w:eastAsia="Times New Roman" w:hAnsi="Times New Roman" w:cs="Times New Roman"/>
                <w:color w:val="000000"/>
                <w:sz w:val="20"/>
                <w:szCs w:val="20"/>
                <w:lang w:val="de-DE" w:eastAsia="de-DE"/>
              </w:rPr>
              <w:t xml:space="preserve"> </w:t>
            </w:r>
            <w:r w:rsidRPr="00023272">
              <w:rPr>
                <w:rFonts w:ascii="Times New Roman" w:eastAsia="Times New Roman" w:hAnsi="Times New Roman" w:cs="Times New Roman"/>
                <w:color w:val="000000"/>
                <w:sz w:val="20"/>
                <w:szCs w:val="20"/>
                <w:lang w:val="de-DE" w:eastAsia="de-DE"/>
              </w:rPr>
              <w:t>[-.018, .031]</w:t>
            </w:r>
          </w:p>
        </w:tc>
      </w:tr>
      <w:tr w:rsidR="000B116C" w:rsidRPr="00023272" w14:paraId="21AAB44E" w14:textId="77777777" w:rsidTr="00445D76">
        <w:trPr>
          <w:trHeight w:val="286"/>
        </w:trPr>
        <w:tc>
          <w:tcPr>
            <w:tcW w:w="3246" w:type="dxa"/>
            <w:tcBorders>
              <w:top w:val="nil"/>
              <w:left w:val="nil"/>
              <w:bottom w:val="nil"/>
              <w:right w:val="nil"/>
            </w:tcBorders>
            <w:shd w:val="clear" w:color="auto" w:fill="auto"/>
            <w:noWrap/>
            <w:vAlign w:val="center"/>
            <w:hideMark/>
          </w:tcPr>
          <w:p w14:paraId="66F5A4B2" w14:textId="37071E71" w:rsidR="005F559F" w:rsidRPr="00023272" w:rsidRDefault="005F559F" w:rsidP="005F559F">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Schleswig</w:t>
            </w:r>
            <w:r w:rsidR="000B116C" w:rsidRPr="00023272">
              <w:rPr>
                <w:rFonts w:ascii="Times New Roman" w:eastAsia="Times New Roman" w:hAnsi="Times New Roman" w:cs="Times New Roman"/>
                <w:color w:val="000000"/>
                <w:sz w:val="20"/>
                <w:szCs w:val="20"/>
                <w:lang w:eastAsia="de-DE"/>
              </w:rPr>
              <w:t>-</w:t>
            </w:r>
            <w:r w:rsidRPr="00023272">
              <w:rPr>
                <w:rFonts w:ascii="Times New Roman" w:eastAsia="Times New Roman" w:hAnsi="Times New Roman" w:cs="Times New Roman"/>
                <w:color w:val="000000"/>
                <w:sz w:val="20"/>
                <w:szCs w:val="20"/>
                <w:lang w:eastAsia="de-DE"/>
              </w:rPr>
              <w:t>Holstein</w:t>
            </w:r>
          </w:p>
        </w:tc>
        <w:tc>
          <w:tcPr>
            <w:tcW w:w="995" w:type="dxa"/>
            <w:tcBorders>
              <w:top w:val="nil"/>
              <w:left w:val="nil"/>
              <w:bottom w:val="nil"/>
              <w:right w:val="nil"/>
            </w:tcBorders>
            <w:shd w:val="clear" w:color="auto" w:fill="auto"/>
            <w:noWrap/>
            <w:vAlign w:val="center"/>
            <w:hideMark/>
          </w:tcPr>
          <w:p w14:paraId="78BC35C6" w14:textId="77777777"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1,551</w:t>
            </w:r>
          </w:p>
        </w:tc>
        <w:tc>
          <w:tcPr>
            <w:tcW w:w="190" w:type="dxa"/>
            <w:tcBorders>
              <w:top w:val="nil"/>
              <w:left w:val="nil"/>
              <w:bottom w:val="nil"/>
              <w:right w:val="nil"/>
            </w:tcBorders>
            <w:shd w:val="clear" w:color="auto" w:fill="auto"/>
            <w:noWrap/>
            <w:vAlign w:val="center"/>
            <w:hideMark/>
          </w:tcPr>
          <w:p w14:paraId="6767E975" w14:textId="77777777"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p>
        </w:tc>
        <w:tc>
          <w:tcPr>
            <w:tcW w:w="952" w:type="dxa"/>
            <w:tcBorders>
              <w:top w:val="nil"/>
              <w:left w:val="nil"/>
              <w:bottom w:val="nil"/>
              <w:right w:val="nil"/>
            </w:tcBorders>
            <w:shd w:val="clear" w:color="auto" w:fill="auto"/>
            <w:noWrap/>
            <w:vAlign w:val="center"/>
            <w:hideMark/>
          </w:tcPr>
          <w:p w14:paraId="18742983" w14:textId="77777777"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1.56</w:t>
            </w:r>
          </w:p>
        </w:tc>
        <w:tc>
          <w:tcPr>
            <w:tcW w:w="190" w:type="dxa"/>
            <w:tcBorders>
              <w:top w:val="nil"/>
              <w:left w:val="nil"/>
              <w:bottom w:val="nil"/>
              <w:right w:val="nil"/>
            </w:tcBorders>
            <w:shd w:val="clear" w:color="auto" w:fill="auto"/>
            <w:noWrap/>
            <w:vAlign w:val="center"/>
            <w:hideMark/>
          </w:tcPr>
          <w:p w14:paraId="3B6951AB" w14:textId="77777777"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p>
        </w:tc>
        <w:tc>
          <w:tcPr>
            <w:tcW w:w="1781" w:type="dxa"/>
            <w:tcBorders>
              <w:top w:val="nil"/>
              <w:left w:val="nil"/>
              <w:bottom w:val="nil"/>
              <w:right w:val="nil"/>
            </w:tcBorders>
            <w:shd w:val="clear" w:color="auto" w:fill="auto"/>
            <w:vAlign w:val="center"/>
            <w:hideMark/>
          </w:tcPr>
          <w:p w14:paraId="526EE71C" w14:textId="09630C81"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.109 [.051, .167]</w:t>
            </w:r>
          </w:p>
        </w:tc>
        <w:tc>
          <w:tcPr>
            <w:tcW w:w="1841" w:type="dxa"/>
            <w:tcBorders>
              <w:top w:val="nil"/>
              <w:left w:val="nil"/>
              <w:bottom w:val="nil"/>
              <w:right w:val="nil"/>
            </w:tcBorders>
            <w:shd w:val="clear" w:color="auto" w:fill="auto"/>
            <w:vAlign w:val="center"/>
            <w:hideMark/>
          </w:tcPr>
          <w:p w14:paraId="03A4FCC9" w14:textId="6F2BCC9C"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-.039</w:t>
            </w:r>
            <w:r w:rsidR="004C7EA3" w:rsidRPr="00023272">
              <w:rPr>
                <w:rFonts w:ascii="Times New Roman" w:eastAsia="Times New Roman" w:hAnsi="Times New Roman" w:cs="Times New Roman"/>
                <w:color w:val="000000"/>
                <w:sz w:val="20"/>
                <w:szCs w:val="20"/>
                <w:lang w:val="de-DE" w:eastAsia="de-DE"/>
              </w:rPr>
              <w:t xml:space="preserve"> </w:t>
            </w:r>
            <w:r w:rsidRPr="00023272">
              <w:rPr>
                <w:rFonts w:ascii="Times New Roman" w:eastAsia="Times New Roman" w:hAnsi="Times New Roman" w:cs="Times New Roman"/>
                <w:color w:val="000000"/>
                <w:sz w:val="20"/>
                <w:szCs w:val="20"/>
                <w:lang w:val="de-DE" w:eastAsia="de-DE"/>
              </w:rPr>
              <w:t>[-.107, .029]</w:t>
            </w:r>
          </w:p>
        </w:tc>
        <w:tc>
          <w:tcPr>
            <w:tcW w:w="1841" w:type="dxa"/>
            <w:tcBorders>
              <w:top w:val="nil"/>
              <w:left w:val="nil"/>
              <w:bottom w:val="nil"/>
              <w:right w:val="nil"/>
            </w:tcBorders>
            <w:shd w:val="clear" w:color="auto" w:fill="auto"/>
            <w:vAlign w:val="center"/>
            <w:hideMark/>
          </w:tcPr>
          <w:p w14:paraId="6B8255CD" w14:textId="68330AE3"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-.056</w:t>
            </w:r>
            <w:r w:rsidR="004C7EA3" w:rsidRPr="00023272">
              <w:rPr>
                <w:rFonts w:ascii="Times New Roman" w:eastAsia="Times New Roman" w:hAnsi="Times New Roman" w:cs="Times New Roman"/>
                <w:color w:val="000000"/>
                <w:sz w:val="20"/>
                <w:szCs w:val="20"/>
                <w:lang w:val="de-DE" w:eastAsia="de-DE"/>
              </w:rPr>
              <w:t xml:space="preserve"> </w:t>
            </w:r>
            <w:r w:rsidRPr="00023272">
              <w:rPr>
                <w:rFonts w:ascii="Times New Roman" w:eastAsia="Times New Roman" w:hAnsi="Times New Roman" w:cs="Times New Roman"/>
                <w:color w:val="000000"/>
                <w:sz w:val="20"/>
                <w:szCs w:val="20"/>
                <w:lang w:val="de-DE" w:eastAsia="de-DE"/>
              </w:rPr>
              <w:t>[-.128, .015]</w:t>
            </w:r>
          </w:p>
        </w:tc>
        <w:tc>
          <w:tcPr>
            <w:tcW w:w="1841" w:type="dxa"/>
            <w:tcBorders>
              <w:top w:val="nil"/>
              <w:left w:val="nil"/>
              <w:bottom w:val="nil"/>
              <w:right w:val="nil"/>
            </w:tcBorders>
            <w:shd w:val="clear" w:color="auto" w:fill="auto"/>
            <w:vAlign w:val="center"/>
            <w:hideMark/>
          </w:tcPr>
          <w:p w14:paraId="02228ED1" w14:textId="39D08639"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.071</w:t>
            </w:r>
            <w:r w:rsidR="004C7EA3" w:rsidRPr="00023272">
              <w:rPr>
                <w:rFonts w:ascii="Times New Roman" w:eastAsia="Times New Roman" w:hAnsi="Times New Roman" w:cs="Times New Roman"/>
                <w:color w:val="000000"/>
                <w:sz w:val="20"/>
                <w:szCs w:val="20"/>
                <w:lang w:val="de-DE" w:eastAsia="de-DE"/>
              </w:rPr>
              <w:t xml:space="preserve"> </w:t>
            </w:r>
            <w:r w:rsidRPr="00023272">
              <w:rPr>
                <w:rFonts w:ascii="Times New Roman" w:eastAsia="Times New Roman" w:hAnsi="Times New Roman" w:cs="Times New Roman"/>
                <w:color w:val="000000"/>
                <w:sz w:val="20"/>
                <w:szCs w:val="20"/>
                <w:lang w:val="de-DE" w:eastAsia="de-DE"/>
              </w:rPr>
              <w:t>[.005, .138]</w:t>
            </w:r>
          </w:p>
        </w:tc>
        <w:tc>
          <w:tcPr>
            <w:tcW w:w="1767" w:type="dxa"/>
            <w:tcBorders>
              <w:top w:val="nil"/>
              <w:left w:val="nil"/>
              <w:bottom w:val="nil"/>
              <w:right w:val="nil"/>
            </w:tcBorders>
            <w:shd w:val="clear" w:color="auto" w:fill="auto"/>
            <w:vAlign w:val="center"/>
            <w:hideMark/>
          </w:tcPr>
          <w:p w14:paraId="02CD866D" w14:textId="55E44D76"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.092</w:t>
            </w:r>
            <w:r w:rsidR="004C7EA3" w:rsidRPr="00023272">
              <w:rPr>
                <w:rFonts w:ascii="Times New Roman" w:eastAsia="Times New Roman" w:hAnsi="Times New Roman" w:cs="Times New Roman"/>
                <w:color w:val="000000"/>
                <w:sz w:val="20"/>
                <w:szCs w:val="20"/>
                <w:lang w:val="de-DE" w:eastAsia="de-DE"/>
              </w:rPr>
              <w:t xml:space="preserve"> </w:t>
            </w:r>
            <w:r w:rsidRPr="00023272">
              <w:rPr>
                <w:rFonts w:ascii="Times New Roman" w:eastAsia="Times New Roman" w:hAnsi="Times New Roman" w:cs="Times New Roman"/>
                <w:color w:val="000000"/>
                <w:sz w:val="20"/>
                <w:szCs w:val="20"/>
                <w:lang w:val="de-DE" w:eastAsia="de-DE"/>
              </w:rPr>
              <w:t>[.032, .151]</w:t>
            </w:r>
          </w:p>
        </w:tc>
      </w:tr>
      <w:tr w:rsidR="000B116C" w:rsidRPr="00023272" w14:paraId="1F52EC68" w14:textId="77777777" w:rsidTr="00445D76">
        <w:trPr>
          <w:trHeight w:val="286"/>
        </w:trPr>
        <w:tc>
          <w:tcPr>
            <w:tcW w:w="3246" w:type="dxa"/>
            <w:tcBorders>
              <w:top w:val="nil"/>
              <w:left w:val="nil"/>
              <w:bottom w:val="nil"/>
              <w:right w:val="nil"/>
            </w:tcBorders>
            <w:shd w:val="clear" w:color="auto" w:fill="auto"/>
            <w:noWrap/>
            <w:vAlign w:val="center"/>
            <w:hideMark/>
          </w:tcPr>
          <w:p w14:paraId="2CD3E15C" w14:textId="77777777" w:rsidR="005F559F" w:rsidRPr="00023272" w:rsidRDefault="005F559F" w:rsidP="005F559F">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Hamburg</w:t>
            </w:r>
          </w:p>
        </w:tc>
        <w:tc>
          <w:tcPr>
            <w:tcW w:w="995" w:type="dxa"/>
            <w:tcBorders>
              <w:top w:val="nil"/>
              <w:left w:val="nil"/>
              <w:bottom w:val="nil"/>
              <w:right w:val="nil"/>
            </w:tcBorders>
            <w:shd w:val="clear" w:color="auto" w:fill="auto"/>
            <w:noWrap/>
            <w:vAlign w:val="center"/>
            <w:hideMark/>
          </w:tcPr>
          <w:p w14:paraId="57794E21" w14:textId="77777777"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686</w:t>
            </w:r>
          </w:p>
        </w:tc>
        <w:tc>
          <w:tcPr>
            <w:tcW w:w="190" w:type="dxa"/>
            <w:tcBorders>
              <w:top w:val="nil"/>
              <w:left w:val="nil"/>
              <w:bottom w:val="nil"/>
              <w:right w:val="nil"/>
            </w:tcBorders>
            <w:shd w:val="clear" w:color="auto" w:fill="auto"/>
            <w:noWrap/>
            <w:vAlign w:val="center"/>
            <w:hideMark/>
          </w:tcPr>
          <w:p w14:paraId="63B71B4F" w14:textId="77777777"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p>
        </w:tc>
        <w:tc>
          <w:tcPr>
            <w:tcW w:w="952" w:type="dxa"/>
            <w:tcBorders>
              <w:top w:val="nil"/>
              <w:left w:val="nil"/>
              <w:bottom w:val="nil"/>
              <w:right w:val="nil"/>
            </w:tcBorders>
            <w:shd w:val="clear" w:color="auto" w:fill="auto"/>
            <w:noWrap/>
            <w:vAlign w:val="center"/>
            <w:hideMark/>
          </w:tcPr>
          <w:p w14:paraId="029F7EF1" w14:textId="77777777"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1.50</w:t>
            </w:r>
          </w:p>
        </w:tc>
        <w:tc>
          <w:tcPr>
            <w:tcW w:w="190" w:type="dxa"/>
            <w:tcBorders>
              <w:top w:val="nil"/>
              <w:left w:val="nil"/>
              <w:bottom w:val="nil"/>
              <w:right w:val="nil"/>
            </w:tcBorders>
            <w:shd w:val="clear" w:color="auto" w:fill="auto"/>
            <w:noWrap/>
            <w:vAlign w:val="center"/>
            <w:hideMark/>
          </w:tcPr>
          <w:p w14:paraId="3BD5A3D7" w14:textId="77777777"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p>
        </w:tc>
        <w:tc>
          <w:tcPr>
            <w:tcW w:w="1781" w:type="dxa"/>
            <w:tcBorders>
              <w:top w:val="nil"/>
              <w:left w:val="nil"/>
              <w:bottom w:val="nil"/>
              <w:right w:val="nil"/>
            </w:tcBorders>
            <w:shd w:val="clear" w:color="auto" w:fill="auto"/>
            <w:vAlign w:val="center"/>
            <w:hideMark/>
          </w:tcPr>
          <w:p w14:paraId="0DFB431B" w14:textId="37E369A9"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.058 [-.013, .129]</w:t>
            </w:r>
          </w:p>
        </w:tc>
        <w:tc>
          <w:tcPr>
            <w:tcW w:w="1841" w:type="dxa"/>
            <w:tcBorders>
              <w:top w:val="nil"/>
              <w:left w:val="nil"/>
              <w:bottom w:val="nil"/>
              <w:right w:val="nil"/>
            </w:tcBorders>
            <w:shd w:val="clear" w:color="auto" w:fill="auto"/>
            <w:vAlign w:val="center"/>
            <w:hideMark/>
          </w:tcPr>
          <w:p w14:paraId="7B4A1EAC" w14:textId="7ABCAC1D"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-.080</w:t>
            </w:r>
            <w:r w:rsidR="004C7EA3" w:rsidRPr="00023272">
              <w:rPr>
                <w:rFonts w:ascii="Times New Roman" w:eastAsia="Times New Roman" w:hAnsi="Times New Roman" w:cs="Times New Roman"/>
                <w:color w:val="000000"/>
                <w:sz w:val="20"/>
                <w:szCs w:val="20"/>
                <w:lang w:val="de-DE" w:eastAsia="de-DE"/>
              </w:rPr>
              <w:t xml:space="preserve"> </w:t>
            </w:r>
            <w:r w:rsidRPr="00023272">
              <w:rPr>
                <w:rFonts w:ascii="Times New Roman" w:eastAsia="Times New Roman" w:hAnsi="Times New Roman" w:cs="Times New Roman"/>
                <w:color w:val="000000"/>
                <w:sz w:val="20"/>
                <w:szCs w:val="20"/>
                <w:lang w:val="de-DE" w:eastAsia="de-DE"/>
              </w:rPr>
              <w:t>[-.202, .042]</w:t>
            </w:r>
          </w:p>
        </w:tc>
        <w:tc>
          <w:tcPr>
            <w:tcW w:w="1841" w:type="dxa"/>
            <w:tcBorders>
              <w:top w:val="nil"/>
              <w:left w:val="nil"/>
              <w:bottom w:val="nil"/>
              <w:right w:val="nil"/>
            </w:tcBorders>
            <w:shd w:val="clear" w:color="auto" w:fill="auto"/>
            <w:vAlign w:val="center"/>
            <w:hideMark/>
          </w:tcPr>
          <w:p w14:paraId="6587B1B4" w14:textId="63E5E5DC"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.016</w:t>
            </w:r>
            <w:r w:rsidR="004C7EA3" w:rsidRPr="00023272">
              <w:rPr>
                <w:rFonts w:ascii="Times New Roman" w:eastAsia="Times New Roman" w:hAnsi="Times New Roman" w:cs="Times New Roman"/>
                <w:color w:val="000000"/>
                <w:sz w:val="20"/>
                <w:szCs w:val="20"/>
                <w:lang w:val="de-DE" w:eastAsia="de-DE"/>
              </w:rPr>
              <w:t xml:space="preserve"> </w:t>
            </w:r>
            <w:r w:rsidRPr="00023272">
              <w:rPr>
                <w:rFonts w:ascii="Times New Roman" w:eastAsia="Times New Roman" w:hAnsi="Times New Roman" w:cs="Times New Roman"/>
                <w:color w:val="000000"/>
                <w:sz w:val="20"/>
                <w:szCs w:val="20"/>
                <w:lang w:val="de-DE" w:eastAsia="de-DE"/>
              </w:rPr>
              <w:t>[-.057, .089]</w:t>
            </w:r>
          </w:p>
        </w:tc>
        <w:tc>
          <w:tcPr>
            <w:tcW w:w="1841" w:type="dxa"/>
            <w:tcBorders>
              <w:top w:val="nil"/>
              <w:left w:val="nil"/>
              <w:bottom w:val="nil"/>
              <w:right w:val="nil"/>
            </w:tcBorders>
            <w:shd w:val="clear" w:color="auto" w:fill="auto"/>
            <w:vAlign w:val="center"/>
            <w:hideMark/>
          </w:tcPr>
          <w:p w14:paraId="21B94519" w14:textId="4B141CF4"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-.012</w:t>
            </w:r>
            <w:r w:rsidR="004C7EA3" w:rsidRPr="00023272">
              <w:rPr>
                <w:rFonts w:ascii="Times New Roman" w:eastAsia="Times New Roman" w:hAnsi="Times New Roman" w:cs="Times New Roman"/>
                <w:color w:val="000000"/>
                <w:sz w:val="20"/>
                <w:szCs w:val="20"/>
                <w:lang w:val="de-DE" w:eastAsia="de-DE"/>
              </w:rPr>
              <w:t xml:space="preserve"> </w:t>
            </w:r>
            <w:r w:rsidRPr="00023272">
              <w:rPr>
                <w:rFonts w:ascii="Times New Roman" w:eastAsia="Times New Roman" w:hAnsi="Times New Roman" w:cs="Times New Roman"/>
                <w:color w:val="000000"/>
                <w:sz w:val="20"/>
                <w:szCs w:val="20"/>
                <w:lang w:val="de-DE" w:eastAsia="de-DE"/>
              </w:rPr>
              <w:t>[-.126, .102]</w:t>
            </w:r>
          </w:p>
        </w:tc>
        <w:tc>
          <w:tcPr>
            <w:tcW w:w="1767" w:type="dxa"/>
            <w:tcBorders>
              <w:top w:val="nil"/>
              <w:left w:val="nil"/>
              <w:bottom w:val="nil"/>
              <w:right w:val="nil"/>
            </w:tcBorders>
            <w:shd w:val="clear" w:color="auto" w:fill="auto"/>
            <w:vAlign w:val="center"/>
            <w:hideMark/>
          </w:tcPr>
          <w:p w14:paraId="5B9C897A" w14:textId="592283BC"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.042</w:t>
            </w:r>
            <w:r w:rsidR="004C7EA3" w:rsidRPr="00023272">
              <w:rPr>
                <w:rFonts w:ascii="Times New Roman" w:eastAsia="Times New Roman" w:hAnsi="Times New Roman" w:cs="Times New Roman"/>
                <w:color w:val="000000"/>
                <w:sz w:val="20"/>
                <w:szCs w:val="20"/>
                <w:lang w:val="de-DE" w:eastAsia="de-DE"/>
              </w:rPr>
              <w:t xml:space="preserve"> </w:t>
            </w:r>
            <w:r w:rsidRPr="00023272">
              <w:rPr>
                <w:rFonts w:ascii="Times New Roman" w:eastAsia="Times New Roman" w:hAnsi="Times New Roman" w:cs="Times New Roman"/>
                <w:color w:val="000000"/>
                <w:sz w:val="20"/>
                <w:szCs w:val="20"/>
                <w:lang w:val="de-DE" w:eastAsia="de-DE"/>
              </w:rPr>
              <w:t>[-.027, .111]</w:t>
            </w:r>
          </w:p>
        </w:tc>
      </w:tr>
      <w:tr w:rsidR="000B116C" w:rsidRPr="00023272" w14:paraId="32B47012" w14:textId="77777777" w:rsidTr="00445D76">
        <w:trPr>
          <w:trHeight w:val="286"/>
        </w:trPr>
        <w:tc>
          <w:tcPr>
            <w:tcW w:w="3246" w:type="dxa"/>
            <w:tcBorders>
              <w:top w:val="nil"/>
              <w:left w:val="nil"/>
              <w:bottom w:val="nil"/>
              <w:right w:val="nil"/>
            </w:tcBorders>
            <w:shd w:val="clear" w:color="auto" w:fill="auto"/>
            <w:noWrap/>
            <w:vAlign w:val="center"/>
            <w:hideMark/>
          </w:tcPr>
          <w:p w14:paraId="4B441883" w14:textId="77777777" w:rsidR="005F559F" w:rsidRPr="00023272" w:rsidRDefault="005F559F" w:rsidP="005F559F">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Thuringia</w:t>
            </w:r>
          </w:p>
        </w:tc>
        <w:tc>
          <w:tcPr>
            <w:tcW w:w="995" w:type="dxa"/>
            <w:tcBorders>
              <w:top w:val="nil"/>
              <w:left w:val="nil"/>
              <w:bottom w:val="nil"/>
              <w:right w:val="nil"/>
            </w:tcBorders>
            <w:shd w:val="clear" w:color="auto" w:fill="auto"/>
            <w:noWrap/>
            <w:vAlign w:val="center"/>
            <w:hideMark/>
          </w:tcPr>
          <w:p w14:paraId="0E6D456A" w14:textId="77777777"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1,742</w:t>
            </w:r>
          </w:p>
        </w:tc>
        <w:tc>
          <w:tcPr>
            <w:tcW w:w="190" w:type="dxa"/>
            <w:tcBorders>
              <w:top w:val="nil"/>
              <w:left w:val="nil"/>
              <w:bottom w:val="nil"/>
              <w:right w:val="nil"/>
            </w:tcBorders>
            <w:shd w:val="clear" w:color="auto" w:fill="auto"/>
            <w:noWrap/>
            <w:vAlign w:val="center"/>
            <w:hideMark/>
          </w:tcPr>
          <w:p w14:paraId="110CB599" w14:textId="77777777"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p>
        </w:tc>
        <w:tc>
          <w:tcPr>
            <w:tcW w:w="952" w:type="dxa"/>
            <w:tcBorders>
              <w:top w:val="nil"/>
              <w:left w:val="nil"/>
              <w:bottom w:val="nil"/>
              <w:right w:val="nil"/>
            </w:tcBorders>
            <w:shd w:val="clear" w:color="auto" w:fill="auto"/>
            <w:noWrap/>
            <w:vAlign w:val="center"/>
            <w:hideMark/>
          </w:tcPr>
          <w:p w14:paraId="2F9F6A00" w14:textId="77777777"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1.44</w:t>
            </w:r>
          </w:p>
        </w:tc>
        <w:tc>
          <w:tcPr>
            <w:tcW w:w="190" w:type="dxa"/>
            <w:tcBorders>
              <w:top w:val="nil"/>
              <w:left w:val="nil"/>
              <w:bottom w:val="nil"/>
              <w:right w:val="nil"/>
            </w:tcBorders>
            <w:shd w:val="clear" w:color="auto" w:fill="auto"/>
            <w:noWrap/>
            <w:vAlign w:val="center"/>
            <w:hideMark/>
          </w:tcPr>
          <w:p w14:paraId="11B25D6A" w14:textId="77777777"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p>
        </w:tc>
        <w:tc>
          <w:tcPr>
            <w:tcW w:w="1781" w:type="dxa"/>
            <w:tcBorders>
              <w:top w:val="nil"/>
              <w:left w:val="nil"/>
              <w:bottom w:val="nil"/>
              <w:right w:val="nil"/>
            </w:tcBorders>
            <w:shd w:val="clear" w:color="auto" w:fill="auto"/>
            <w:vAlign w:val="center"/>
            <w:hideMark/>
          </w:tcPr>
          <w:p w14:paraId="02B67611" w14:textId="13DD452E"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-2E-04 [-.042, .042]</w:t>
            </w:r>
          </w:p>
        </w:tc>
        <w:tc>
          <w:tcPr>
            <w:tcW w:w="1841" w:type="dxa"/>
            <w:tcBorders>
              <w:top w:val="nil"/>
              <w:left w:val="nil"/>
              <w:bottom w:val="nil"/>
              <w:right w:val="nil"/>
            </w:tcBorders>
            <w:shd w:val="clear" w:color="auto" w:fill="auto"/>
            <w:vAlign w:val="center"/>
            <w:hideMark/>
          </w:tcPr>
          <w:p w14:paraId="2CDC1363" w14:textId="4EB7DB85"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.025</w:t>
            </w:r>
            <w:r w:rsidR="004C7EA3" w:rsidRPr="00023272">
              <w:rPr>
                <w:rFonts w:ascii="Times New Roman" w:eastAsia="Times New Roman" w:hAnsi="Times New Roman" w:cs="Times New Roman"/>
                <w:color w:val="000000"/>
                <w:sz w:val="20"/>
                <w:szCs w:val="20"/>
                <w:lang w:val="de-DE" w:eastAsia="de-DE"/>
              </w:rPr>
              <w:t xml:space="preserve"> </w:t>
            </w:r>
            <w:r w:rsidRPr="00023272">
              <w:rPr>
                <w:rFonts w:ascii="Times New Roman" w:eastAsia="Times New Roman" w:hAnsi="Times New Roman" w:cs="Times New Roman"/>
                <w:color w:val="000000"/>
                <w:sz w:val="20"/>
                <w:szCs w:val="20"/>
                <w:lang w:val="de-DE" w:eastAsia="de-DE"/>
              </w:rPr>
              <w:t>[-.031, .081]</w:t>
            </w:r>
          </w:p>
        </w:tc>
        <w:tc>
          <w:tcPr>
            <w:tcW w:w="1841" w:type="dxa"/>
            <w:tcBorders>
              <w:top w:val="nil"/>
              <w:left w:val="nil"/>
              <w:bottom w:val="nil"/>
              <w:right w:val="nil"/>
            </w:tcBorders>
            <w:shd w:val="clear" w:color="auto" w:fill="auto"/>
            <w:vAlign w:val="center"/>
            <w:hideMark/>
          </w:tcPr>
          <w:p w14:paraId="11E09310" w14:textId="1EF81E9E"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.012</w:t>
            </w:r>
            <w:r w:rsidR="004C7EA3" w:rsidRPr="00023272">
              <w:rPr>
                <w:rFonts w:ascii="Times New Roman" w:eastAsia="Times New Roman" w:hAnsi="Times New Roman" w:cs="Times New Roman"/>
                <w:color w:val="000000"/>
                <w:sz w:val="20"/>
                <w:szCs w:val="20"/>
                <w:lang w:val="de-DE" w:eastAsia="de-DE"/>
              </w:rPr>
              <w:t xml:space="preserve"> </w:t>
            </w:r>
            <w:r w:rsidRPr="00023272">
              <w:rPr>
                <w:rFonts w:ascii="Times New Roman" w:eastAsia="Times New Roman" w:hAnsi="Times New Roman" w:cs="Times New Roman"/>
                <w:color w:val="000000"/>
                <w:sz w:val="20"/>
                <w:szCs w:val="20"/>
                <w:lang w:val="de-DE" w:eastAsia="de-DE"/>
              </w:rPr>
              <w:t>[-.029, .053]</w:t>
            </w:r>
          </w:p>
        </w:tc>
        <w:tc>
          <w:tcPr>
            <w:tcW w:w="1841" w:type="dxa"/>
            <w:tcBorders>
              <w:top w:val="nil"/>
              <w:left w:val="nil"/>
              <w:bottom w:val="nil"/>
              <w:right w:val="nil"/>
            </w:tcBorders>
            <w:shd w:val="clear" w:color="auto" w:fill="auto"/>
            <w:vAlign w:val="center"/>
            <w:hideMark/>
          </w:tcPr>
          <w:p w14:paraId="6F768BF9" w14:textId="05FCBA45"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-.029</w:t>
            </w:r>
            <w:r w:rsidR="004C7EA3" w:rsidRPr="00023272">
              <w:rPr>
                <w:rFonts w:ascii="Times New Roman" w:eastAsia="Times New Roman" w:hAnsi="Times New Roman" w:cs="Times New Roman"/>
                <w:color w:val="000000"/>
                <w:sz w:val="20"/>
                <w:szCs w:val="20"/>
                <w:lang w:val="de-DE" w:eastAsia="de-DE"/>
              </w:rPr>
              <w:t xml:space="preserve"> </w:t>
            </w:r>
            <w:r w:rsidRPr="00023272">
              <w:rPr>
                <w:rFonts w:ascii="Times New Roman" w:eastAsia="Times New Roman" w:hAnsi="Times New Roman" w:cs="Times New Roman"/>
                <w:color w:val="000000"/>
                <w:sz w:val="20"/>
                <w:szCs w:val="20"/>
                <w:lang w:val="de-DE" w:eastAsia="de-DE"/>
              </w:rPr>
              <w:t>[-.079, .021]</w:t>
            </w:r>
          </w:p>
        </w:tc>
        <w:tc>
          <w:tcPr>
            <w:tcW w:w="1767" w:type="dxa"/>
            <w:tcBorders>
              <w:top w:val="nil"/>
              <w:left w:val="nil"/>
              <w:bottom w:val="nil"/>
              <w:right w:val="nil"/>
            </w:tcBorders>
            <w:shd w:val="clear" w:color="auto" w:fill="auto"/>
            <w:vAlign w:val="center"/>
            <w:hideMark/>
          </w:tcPr>
          <w:p w14:paraId="31E4D462" w14:textId="2F4EC8FC"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-.009</w:t>
            </w:r>
            <w:r w:rsidR="004C7EA3" w:rsidRPr="00023272">
              <w:rPr>
                <w:rFonts w:ascii="Times New Roman" w:eastAsia="Times New Roman" w:hAnsi="Times New Roman" w:cs="Times New Roman"/>
                <w:color w:val="000000"/>
                <w:sz w:val="20"/>
                <w:szCs w:val="20"/>
                <w:lang w:val="de-DE" w:eastAsia="de-DE"/>
              </w:rPr>
              <w:t xml:space="preserve"> </w:t>
            </w:r>
            <w:r w:rsidRPr="00023272">
              <w:rPr>
                <w:rFonts w:ascii="Times New Roman" w:eastAsia="Times New Roman" w:hAnsi="Times New Roman" w:cs="Times New Roman"/>
                <w:color w:val="000000"/>
                <w:sz w:val="20"/>
                <w:szCs w:val="20"/>
                <w:lang w:val="de-DE" w:eastAsia="de-DE"/>
              </w:rPr>
              <w:t>[-.038, .019]</w:t>
            </w:r>
          </w:p>
        </w:tc>
      </w:tr>
      <w:tr w:rsidR="000B116C" w:rsidRPr="00023272" w14:paraId="0F695999" w14:textId="77777777" w:rsidTr="00445D76">
        <w:trPr>
          <w:trHeight w:val="286"/>
        </w:trPr>
        <w:tc>
          <w:tcPr>
            <w:tcW w:w="3246" w:type="dxa"/>
            <w:tcBorders>
              <w:top w:val="nil"/>
              <w:left w:val="nil"/>
              <w:bottom w:val="nil"/>
              <w:right w:val="nil"/>
            </w:tcBorders>
            <w:shd w:val="clear" w:color="auto" w:fill="auto"/>
            <w:noWrap/>
            <w:vAlign w:val="center"/>
            <w:hideMark/>
          </w:tcPr>
          <w:p w14:paraId="4F3C2C6B" w14:textId="77777777" w:rsidR="005F559F" w:rsidRPr="00023272" w:rsidRDefault="005F559F" w:rsidP="005F559F">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Berlin</w:t>
            </w:r>
          </w:p>
        </w:tc>
        <w:tc>
          <w:tcPr>
            <w:tcW w:w="995" w:type="dxa"/>
            <w:tcBorders>
              <w:top w:val="nil"/>
              <w:left w:val="nil"/>
              <w:bottom w:val="nil"/>
              <w:right w:val="nil"/>
            </w:tcBorders>
            <w:shd w:val="clear" w:color="auto" w:fill="auto"/>
            <w:noWrap/>
            <w:vAlign w:val="center"/>
            <w:hideMark/>
          </w:tcPr>
          <w:p w14:paraId="5280E275" w14:textId="77777777"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1,615</w:t>
            </w:r>
          </w:p>
        </w:tc>
        <w:tc>
          <w:tcPr>
            <w:tcW w:w="190" w:type="dxa"/>
            <w:tcBorders>
              <w:top w:val="nil"/>
              <w:left w:val="nil"/>
              <w:bottom w:val="nil"/>
              <w:right w:val="nil"/>
            </w:tcBorders>
            <w:shd w:val="clear" w:color="auto" w:fill="auto"/>
            <w:noWrap/>
            <w:vAlign w:val="center"/>
            <w:hideMark/>
          </w:tcPr>
          <w:p w14:paraId="357C7753" w14:textId="77777777"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p>
        </w:tc>
        <w:tc>
          <w:tcPr>
            <w:tcW w:w="952" w:type="dxa"/>
            <w:tcBorders>
              <w:top w:val="nil"/>
              <w:left w:val="nil"/>
              <w:bottom w:val="nil"/>
              <w:right w:val="nil"/>
            </w:tcBorders>
            <w:shd w:val="clear" w:color="auto" w:fill="auto"/>
            <w:noWrap/>
            <w:vAlign w:val="center"/>
            <w:hideMark/>
          </w:tcPr>
          <w:p w14:paraId="02FA764F" w14:textId="77777777"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1.40</w:t>
            </w:r>
          </w:p>
        </w:tc>
        <w:tc>
          <w:tcPr>
            <w:tcW w:w="190" w:type="dxa"/>
            <w:tcBorders>
              <w:top w:val="nil"/>
              <w:left w:val="nil"/>
              <w:bottom w:val="nil"/>
              <w:right w:val="nil"/>
            </w:tcBorders>
            <w:shd w:val="clear" w:color="auto" w:fill="auto"/>
            <w:noWrap/>
            <w:vAlign w:val="center"/>
            <w:hideMark/>
          </w:tcPr>
          <w:p w14:paraId="5D996F4B" w14:textId="77777777"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p>
        </w:tc>
        <w:tc>
          <w:tcPr>
            <w:tcW w:w="1781" w:type="dxa"/>
            <w:tcBorders>
              <w:top w:val="nil"/>
              <w:left w:val="nil"/>
              <w:bottom w:val="nil"/>
              <w:right w:val="nil"/>
            </w:tcBorders>
            <w:shd w:val="clear" w:color="auto" w:fill="auto"/>
            <w:vAlign w:val="center"/>
            <w:hideMark/>
          </w:tcPr>
          <w:p w14:paraId="624F6BBC" w14:textId="4D485BC0"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.008 [-.047, .062]</w:t>
            </w:r>
          </w:p>
        </w:tc>
        <w:tc>
          <w:tcPr>
            <w:tcW w:w="1841" w:type="dxa"/>
            <w:tcBorders>
              <w:top w:val="nil"/>
              <w:left w:val="nil"/>
              <w:bottom w:val="nil"/>
              <w:right w:val="nil"/>
            </w:tcBorders>
            <w:shd w:val="clear" w:color="auto" w:fill="auto"/>
            <w:vAlign w:val="center"/>
            <w:hideMark/>
          </w:tcPr>
          <w:p w14:paraId="1BE4F3D3" w14:textId="4A69CA0E"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-.011</w:t>
            </w:r>
            <w:r w:rsidR="004C7EA3" w:rsidRPr="00023272">
              <w:rPr>
                <w:rFonts w:ascii="Times New Roman" w:eastAsia="Times New Roman" w:hAnsi="Times New Roman" w:cs="Times New Roman"/>
                <w:color w:val="000000"/>
                <w:sz w:val="20"/>
                <w:szCs w:val="20"/>
                <w:lang w:val="de-DE" w:eastAsia="de-DE"/>
              </w:rPr>
              <w:t xml:space="preserve"> </w:t>
            </w:r>
            <w:r w:rsidRPr="00023272">
              <w:rPr>
                <w:rFonts w:ascii="Times New Roman" w:eastAsia="Times New Roman" w:hAnsi="Times New Roman" w:cs="Times New Roman"/>
                <w:color w:val="000000"/>
                <w:sz w:val="20"/>
                <w:szCs w:val="20"/>
                <w:lang w:val="de-DE" w:eastAsia="de-DE"/>
              </w:rPr>
              <w:t>[-.068, .046]</w:t>
            </w:r>
          </w:p>
        </w:tc>
        <w:tc>
          <w:tcPr>
            <w:tcW w:w="1841" w:type="dxa"/>
            <w:tcBorders>
              <w:top w:val="nil"/>
              <w:left w:val="nil"/>
              <w:bottom w:val="nil"/>
              <w:right w:val="nil"/>
            </w:tcBorders>
            <w:shd w:val="clear" w:color="auto" w:fill="auto"/>
            <w:vAlign w:val="center"/>
            <w:hideMark/>
          </w:tcPr>
          <w:p w14:paraId="396AA80A" w14:textId="7D1D13D6"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-.026</w:t>
            </w:r>
            <w:r w:rsidR="004C7EA3" w:rsidRPr="00023272">
              <w:rPr>
                <w:rFonts w:ascii="Times New Roman" w:eastAsia="Times New Roman" w:hAnsi="Times New Roman" w:cs="Times New Roman"/>
                <w:color w:val="000000"/>
                <w:sz w:val="20"/>
                <w:szCs w:val="20"/>
                <w:lang w:val="de-DE" w:eastAsia="de-DE"/>
              </w:rPr>
              <w:t xml:space="preserve"> </w:t>
            </w:r>
            <w:r w:rsidRPr="00023272">
              <w:rPr>
                <w:rFonts w:ascii="Times New Roman" w:eastAsia="Times New Roman" w:hAnsi="Times New Roman" w:cs="Times New Roman"/>
                <w:color w:val="000000"/>
                <w:sz w:val="20"/>
                <w:szCs w:val="20"/>
                <w:lang w:val="de-DE" w:eastAsia="de-DE"/>
              </w:rPr>
              <w:t>[-.083, .032]</w:t>
            </w:r>
          </w:p>
        </w:tc>
        <w:tc>
          <w:tcPr>
            <w:tcW w:w="1841" w:type="dxa"/>
            <w:tcBorders>
              <w:top w:val="nil"/>
              <w:left w:val="nil"/>
              <w:bottom w:val="nil"/>
              <w:right w:val="nil"/>
            </w:tcBorders>
            <w:shd w:val="clear" w:color="auto" w:fill="auto"/>
            <w:vAlign w:val="center"/>
            <w:hideMark/>
          </w:tcPr>
          <w:p w14:paraId="4BBD5EED" w14:textId="052F6351"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.012</w:t>
            </w:r>
            <w:r w:rsidR="004C7EA3" w:rsidRPr="00023272">
              <w:rPr>
                <w:rFonts w:ascii="Times New Roman" w:eastAsia="Times New Roman" w:hAnsi="Times New Roman" w:cs="Times New Roman"/>
                <w:color w:val="000000"/>
                <w:sz w:val="20"/>
                <w:szCs w:val="20"/>
                <w:lang w:val="de-DE" w:eastAsia="de-DE"/>
              </w:rPr>
              <w:t xml:space="preserve"> </w:t>
            </w:r>
            <w:r w:rsidRPr="00023272">
              <w:rPr>
                <w:rFonts w:ascii="Times New Roman" w:eastAsia="Times New Roman" w:hAnsi="Times New Roman" w:cs="Times New Roman"/>
                <w:color w:val="000000"/>
                <w:sz w:val="20"/>
                <w:szCs w:val="20"/>
                <w:lang w:val="de-DE" w:eastAsia="de-DE"/>
              </w:rPr>
              <w:t>[-.037, .061]</w:t>
            </w:r>
          </w:p>
        </w:tc>
        <w:tc>
          <w:tcPr>
            <w:tcW w:w="1767" w:type="dxa"/>
            <w:tcBorders>
              <w:top w:val="nil"/>
              <w:left w:val="nil"/>
              <w:bottom w:val="nil"/>
              <w:right w:val="nil"/>
            </w:tcBorders>
            <w:shd w:val="clear" w:color="auto" w:fill="auto"/>
            <w:vAlign w:val="center"/>
            <w:hideMark/>
          </w:tcPr>
          <w:p w14:paraId="3AEF7507" w14:textId="68FC50C0"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.023</w:t>
            </w:r>
            <w:r w:rsidR="004C7EA3" w:rsidRPr="00023272">
              <w:rPr>
                <w:rFonts w:ascii="Times New Roman" w:eastAsia="Times New Roman" w:hAnsi="Times New Roman" w:cs="Times New Roman"/>
                <w:color w:val="000000"/>
                <w:sz w:val="20"/>
                <w:szCs w:val="20"/>
                <w:lang w:val="de-DE" w:eastAsia="de-DE"/>
              </w:rPr>
              <w:t xml:space="preserve"> </w:t>
            </w:r>
            <w:r w:rsidRPr="00023272">
              <w:rPr>
                <w:rFonts w:ascii="Times New Roman" w:eastAsia="Times New Roman" w:hAnsi="Times New Roman" w:cs="Times New Roman"/>
                <w:color w:val="000000"/>
                <w:sz w:val="20"/>
                <w:szCs w:val="20"/>
                <w:lang w:val="de-DE" w:eastAsia="de-DE"/>
              </w:rPr>
              <w:t>[-.014, .059]</w:t>
            </w:r>
          </w:p>
        </w:tc>
      </w:tr>
      <w:tr w:rsidR="000B116C" w:rsidRPr="00023272" w14:paraId="2357B097" w14:textId="77777777" w:rsidTr="00445D76">
        <w:trPr>
          <w:trHeight w:val="286"/>
        </w:trPr>
        <w:tc>
          <w:tcPr>
            <w:tcW w:w="3246" w:type="dxa"/>
            <w:tcBorders>
              <w:top w:val="nil"/>
              <w:left w:val="nil"/>
              <w:bottom w:val="nil"/>
              <w:right w:val="nil"/>
            </w:tcBorders>
            <w:shd w:val="clear" w:color="auto" w:fill="auto"/>
            <w:noWrap/>
            <w:vAlign w:val="center"/>
            <w:hideMark/>
          </w:tcPr>
          <w:p w14:paraId="579F0411" w14:textId="77777777" w:rsidR="005F559F" w:rsidRPr="00023272" w:rsidRDefault="005F559F" w:rsidP="005F559F">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Saxony</w:t>
            </w:r>
          </w:p>
        </w:tc>
        <w:tc>
          <w:tcPr>
            <w:tcW w:w="995" w:type="dxa"/>
            <w:tcBorders>
              <w:top w:val="nil"/>
              <w:left w:val="nil"/>
              <w:bottom w:val="nil"/>
              <w:right w:val="nil"/>
            </w:tcBorders>
            <w:shd w:val="clear" w:color="auto" w:fill="auto"/>
            <w:noWrap/>
            <w:vAlign w:val="center"/>
            <w:hideMark/>
          </w:tcPr>
          <w:p w14:paraId="0A6BF6F1" w14:textId="77777777"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2,816</w:t>
            </w:r>
          </w:p>
        </w:tc>
        <w:tc>
          <w:tcPr>
            <w:tcW w:w="190" w:type="dxa"/>
            <w:tcBorders>
              <w:top w:val="nil"/>
              <w:left w:val="nil"/>
              <w:bottom w:val="nil"/>
              <w:right w:val="nil"/>
            </w:tcBorders>
            <w:shd w:val="clear" w:color="auto" w:fill="auto"/>
            <w:noWrap/>
            <w:vAlign w:val="center"/>
            <w:hideMark/>
          </w:tcPr>
          <w:p w14:paraId="6AED2B34" w14:textId="77777777"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p>
        </w:tc>
        <w:tc>
          <w:tcPr>
            <w:tcW w:w="952" w:type="dxa"/>
            <w:tcBorders>
              <w:top w:val="nil"/>
              <w:left w:val="nil"/>
              <w:bottom w:val="nil"/>
              <w:right w:val="nil"/>
            </w:tcBorders>
            <w:shd w:val="clear" w:color="auto" w:fill="auto"/>
            <w:noWrap/>
            <w:vAlign w:val="center"/>
            <w:hideMark/>
          </w:tcPr>
          <w:p w14:paraId="279F57D0" w14:textId="77777777"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1.39</w:t>
            </w:r>
          </w:p>
        </w:tc>
        <w:tc>
          <w:tcPr>
            <w:tcW w:w="190" w:type="dxa"/>
            <w:tcBorders>
              <w:top w:val="nil"/>
              <w:left w:val="nil"/>
              <w:bottom w:val="nil"/>
              <w:right w:val="nil"/>
            </w:tcBorders>
            <w:shd w:val="clear" w:color="auto" w:fill="auto"/>
            <w:noWrap/>
            <w:vAlign w:val="center"/>
            <w:hideMark/>
          </w:tcPr>
          <w:p w14:paraId="26F88C06" w14:textId="77777777"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p>
        </w:tc>
        <w:tc>
          <w:tcPr>
            <w:tcW w:w="1781" w:type="dxa"/>
            <w:tcBorders>
              <w:top w:val="nil"/>
              <w:left w:val="nil"/>
              <w:bottom w:val="nil"/>
              <w:right w:val="nil"/>
            </w:tcBorders>
            <w:shd w:val="clear" w:color="auto" w:fill="auto"/>
            <w:vAlign w:val="center"/>
            <w:hideMark/>
          </w:tcPr>
          <w:p w14:paraId="28208445" w14:textId="05955B3A"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.037 [.010, .064]</w:t>
            </w:r>
          </w:p>
        </w:tc>
        <w:tc>
          <w:tcPr>
            <w:tcW w:w="1841" w:type="dxa"/>
            <w:tcBorders>
              <w:top w:val="nil"/>
              <w:left w:val="nil"/>
              <w:bottom w:val="nil"/>
              <w:right w:val="nil"/>
            </w:tcBorders>
            <w:shd w:val="clear" w:color="auto" w:fill="auto"/>
            <w:vAlign w:val="center"/>
            <w:hideMark/>
          </w:tcPr>
          <w:p w14:paraId="027F067D" w14:textId="3F9B8CB1"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.021</w:t>
            </w:r>
            <w:r w:rsidR="004C7EA3" w:rsidRPr="00023272">
              <w:rPr>
                <w:rFonts w:ascii="Times New Roman" w:eastAsia="Times New Roman" w:hAnsi="Times New Roman" w:cs="Times New Roman"/>
                <w:color w:val="000000"/>
                <w:sz w:val="20"/>
                <w:szCs w:val="20"/>
                <w:lang w:val="de-DE" w:eastAsia="de-DE"/>
              </w:rPr>
              <w:t xml:space="preserve"> </w:t>
            </w:r>
            <w:r w:rsidRPr="00023272">
              <w:rPr>
                <w:rFonts w:ascii="Times New Roman" w:eastAsia="Times New Roman" w:hAnsi="Times New Roman" w:cs="Times New Roman"/>
                <w:color w:val="000000"/>
                <w:sz w:val="20"/>
                <w:szCs w:val="20"/>
                <w:lang w:val="de-DE" w:eastAsia="de-DE"/>
              </w:rPr>
              <w:t>[-.012, .053]</w:t>
            </w:r>
          </w:p>
        </w:tc>
        <w:tc>
          <w:tcPr>
            <w:tcW w:w="1841" w:type="dxa"/>
            <w:tcBorders>
              <w:top w:val="nil"/>
              <w:left w:val="nil"/>
              <w:bottom w:val="nil"/>
              <w:right w:val="nil"/>
            </w:tcBorders>
            <w:shd w:val="clear" w:color="auto" w:fill="auto"/>
            <w:vAlign w:val="center"/>
            <w:hideMark/>
          </w:tcPr>
          <w:p w14:paraId="5E289E75" w14:textId="42489D17"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-.039</w:t>
            </w:r>
            <w:r w:rsidR="004C7EA3" w:rsidRPr="00023272">
              <w:rPr>
                <w:rFonts w:ascii="Times New Roman" w:eastAsia="Times New Roman" w:hAnsi="Times New Roman" w:cs="Times New Roman"/>
                <w:color w:val="000000"/>
                <w:sz w:val="20"/>
                <w:szCs w:val="20"/>
                <w:lang w:val="de-DE" w:eastAsia="de-DE"/>
              </w:rPr>
              <w:t xml:space="preserve"> </w:t>
            </w:r>
            <w:r w:rsidRPr="00023272">
              <w:rPr>
                <w:rFonts w:ascii="Times New Roman" w:eastAsia="Times New Roman" w:hAnsi="Times New Roman" w:cs="Times New Roman"/>
                <w:color w:val="000000"/>
                <w:sz w:val="20"/>
                <w:szCs w:val="20"/>
                <w:lang w:val="de-DE" w:eastAsia="de-DE"/>
              </w:rPr>
              <w:t>[-.069, -.008]</w:t>
            </w:r>
          </w:p>
        </w:tc>
        <w:tc>
          <w:tcPr>
            <w:tcW w:w="1841" w:type="dxa"/>
            <w:tcBorders>
              <w:top w:val="nil"/>
              <w:left w:val="nil"/>
              <w:bottom w:val="nil"/>
              <w:right w:val="nil"/>
            </w:tcBorders>
            <w:shd w:val="clear" w:color="auto" w:fill="auto"/>
            <w:vAlign w:val="center"/>
            <w:hideMark/>
          </w:tcPr>
          <w:p w14:paraId="5753DF6C" w14:textId="15F80109"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-.008</w:t>
            </w:r>
            <w:r w:rsidR="004C7EA3" w:rsidRPr="00023272">
              <w:rPr>
                <w:rFonts w:ascii="Times New Roman" w:eastAsia="Times New Roman" w:hAnsi="Times New Roman" w:cs="Times New Roman"/>
                <w:color w:val="000000"/>
                <w:sz w:val="20"/>
                <w:szCs w:val="20"/>
                <w:lang w:val="de-DE" w:eastAsia="de-DE"/>
              </w:rPr>
              <w:t xml:space="preserve"> </w:t>
            </w:r>
            <w:r w:rsidRPr="00023272">
              <w:rPr>
                <w:rFonts w:ascii="Times New Roman" w:eastAsia="Times New Roman" w:hAnsi="Times New Roman" w:cs="Times New Roman"/>
                <w:color w:val="000000"/>
                <w:sz w:val="20"/>
                <w:szCs w:val="20"/>
                <w:lang w:val="de-DE" w:eastAsia="de-DE"/>
              </w:rPr>
              <w:t>[-.040, .024]</w:t>
            </w:r>
          </w:p>
        </w:tc>
        <w:tc>
          <w:tcPr>
            <w:tcW w:w="1767" w:type="dxa"/>
            <w:tcBorders>
              <w:top w:val="nil"/>
              <w:left w:val="nil"/>
              <w:bottom w:val="nil"/>
              <w:right w:val="nil"/>
            </w:tcBorders>
            <w:shd w:val="clear" w:color="auto" w:fill="auto"/>
            <w:vAlign w:val="center"/>
            <w:hideMark/>
          </w:tcPr>
          <w:p w14:paraId="47AF18D0" w14:textId="4CDBCA9D"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-.005</w:t>
            </w:r>
            <w:r w:rsidR="004C7EA3" w:rsidRPr="00023272">
              <w:rPr>
                <w:rFonts w:ascii="Times New Roman" w:eastAsia="Times New Roman" w:hAnsi="Times New Roman" w:cs="Times New Roman"/>
                <w:color w:val="000000"/>
                <w:sz w:val="20"/>
                <w:szCs w:val="20"/>
                <w:lang w:val="de-DE" w:eastAsia="de-DE"/>
              </w:rPr>
              <w:t xml:space="preserve"> </w:t>
            </w:r>
            <w:r w:rsidRPr="00023272">
              <w:rPr>
                <w:rFonts w:ascii="Times New Roman" w:eastAsia="Times New Roman" w:hAnsi="Times New Roman" w:cs="Times New Roman"/>
                <w:color w:val="000000"/>
                <w:sz w:val="20"/>
                <w:szCs w:val="20"/>
                <w:lang w:val="de-DE" w:eastAsia="de-DE"/>
              </w:rPr>
              <w:t>[-.028, .019]</w:t>
            </w:r>
          </w:p>
        </w:tc>
      </w:tr>
      <w:tr w:rsidR="000B116C" w:rsidRPr="00023272" w14:paraId="6345F65C" w14:textId="77777777" w:rsidTr="00445D76">
        <w:trPr>
          <w:trHeight w:val="286"/>
        </w:trPr>
        <w:tc>
          <w:tcPr>
            <w:tcW w:w="3246" w:type="dxa"/>
            <w:tcBorders>
              <w:top w:val="nil"/>
              <w:left w:val="nil"/>
              <w:bottom w:val="nil"/>
              <w:right w:val="nil"/>
            </w:tcBorders>
            <w:shd w:val="clear" w:color="auto" w:fill="auto"/>
            <w:noWrap/>
            <w:vAlign w:val="center"/>
            <w:hideMark/>
          </w:tcPr>
          <w:p w14:paraId="761E6034" w14:textId="77777777" w:rsidR="005F559F" w:rsidRPr="00023272" w:rsidRDefault="005F559F" w:rsidP="005F559F">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Brandenburg</w:t>
            </w:r>
          </w:p>
        </w:tc>
        <w:tc>
          <w:tcPr>
            <w:tcW w:w="995" w:type="dxa"/>
            <w:tcBorders>
              <w:top w:val="nil"/>
              <w:left w:val="nil"/>
              <w:bottom w:val="nil"/>
              <w:right w:val="nil"/>
            </w:tcBorders>
            <w:shd w:val="clear" w:color="auto" w:fill="auto"/>
            <w:noWrap/>
            <w:vAlign w:val="center"/>
            <w:hideMark/>
          </w:tcPr>
          <w:p w14:paraId="065D9272" w14:textId="77777777"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1,703</w:t>
            </w:r>
          </w:p>
        </w:tc>
        <w:tc>
          <w:tcPr>
            <w:tcW w:w="190" w:type="dxa"/>
            <w:tcBorders>
              <w:top w:val="nil"/>
              <w:left w:val="nil"/>
              <w:bottom w:val="nil"/>
              <w:right w:val="nil"/>
            </w:tcBorders>
            <w:shd w:val="clear" w:color="auto" w:fill="auto"/>
            <w:noWrap/>
            <w:vAlign w:val="center"/>
            <w:hideMark/>
          </w:tcPr>
          <w:p w14:paraId="4EC7D417" w14:textId="77777777"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p>
        </w:tc>
        <w:tc>
          <w:tcPr>
            <w:tcW w:w="952" w:type="dxa"/>
            <w:tcBorders>
              <w:top w:val="nil"/>
              <w:left w:val="nil"/>
              <w:bottom w:val="nil"/>
              <w:right w:val="nil"/>
            </w:tcBorders>
            <w:shd w:val="clear" w:color="auto" w:fill="auto"/>
            <w:noWrap/>
            <w:vAlign w:val="center"/>
            <w:hideMark/>
          </w:tcPr>
          <w:p w14:paraId="6320446E" w14:textId="77777777"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1.31</w:t>
            </w:r>
          </w:p>
        </w:tc>
        <w:tc>
          <w:tcPr>
            <w:tcW w:w="190" w:type="dxa"/>
            <w:tcBorders>
              <w:top w:val="nil"/>
              <w:left w:val="nil"/>
              <w:bottom w:val="nil"/>
              <w:right w:val="nil"/>
            </w:tcBorders>
            <w:shd w:val="clear" w:color="auto" w:fill="auto"/>
            <w:noWrap/>
            <w:vAlign w:val="center"/>
            <w:hideMark/>
          </w:tcPr>
          <w:p w14:paraId="67EE1423" w14:textId="77777777"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p>
        </w:tc>
        <w:tc>
          <w:tcPr>
            <w:tcW w:w="1781" w:type="dxa"/>
            <w:tcBorders>
              <w:top w:val="nil"/>
              <w:left w:val="nil"/>
              <w:bottom w:val="nil"/>
              <w:right w:val="nil"/>
            </w:tcBorders>
            <w:shd w:val="clear" w:color="auto" w:fill="auto"/>
            <w:vAlign w:val="center"/>
            <w:hideMark/>
          </w:tcPr>
          <w:p w14:paraId="33877D4C" w14:textId="292FDF2C"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.046 [.003, .089]</w:t>
            </w:r>
          </w:p>
        </w:tc>
        <w:tc>
          <w:tcPr>
            <w:tcW w:w="1841" w:type="dxa"/>
            <w:tcBorders>
              <w:top w:val="nil"/>
              <w:left w:val="nil"/>
              <w:bottom w:val="nil"/>
              <w:right w:val="nil"/>
            </w:tcBorders>
            <w:shd w:val="clear" w:color="auto" w:fill="auto"/>
            <w:vAlign w:val="center"/>
            <w:hideMark/>
          </w:tcPr>
          <w:p w14:paraId="6FDEACBD" w14:textId="1F3778AF"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-.016</w:t>
            </w:r>
            <w:r w:rsidR="004C7EA3" w:rsidRPr="00023272">
              <w:rPr>
                <w:rFonts w:ascii="Times New Roman" w:eastAsia="Times New Roman" w:hAnsi="Times New Roman" w:cs="Times New Roman"/>
                <w:color w:val="000000"/>
                <w:sz w:val="20"/>
                <w:szCs w:val="20"/>
                <w:lang w:val="de-DE" w:eastAsia="de-DE"/>
              </w:rPr>
              <w:t xml:space="preserve"> </w:t>
            </w:r>
            <w:r w:rsidRPr="00023272">
              <w:rPr>
                <w:rFonts w:ascii="Times New Roman" w:eastAsia="Times New Roman" w:hAnsi="Times New Roman" w:cs="Times New Roman"/>
                <w:color w:val="000000"/>
                <w:sz w:val="20"/>
                <w:szCs w:val="20"/>
                <w:lang w:val="de-DE" w:eastAsia="de-DE"/>
              </w:rPr>
              <w:t>[-.063, .031]</w:t>
            </w:r>
          </w:p>
        </w:tc>
        <w:tc>
          <w:tcPr>
            <w:tcW w:w="1841" w:type="dxa"/>
            <w:tcBorders>
              <w:top w:val="nil"/>
              <w:left w:val="nil"/>
              <w:bottom w:val="nil"/>
              <w:right w:val="nil"/>
            </w:tcBorders>
            <w:shd w:val="clear" w:color="auto" w:fill="auto"/>
            <w:vAlign w:val="center"/>
            <w:hideMark/>
          </w:tcPr>
          <w:p w14:paraId="4C95D096" w14:textId="665A5FF6"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-.032</w:t>
            </w:r>
            <w:r w:rsidR="004C7EA3" w:rsidRPr="00023272">
              <w:rPr>
                <w:rFonts w:ascii="Times New Roman" w:eastAsia="Times New Roman" w:hAnsi="Times New Roman" w:cs="Times New Roman"/>
                <w:color w:val="000000"/>
                <w:sz w:val="20"/>
                <w:szCs w:val="20"/>
                <w:lang w:val="de-DE" w:eastAsia="de-DE"/>
              </w:rPr>
              <w:t xml:space="preserve"> </w:t>
            </w:r>
            <w:r w:rsidRPr="00023272">
              <w:rPr>
                <w:rFonts w:ascii="Times New Roman" w:eastAsia="Times New Roman" w:hAnsi="Times New Roman" w:cs="Times New Roman"/>
                <w:color w:val="000000"/>
                <w:sz w:val="20"/>
                <w:szCs w:val="20"/>
                <w:lang w:val="de-DE" w:eastAsia="de-DE"/>
              </w:rPr>
              <w:t>[-.083, .019]</w:t>
            </w:r>
          </w:p>
        </w:tc>
        <w:tc>
          <w:tcPr>
            <w:tcW w:w="1841" w:type="dxa"/>
            <w:tcBorders>
              <w:top w:val="nil"/>
              <w:left w:val="nil"/>
              <w:bottom w:val="nil"/>
              <w:right w:val="nil"/>
            </w:tcBorders>
            <w:shd w:val="clear" w:color="auto" w:fill="auto"/>
            <w:vAlign w:val="center"/>
            <w:hideMark/>
          </w:tcPr>
          <w:p w14:paraId="2A6FE322" w14:textId="37BDEBB6"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.028</w:t>
            </w:r>
            <w:r w:rsidR="004C7EA3" w:rsidRPr="00023272">
              <w:rPr>
                <w:rFonts w:ascii="Times New Roman" w:eastAsia="Times New Roman" w:hAnsi="Times New Roman" w:cs="Times New Roman"/>
                <w:color w:val="000000"/>
                <w:sz w:val="20"/>
                <w:szCs w:val="20"/>
                <w:lang w:val="de-DE" w:eastAsia="de-DE"/>
              </w:rPr>
              <w:t xml:space="preserve"> </w:t>
            </w:r>
            <w:r w:rsidRPr="00023272">
              <w:rPr>
                <w:rFonts w:ascii="Times New Roman" w:eastAsia="Times New Roman" w:hAnsi="Times New Roman" w:cs="Times New Roman"/>
                <w:color w:val="000000"/>
                <w:sz w:val="20"/>
                <w:szCs w:val="20"/>
                <w:lang w:val="de-DE" w:eastAsia="de-DE"/>
              </w:rPr>
              <w:t>[-.021, .078]</w:t>
            </w:r>
          </w:p>
        </w:tc>
        <w:tc>
          <w:tcPr>
            <w:tcW w:w="1767" w:type="dxa"/>
            <w:tcBorders>
              <w:top w:val="nil"/>
              <w:left w:val="nil"/>
              <w:bottom w:val="nil"/>
              <w:right w:val="nil"/>
            </w:tcBorders>
            <w:shd w:val="clear" w:color="auto" w:fill="auto"/>
            <w:vAlign w:val="center"/>
            <w:hideMark/>
          </w:tcPr>
          <w:p w14:paraId="2169649F" w14:textId="680ABB8F"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.021</w:t>
            </w:r>
            <w:r w:rsidR="004C7EA3" w:rsidRPr="00023272">
              <w:rPr>
                <w:rFonts w:ascii="Times New Roman" w:eastAsia="Times New Roman" w:hAnsi="Times New Roman" w:cs="Times New Roman"/>
                <w:color w:val="000000"/>
                <w:sz w:val="20"/>
                <w:szCs w:val="20"/>
                <w:lang w:val="de-DE" w:eastAsia="de-DE"/>
              </w:rPr>
              <w:t xml:space="preserve"> </w:t>
            </w:r>
            <w:r w:rsidRPr="00023272">
              <w:rPr>
                <w:rFonts w:ascii="Times New Roman" w:eastAsia="Times New Roman" w:hAnsi="Times New Roman" w:cs="Times New Roman"/>
                <w:color w:val="000000"/>
                <w:sz w:val="20"/>
                <w:szCs w:val="20"/>
                <w:lang w:val="de-DE" w:eastAsia="de-DE"/>
              </w:rPr>
              <w:t>[-.014, .056]</w:t>
            </w:r>
          </w:p>
        </w:tc>
      </w:tr>
      <w:tr w:rsidR="000B116C" w:rsidRPr="00023272" w14:paraId="407F8E63" w14:textId="77777777" w:rsidTr="00445D76">
        <w:trPr>
          <w:trHeight w:val="286"/>
        </w:trPr>
        <w:tc>
          <w:tcPr>
            <w:tcW w:w="3246" w:type="dxa"/>
            <w:tcBorders>
              <w:top w:val="nil"/>
              <w:left w:val="nil"/>
              <w:bottom w:val="nil"/>
              <w:right w:val="nil"/>
            </w:tcBorders>
            <w:shd w:val="clear" w:color="auto" w:fill="auto"/>
            <w:noWrap/>
            <w:vAlign w:val="center"/>
            <w:hideMark/>
          </w:tcPr>
          <w:p w14:paraId="0E091605" w14:textId="77777777" w:rsidR="005F559F" w:rsidRPr="00023272" w:rsidRDefault="005F559F" w:rsidP="005F559F">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Saxony-Anhalt</w:t>
            </w:r>
          </w:p>
        </w:tc>
        <w:tc>
          <w:tcPr>
            <w:tcW w:w="995" w:type="dxa"/>
            <w:tcBorders>
              <w:top w:val="nil"/>
              <w:left w:val="nil"/>
              <w:bottom w:val="nil"/>
              <w:right w:val="nil"/>
            </w:tcBorders>
            <w:shd w:val="clear" w:color="auto" w:fill="auto"/>
            <w:noWrap/>
            <w:vAlign w:val="center"/>
            <w:hideMark/>
          </w:tcPr>
          <w:p w14:paraId="0D9E7531" w14:textId="77777777"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1,628</w:t>
            </w:r>
          </w:p>
        </w:tc>
        <w:tc>
          <w:tcPr>
            <w:tcW w:w="190" w:type="dxa"/>
            <w:tcBorders>
              <w:top w:val="nil"/>
              <w:left w:val="nil"/>
              <w:bottom w:val="nil"/>
              <w:right w:val="nil"/>
            </w:tcBorders>
            <w:shd w:val="clear" w:color="auto" w:fill="auto"/>
            <w:noWrap/>
            <w:vAlign w:val="center"/>
            <w:hideMark/>
          </w:tcPr>
          <w:p w14:paraId="13029532" w14:textId="77777777"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p>
        </w:tc>
        <w:tc>
          <w:tcPr>
            <w:tcW w:w="952" w:type="dxa"/>
            <w:tcBorders>
              <w:top w:val="nil"/>
              <w:left w:val="nil"/>
              <w:bottom w:val="nil"/>
              <w:right w:val="nil"/>
            </w:tcBorders>
            <w:shd w:val="clear" w:color="auto" w:fill="auto"/>
            <w:noWrap/>
            <w:vAlign w:val="center"/>
            <w:hideMark/>
          </w:tcPr>
          <w:p w14:paraId="65226213" w14:textId="77777777"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1.30</w:t>
            </w:r>
          </w:p>
        </w:tc>
        <w:tc>
          <w:tcPr>
            <w:tcW w:w="190" w:type="dxa"/>
            <w:tcBorders>
              <w:top w:val="nil"/>
              <w:left w:val="nil"/>
              <w:bottom w:val="nil"/>
              <w:right w:val="nil"/>
            </w:tcBorders>
            <w:shd w:val="clear" w:color="auto" w:fill="auto"/>
            <w:noWrap/>
            <w:vAlign w:val="center"/>
            <w:hideMark/>
          </w:tcPr>
          <w:p w14:paraId="7319549B" w14:textId="77777777"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p>
        </w:tc>
        <w:tc>
          <w:tcPr>
            <w:tcW w:w="1781" w:type="dxa"/>
            <w:tcBorders>
              <w:top w:val="nil"/>
              <w:left w:val="nil"/>
              <w:bottom w:val="nil"/>
              <w:right w:val="nil"/>
            </w:tcBorders>
            <w:shd w:val="clear" w:color="auto" w:fill="auto"/>
            <w:vAlign w:val="center"/>
            <w:hideMark/>
          </w:tcPr>
          <w:p w14:paraId="2DCFB91E" w14:textId="6141AB15"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-.002 [-.040, .035]</w:t>
            </w:r>
          </w:p>
        </w:tc>
        <w:tc>
          <w:tcPr>
            <w:tcW w:w="1841" w:type="dxa"/>
            <w:tcBorders>
              <w:top w:val="nil"/>
              <w:left w:val="nil"/>
              <w:bottom w:val="nil"/>
              <w:right w:val="nil"/>
            </w:tcBorders>
            <w:shd w:val="clear" w:color="auto" w:fill="auto"/>
            <w:vAlign w:val="center"/>
            <w:hideMark/>
          </w:tcPr>
          <w:p w14:paraId="14FD82A7" w14:textId="38928656"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.030</w:t>
            </w:r>
            <w:r w:rsidR="004C7EA3" w:rsidRPr="00023272">
              <w:rPr>
                <w:rFonts w:ascii="Times New Roman" w:eastAsia="Times New Roman" w:hAnsi="Times New Roman" w:cs="Times New Roman"/>
                <w:color w:val="000000"/>
                <w:sz w:val="20"/>
                <w:szCs w:val="20"/>
                <w:lang w:val="de-DE" w:eastAsia="de-DE"/>
              </w:rPr>
              <w:t xml:space="preserve"> </w:t>
            </w:r>
            <w:r w:rsidRPr="00023272">
              <w:rPr>
                <w:rFonts w:ascii="Times New Roman" w:eastAsia="Times New Roman" w:hAnsi="Times New Roman" w:cs="Times New Roman"/>
                <w:color w:val="000000"/>
                <w:sz w:val="20"/>
                <w:szCs w:val="20"/>
                <w:lang w:val="de-DE" w:eastAsia="de-DE"/>
              </w:rPr>
              <w:t>[-.017, .077]</w:t>
            </w:r>
          </w:p>
        </w:tc>
        <w:tc>
          <w:tcPr>
            <w:tcW w:w="1841" w:type="dxa"/>
            <w:tcBorders>
              <w:top w:val="nil"/>
              <w:left w:val="nil"/>
              <w:bottom w:val="nil"/>
              <w:right w:val="nil"/>
            </w:tcBorders>
            <w:shd w:val="clear" w:color="auto" w:fill="auto"/>
            <w:vAlign w:val="center"/>
            <w:hideMark/>
          </w:tcPr>
          <w:p w14:paraId="5C89F079" w14:textId="214CDB8E"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-.010</w:t>
            </w:r>
            <w:r w:rsidR="004C7EA3" w:rsidRPr="00023272">
              <w:rPr>
                <w:rFonts w:ascii="Times New Roman" w:eastAsia="Times New Roman" w:hAnsi="Times New Roman" w:cs="Times New Roman"/>
                <w:color w:val="000000"/>
                <w:sz w:val="20"/>
                <w:szCs w:val="20"/>
                <w:lang w:val="de-DE" w:eastAsia="de-DE"/>
              </w:rPr>
              <w:t xml:space="preserve"> </w:t>
            </w:r>
            <w:r w:rsidRPr="00023272">
              <w:rPr>
                <w:rFonts w:ascii="Times New Roman" w:eastAsia="Times New Roman" w:hAnsi="Times New Roman" w:cs="Times New Roman"/>
                <w:color w:val="000000"/>
                <w:sz w:val="20"/>
                <w:szCs w:val="20"/>
                <w:lang w:val="de-DE" w:eastAsia="de-DE"/>
              </w:rPr>
              <w:t>[-.047, .027]</w:t>
            </w:r>
          </w:p>
        </w:tc>
        <w:tc>
          <w:tcPr>
            <w:tcW w:w="1841" w:type="dxa"/>
            <w:tcBorders>
              <w:top w:val="nil"/>
              <w:left w:val="nil"/>
              <w:bottom w:val="nil"/>
              <w:right w:val="nil"/>
            </w:tcBorders>
            <w:shd w:val="clear" w:color="auto" w:fill="auto"/>
            <w:vAlign w:val="center"/>
            <w:hideMark/>
          </w:tcPr>
          <w:p w14:paraId="32DB2774" w14:textId="3F9D4F7B"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-.021</w:t>
            </w:r>
            <w:r w:rsidR="004C7EA3" w:rsidRPr="00023272">
              <w:rPr>
                <w:rFonts w:ascii="Times New Roman" w:eastAsia="Times New Roman" w:hAnsi="Times New Roman" w:cs="Times New Roman"/>
                <w:color w:val="000000"/>
                <w:sz w:val="20"/>
                <w:szCs w:val="20"/>
                <w:lang w:val="de-DE" w:eastAsia="de-DE"/>
              </w:rPr>
              <w:t xml:space="preserve"> </w:t>
            </w:r>
            <w:r w:rsidRPr="00023272">
              <w:rPr>
                <w:rFonts w:ascii="Times New Roman" w:eastAsia="Times New Roman" w:hAnsi="Times New Roman" w:cs="Times New Roman"/>
                <w:color w:val="000000"/>
                <w:sz w:val="20"/>
                <w:szCs w:val="20"/>
                <w:lang w:val="de-DE" w:eastAsia="de-DE"/>
              </w:rPr>
              <w:t>[-.062, .020]</w:t>
            </w:r>
          </w:p>
        </w:tc>
        <w:tc>
          <w:tcPr>
            <w:tcW w:w="1767" w:type="dxa"/>
            <w:tcBorders>
              <w:top w:val="nil"/>
              <w:left w:val="nil"/>
              <w:bottom w:val="nil"/>
              <w:right w:val="nil"/>
            </w:tcBorders>
            <w:shd w:val="clear" w:color="auto" w:fill="auto"/>
            <w:vAlign w:val="center"/>
            <w:hideMark/>
          </w:tcPr>
          <w:p w14:paraId="1C854A49" w14:textId="03715E93"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-.010</w:t>
            </w:r>
            <w:r w:rsidR="004C7EA3" w:rsidRPr="00023272">
              <w:rPr>
                <w:rFonts w:ascii="Times New Roman" w:eastAsia="Times New Roman" w:hAnsi="Times New Roman" w:cs="Times New Roman"/>
                <w:color w:val="000000"/>
                <w:sz w:val="20"/>
                <w:szCs w:val="20"/>
                <w:lang w:val="de-DE" w:eastAsia="de-DE"/>
              </w:rPr>
              <w:t xml:space="preserve"> </w:t>
            </w:r>
            <w:r w:rsidRPr="00023272">
              <w:rPr>
                <w:rFonts w:ascii="Times New Roman" w:eastAsia="Times New Roman" w:hAnsi="Times New Roman" w:cs="Times New Roman"/>
                <w:color w:val="000000"/>
                <w:sz w:val="20"/>
                <w:szCs w:val="20"/>
                <w:lang w:val="de-DE" w:eastAsia="de-DE"/>
              </w:rPr>
              <w:t>[-.038, .019]</w:t>
            </w:r>
          </w:p>
        </w:tc>
      </w:tr>
      <w:tr w:rsidR="000B116C" w:rsidRPr="00023272" w14:paraId="4F188768" w14:textId="77777777" w:rsidTr="00445D76">
        <w:trPr>
          <w:trHeight w:val="286"/>
        </w:trPr>
        <w:tc>
          <w:tcPr>
            <w:tcW w:w="3246" w:type="dxa"/>
            <w:tcBorders>
              <w:top w:val="nil"/>
              <w:left w:val="nil"/>
              <w:bottom w:val="nil"/>
              <w:right w:val="nil"/>
            </w:tcBorders>
            <w:shd w:val="clear" w:color="auto" w:fill="auto"/>
            <w:noWrap/>
            <w:vAlign w:val="center"/>
            <w:hideMark/>
          </w:tcPr>
          <w:p w14:paraId="78864AD2" w14:textId="77777777" w:rsidR="005F559F" w:rsidRPr="00023272" w:rsidRDefault="005F559F" w:rsidP="005F559F">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Mecklenburg-Vorpommern</w:t>
            </w:r>
          </w:p>
        </w:tc>
        <w:tc>
          <w:tcPr>
            <w:tcW w:w="995" w:type="dxa"/>
            <w:tcBorders>
              <w:top w:val="nil"/>
              <w:left w:val="nil"/>
              <w:bottom w:val="nil"/>
              <w:right w:val="nil"/>
            </w:tcBorders>
            <w:shd w:val="clear" w:color="auto" w:fill="auto"/>
            <w:noWrap/>
            <w:vAlign w:val="center"/>
            <w:hideMark/>
          </w:tcPr>
          <w:p w14:paraId="52F158D8" w14:textId="77777777"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984</w:t>
            </w:r>
          </w:p>
        </w:tc>
        <w:tc>
          <w:tcPr>
            <w:tcW w:w="190" w:type="dxa"/>
            <w:tcBorders>
              <w:top w:val="nil"/>
              <w:left w:val="nil"/>
              <w:bottom w:val="nil"/>
              <w:right w:val="nil"/>
            </w:tcBorders>
            <w:shd w:val="clear" w:color="auto" w:fill="auto"/>
            <w:noWrap/>
            <w:vAlign w:val="center"/>
            <w:hideMark/>
          </w:tcPr>
          <w:p w14:paraId="0FEA285E" w14:textId="77777777"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p>
        </w:tc>
        <w:tc>
          <w:tcPr>
            <w:tcW w:w="952" w:type="dxa"/>
            <w:tcBorders>
              <w:top w:val="nil"/>
              <w:left w:val="nil"/>
              <w:bottom w:val="nil"/>
              <w:right w:val="nil"/>
            </w:tcBorders>
            <w:shd w:val="clear" w:color="auto" w:fill="auto"/>
            <w:noWrap/>
            <w:vAlign w:val="center"/>
            <w:hideMark/>
          </w:tcPr>
          <w:p w14:paraId="251B6615" w14:textId="77777777"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1.28</w:t>
            </w:r>
          </w:p>
        </w:tc>
        <w:tc>
          <w:tcPr>
            <w:tcW w:w="190" w:type="dxa"/>
            <w:tcBorders>
              <w:top w:val="nil"/>
              <w:left w:val="nil"/>
              <w:bottom w:val="nil"/>
              <w:right w:val="nil"/>
            </w:tcBorders>
            <w:shd w:val="clear" w:color="auto" w:fill="auto"/>
            <w:noWrap/>
            <w:vAlign w:val="center"/>
            <w:hideMark/>
          </w:tcPr>
          <w:p w14:paraId="2727F57E" w14:textId="77777777"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p>
        </w:tc>
        <w:tc>
          <w:tcPr>
            <w:tcW w:w="1781" w:type="dxa"/>
            <w:tcBorders>
              <w:top w:val="nil"/>
              <w:left w:val="nil"/>
              <w:bottom w:val="nil"/>
              <w:right w:val="nil"/>
            </w:tcBorders>
            <w:shd w:val="clear" w:color="auto" w:fill="auto"/>
            <w:vAlign w:val="center"/>
            <w:hideMark/>
          </w:tcPr>
          <w:p w14:paraId="4301AFA6" w14:textId="752E2D2B"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.072</w:t>
            </w:r>
            <w:r w:rsidR="004C7EA3" w:rsidRPr="00023272">
              <w:rPr>
                <w:rFonts w:ascii="Times New Roman" w:eastAsia="Times New Roman" w:hAnsi="Times New Roman" w:cs="Times New Roman"/>
                <w:color w:val="000000"/>
                <w:sz w:val="20"/>
                <w:szCs w:val="20"/>
                <w:lang w:val="de-DE" w:eastAsia="de-DE"/>
              </w:rPr>
              <w:t xml:space="preserve"> </w:t>
            </w:r>
            <w:r w:rsidRPr="00023272">
              <w:rPr>
                <w:rFonts w:ascii="Times New Roman" w:eastAsia="Times New Roman" w:hAnsi="Times New Roman" w:cs="Times New Roman"/>
                <w:color w:val="000000"/>
                <w:sz w:val="20"/>
                <w:szCs w:val="20"/>
                <w:lang w:val="de-DE" w:eastAsia="de-DE"/>
              </w:rPr>
              <w:t>[.010, .134]</w:t>
            </w:r>
          </w:p>
        </w:tc>
        <w:tc>
          <w:tcPr>
            <w:tcW w:w="1841" w:type="dxa"/>
            <w:tcBorders>
              <w:top w:val="nil"/>
              <w:left w:val="nil"/>
              <w:bottom w:val="nil"/>
              <w:right w:val="nil"/>
            </w:tcBorders>
            <w:shd w:val="clear" w:color="auto" w:fill="auto"/>
            <w:vAlign w:val="center"/>
            <w:hideMark/>
          </w:tcPr>
          <w:p w14:paraId="32BC5B15" w14:textId="582A54E4"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.019</w:t>
            </w:r>
            <w:r w:rsidR="004C7EA3" w:rsidRPr="00023272">
              <w:rPr>
                <w:rFonts w:ascii="Times New Roman" w:eastAsia="Times New Roman" w:hAnsi="Times New Roman" w:cs="Times New Roman"/>
                <w:color w:val="000000"/>
                <w:sz w:val="20"/>
                <w:szCs w:val="20"/>
                <w:lang w:val="de-DE" w:eastAsia="de-DE"/>
              </w:rPr>
              <w:t xml:space="preserve"> </w:t>
            </w:r>
            <w:r w:rsidRPr="00023272">
              <w:rPr>
                <w:rFonts w:ascii="Times New Roman" w:eastAsia="Times New Roman" w:hAnsi="Times New Roman" w:cs="Times New Roman"/>
                <w:color w:val="000000"/>
                <w:sz w:val="20"/>
                <w:szCs w:val="20"/>
                <w:lang w:val="de-DE" w:eastAsia="de-DE"/>
              </w:rPr>
              <w:t>[-.059, .096]</w:t>
            </w:r>
          </w:p>
        </w:tc>
        <w:tc>
          <w:tcPr>
            <w:tcW w:w="1841" w:type="dxa"/>
            <w:tcBorders>
              <w:top w:val="nil"/>
              <w:left w:val="nil"/>
              <w:bottom w:val="nil"/>
              <w:right w:val="nil"/>
            </w:tcBorders>
            <w:shd w:val="clear" w:color="auto" w:fill="auto"/>
            <w:vAlign w:val="center"/>
            <w:hideMark/>
          </w:tcPr>
          <w:p w14:paraId="7EFEFE0E" w14:textId="24B4E8A2"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-.014</w:t>
            </w:r>
            <w:r w:rsidR="004C7EA3" w:rsidRPr="00023272">
              <w:rPr>
                <w:rFonts w:ascii="Times New Roman" w:eastAsia="Times New Roman" w:hAnsi="Times New Roman" w:cs="Times New Roman"/>
                <w:color w:val="000000"/>
                <w:sz w:val="20"/>
                <w:szCs w:val="20"/>
                <w:lang w:val="de-DE" w:eastAsia="de-DE"/>
              </w:rPr>
              <w:t xml:space="preserve"> </w:t>
            </w:r>
            <w:r w:rsidRPr="00023272">
              <w:rPr>
                <w:rFonts w:ascii="Times New Roman" w:eastAsia="Times New Roman" w:hAnsi="Times New Roman" w:cs="Times New Roman"/>
                <w:color w:val="000000"/>
                <w:sz w:val="20"/>
                <w:szCs w:val="20"/>
                <w:lang w:val="de-DE" w:eastAsia="de-DE"/>
              </w:rPr>
              <w:t>[-.075,.046]</w:t>
            </w:r>
          </w:p>
        </w:tc>
        <w:tc>
          <w:tcPr>
            <w:tcW w:w="1841" w:type="dxa"/>
            <w:tcBorders>
              <w:top w:val="nil"/>
              <w:left w:val="nil"/>
              <w:bottom w:val="nil"/>
              <w:right w:val="nil"/>
            </w:tcBorders>
            <w:shd w:val="clear" w:color="auto" w:fill="auto"/>
            <w:vAlign w:val="center"/>
            <w:hideMark/>
          </w:tcPr>
          <w:p w14:paraId="17655F97" w14:textId="77AD6A49"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-.006</w:t>
            </w:r>
            <w:r w:rsidR="004C7EA3" w:rsidRPr="00023272">
              <w:rPr>
                <w:rFonts w:ascii="Times New Roman" w:eastAsia="Times New Roman" w:hAnsi="Times New Roman" w:cs="Times New Roman"/>
                <w:color w:val="000000"/>
                <w:sz w:val="20"/>
                <w:szCs w:val="20"/>
                <w:lang w:val="de-DE" w:eastAsia="de-DE"/>
              </w:rPr>
              <w:t xml:space="preserve"> </w:t>
            </w:r>
            <w:r w:rsidRPr="00023272">
              <w:rPr>
                <w:rFonts w:ascii="Times New Roman" w:eastAsia="Times New Roman" w:hAnsi="Times New Roman" w:cs="Times New Roman"/>
                <w:color w:val="000000"/>
                <w:sz w:val="20"/>
                <w:szCs w:val="20"/>
                <w:lang w:val="de-DE" w:eastAsia="de-DE"/>
              </w:rPr>
              <w:t>[-.076, .063]</w:t>
            </w:r>
          </w:p>
        </w:tc>
        <w:tc>
          <w:tcPr>
            <w:tcW w:w="1767" w:type="dxa"/>
            <w:tcBorders>
              <w:top w:val="nil"/>
              <w:left w:val="nil"/>
              <w:bottom w:val="nil"/>
              <w:right w:val="nil"/>
            </w:tcBorders>
            <w:shd w:val="clear" w:color="auto" w:fill="auto"/>
            <w:vAlign w:val="center"/>
            <w:hideMark/>
          </w:tcPr>
          <w:p w14:paraId="2710EB1D" w14:textId="081F2467" w:rsidR="005F559F" w:rsidRPr="00023272" w:rsidRDefault="005F559F" w:rsidP="000A05B0">
            <w:pPr>
              <w:spacing w:after="0" w:line="240" w:lineRule="auto"/>
              <w:jc w:val="center"/>
              <w:rPr>
                <w:rFonts w:ascii="Times New Roman" w:eastAsia="Times New Roman" w:hAnsi="Times New Roman" w:cs="Times New Roman"/>
                <w:color w:val="000000"/>
                <w:sz w:val="20"/>
                <w:szCs w:val="20"/>
                <w:lang w:val="de-DE" w:eastAsia="de-DE"/>
              </w:rPr>
            </w:pPr>
            <w:r w:rsidRPr="00023272">
              <w:rPr>
                <w:rFonts w:ascii="Times New Roman" w:eastAsia="Times New Roman" w:hAnsi="Times New Roman" w:cs="Times New Roman"/>
                <w:color w:val="000000"/>
                <w:sz w:val="20"/>
                <w:szCs w:val="20"/>
                <w:lang w:val="de-DE" w:eastAsia="de-DE"/>
              </w:rPr>
              <w:t>.006</w:t>
            </w:r>
            <w:r w:rsidR="004C7EA3" w:rsidRPr="00023272">
              <w:rPr>
                <w:rFonts w:ascii="Times New Roman" w:eastAsia="Times New Roman" w:hAnsi="Times New Roman" w:cs="Times New Roman"/>
                <w:color w:val="000000"/>
                <w:sz w:val="20"/>
                <w:szCs w:val="20"/>
                <w:lang w:val="de-DE" w:eastAsia="de-DE"/>
              </w:rPr>
              <w:t xml:space="preserve"> </w:t>
            </w:r>
            <w:r w:rsidRPr="00023272">
              <w:rPr>
                <w:rFonts w:ascii="Times New Roman" w:eastAsia="Times New Roman" w:hAnsi="Times New Roman" w:cs="Times New Roman"/>
                <w:color w:val="000000"/>
                <w:sz w:val="20"/>
                <w:szCs w:val="20"/>
                <w:lang w:val="de-DE" w:eastAsia="de-DE"/>
              </w:rPr>
              <w:t>[-.046, .057]</w:t>
            </w:r>
          </w:p>
        </w:tc>
      </w:tr>
      <w:tr w:rsidR="000B116C" w:rsidRPr="00023272" w14:paraId="379697D7" w14:textId="77777777" w:rsidTr="00445D76">
        <w:trPr>
          <w:trHeight w:val="286"/>
        </w:trPr>
        <w:tc>
          <w:tcPr>
            <w:tcW w:w="3246" w:type="dxa"/>
            <w:tcBorders>
              <w:top w:val="nil"/>
              <w:left w:val="nil"/>
              <w:bottom w:val="nil"/>
              <w:right w:val="nil"/>
            </w:tcBorders>
            <w:shd w:val="clear" w:color="auto" w:fill="auto"/>
            <w:noWrap/>
            <w:vAlign w:val="center"/>
            <w:hideMark/>
          </w:tcPr>
          <w:p w14:paraId="7B0F92BE" w14:textId="77777777" w:rsidR="005F559F" w:rsidRPr="00023272" w:rsidRDefault="005F559F" w:rsidP="005F559F">
            <w:pPr>
              <w:spacing w:after="0" w:line="240" w:lineRule="auto"/>
              <w:jc w:val="center"/>
              <w:rPr>
                <w:rFonts w:ascii="Times New Roman" w:eastAsia="Times New Roman" w:hAnsi="Times New Roman" w:cs="Times New Roman"/>
                <w:color w:val="000000"/>
                <w:sz w:val="20"/>
                <w:szCs w:val="20"/>
                <w:lang w:val="de-DE" w:eastAsia="de-DE"/>
              </w:rPr>
            </w:pPr>
          </w:p>
        </w:tc>
        <w:tc>
          <w:tcPr>
            <w:tcW w:w="995" w:type="dxa"/>
            <w:tcBorders>
              <w:top w:val="nil"/>
              <w:left w:val="nil"/>
              <w:bottom w:val="nil"/>
              <w:right w:val="nil"/>
            </w:tcBorders>
            <w:shd w:val="clear" w:color="auto" w:fill="auto"/>
            <w:noWrap/>
            <w:vAlign w:val="center"/>
            <w:hideMark/>
          </w:tcPr>
          <w:p w14:paraId="1F7D8DCB" w14:textId="77777777" w:rsidR="005F559F" w:rsidRPr="00023272" w:rsidRDefault="005F559F" w:rsidP="000A05B0">
            <w:pPr>
              <w:spacing w:after="0" w:line="240" w:lineRule="auto"/>
              <w:jc w:val="center"/>
              <w:rPr>
                <w:rFonts w:ascii="Times New Roman" w:eastAsia="Times New Roman" w:hAnsi="Times New Roman" w:cs="Times New Roman"/>
                <w:sz w:val="20"/>
                <w:szCs w:val="20"/>
                <w:lang w:val="de-DE" w:eastAsia="de-DE"/>
              </w:rPr>
            </w:pPr>
          </w:p>
        </w:tc>
        <w:tc>
          <w:tcPr>
            <w:tcW w:w="190" w:type="dxa"/>
            <w:tcBorders>
              <w:top w:val="nil"/>
              <w:left w:val="nil"/>
              <w:bottom w:val="nil"/>
              <w:right w:val="nil"/>
            </w:tcBorders>
            <w:shd w:val="clear" w:color="auto" w:fill="auto"/>
            <w:noWrap/>
            <w:vAlign w:val="center"/>
            <w:hideMark/>
          </w:tcPr>
          <w:p w14:paraId="2EB56782" w14:textId="77777777" w:rsidR="005F559F" w:rsidRPr="00023272" w:rsidRDefault="005F559F" w:rsidP="000A05B0">
            <w:pPr>
              <w:spacing w:after="0" w:line="240" w:lineRule="auto"/>
              <w:jc w:val="center"/>
              <w:rPr>
                <w:rFonts w:ascii="Times New Roman" w:eastAsia="Times New Roman" w:hAnsi="Times New Roman" w:cs="Times New Roman"/>
                <w:sz w:val="20"/>
                <w:szCs w:val="20"/>
                <w:lang w:val="de-DE" w:eastAsia="de-DE"/>
              </w:rPr>
            </w:pPr>
          </w:p>
        </w:tc>
        <w:tc>
          <w:tcPr>
            <w:tcW w:w="952" w:type="dxa"/>
            <w:tcBorders>
              <w:top w:val="nil"/>
              <w:left w:val="nil"/>
              <w:bottom w:val="nil"/>
              <w:right w:val="nil"/>
            </w:tcBorders>
            <w:shd w:val="clear" w:color="auto" w:fill="auto"/>
            <w:noWrap/>
            <w:vAlign w:val="center"/>
            <w:hideMark/>
          </w:tcPr>
          <w:p w14:paraId="0050BA00" w14:textId="77777777" w:rsidR="005F559F" w:rsidRPr="00023272" w:rsidRDefault="005F559F" w:rsidP="000A05B0">
            <w:pPr>
              <w:spacing w:after="0" w:line="240" w:lineRule="auto"/>
              <w:jc w:val="center"/>
              <w:rPr>
                <w:rFonts w:ascii="Times New Roman" w:eastAsia="Times New Roman" w:hAnsi="Times New Roman" w:cs="Times New Roman"/>
                <w:sz w:val="20"/>
                <w:szCs w:val="20"/>
                <w:lang w:val="de-DE" w:eastAsia="de-DE"/>
              </w:rPr>
            </w:pPr>
          </w:p>
        </w:tc>
        <w:tc>
          <w:tcPr>
            <w:tcW w:w="190" w:type="dxa"/>
            <w:tcBorders>
              <w:top w:val="nil"/>
              <w:left w:val="nil"/>
              <w:bottom w:val="nil"/>
              <w:right w:val="nil"/>
            </w:tcBorders>
            <w:shd w:val="clear" w:color="auto" w:fill="auto"/>
            <w:noWrap/>
            <w:vAlign w:val="center"/>
            <w:hideMark/>
          </w:tcPr>
          <w:p w14:paraId="33FC4853" w14:textId="77777777" w:rsidR="005F559F" w:rsidRPr="00023272" w:rsidRDefault="005F559F" w:rsidP="000A05B0">
            <w:pPr>
              <w:spacing w:after="0" w:line="240" w:lineRule="auto"/>
              <w:jc w:val="center"/>
              <w:rPr>
                <w:rFonts w:ascii="Times New Roman" w:eastAsia="Times New Roman" w:hAnsi="Times New Roman" w:cs="Times New Roman"/>
                <w:sz w:val="20"/>
                <w:szCs w:val="20"/>
                <w:lang w:val="de-DE" w:eastAsia="de-DE"/>
              </w:rPr>
            </w:pPr>
          </w:p>
        </w:tc>
        <w:tc>
          <w:tcPr>
            <w:tcW w:w="1781" w:type="dxa"/>
            <w:tcBorders>
              <w:top w:val="nil"/>
              <w:left w:val="nil"/>
              <w:bottom w:val="nil"/>
              <w:right w:val="nil"/>
            </w:tcBorders>
            <w:shd w:val="clear" w:color="auto" w:fill="auto"/>
            <w:vAlign w:val="center"/>
            <w:hideMark/>
          </w:tcPr>
          <w:p w14:paraId="706F6614" w14:textId="77777777" w:rsidR="005F559F" w:rsidRPr="00023272" w:rsidRDefault="005F559F" w:rsidP="000A05B0">
            <w:pPr>
              <w:spacing w:after="0" w:line="240" w:lineRule="auto"/>
              <w:jc w:val="center"/>
              <w:rPr>
                <w:rFonts w:ascii="Times New Roman" w:eastAsia="Times New Roman" w:hAnsi="Times New Roman" w:cs="Times New Roman"/>
                <w:sz w:val="20"/>
                <w:szCs w:val="20"/>
                <w:lang w:val="de-DE" w:eastAsia="de-DE"/>
              </w:rPr>
            </w:pPr>
          </w:p>
        </w:tc>
        <w:tc>
          <w:tcPr>
            <w:tcW w:w="1841" w:type="dxa"/>
            <w:tcBorders>
              <w:top w:val="nil"/>
              <w:left w:val="nil"/>
              <w:bottom w:val="nil"/>
              <w:right w:val="nil"/>
            </w:tcBorders>
            <w:shd w:val="clear" w:color="auto" w:fill="auto"/>
            <w:vAlign w:val="center"/>
            <w:hideMark/>
          </w:tcPr>
          <w:p w14:paraId="7CABF1E4" w14:textId="77777777" w:rsidR="005F559F" w:rsidRPr="00023272" w:rsidRDefault="005F559F" w:rsidP="000A05B0">
            <w:pPr>
              <w:spacing w:after="0" w:line="240" w:lineRule="auto"/>
              <w:jc w:val="center"/>
              <w:rPr>
                <w:rFonts w:ascii="Times New Roman" w:eastAsia="Times New Roman" w:hAnsi="Times New Roman" w:cs="Times New Roman"/>
                <w:sz w:val="20"/>
                <w:szCs w:val="20"/>
                <w:lang w:val="de-DE" w:eastAsia="de-DE"/>
              </w:rPr>
            </w:pPr>
          </w:p>
        </w:tc>
        <w:tc>
          <w:tcPr>
            <w:tcW w:w="1841" w:type="dxa"/>
            <w:tcBorders>
              <w:top w:val="nil"/>
              <w:left w:val="nil"/>
              <w:bottom w:val="nil"/>
              <w:right w:val="nil"/>
            </w:tcBorders>
            <w:shd w:val="clear" w:color="auto" w:fill="auto"/>
            <w:vAlign w:val="center"/>
            <w:hideMark/>
          </w:tcPr>
          <w:p w14:paraId="6B6BB5EE" w14:textId="77777777" w:rsidR="005F559F" w:rsidRPr="00023272" w:rsidRDefault="005F559F" w:rsidP="000A05B0">
            <w:pPr>
              <w:spacing w:after="0" w:line="240" w:lineRule="auto"/>
              <w:jc w:val="center"/>
              <w:rPr>
                <w:rFonts w:ascii="Times New Roman" w:eastAsia="Times New Roman" w:hAnsi="Times New Roman" w:cs="Times New Roman"/>
                <w:sz w:val="20"/>
                <w:szCs w:val="20"/>
                <w:lang w:val="de-DE" w:eastAsia="de-DE"/>
              </w:rPr>
            </w:pPr>
          </w:p>
        </w:tc>
        <w:tc>
          <w:tcPr>
            <w:tcW w:w="1841" w:type="dxa"/>
            <w:tcBorders>
              <w:top w:val="nil"/>
              <w:left w:val="nil"/>
              <w:bottom w:val="nil"/>
              <w:right w:val="nil"/>
            </w:tcBorders>
            <w:shd w:val="clear" w:color="auto" w:fill="auto"/>
            <w:vAlign w:val="center"/>
            <w:hideMark/>
          </w:tcPr>
          <w:p w14:paraId="1E2F6047" w14:textId="77777777" w:rsidR="005F559F" w:rsidRPr="00023272" w:rsidRDefault="005F559F" w:rsidP="000A05B0">
            <w:pPr>
              <w:spacing w:after="0" w:line="240" w:lineRule="auto"/>
              <w:jc w:val="center"/>
              <w:rPr>
                <w:rFonts w:ascii="Times New Roman" w:eastAsia="Times New Roman" w:hAnsi="Times New Roman" w:cs="Times New Roman"/>
                <w:sz w:val="20"/>
                <w:szCs w:val="20"/>
                <w:lang w:val="de-DE" w:eastAsia="de-DE"/>
              </w:rPr>
            </w:pPr>
          </w:p>
        </w:tc>
        <w:tc>
          <w:tcPr>
            <w:tcW w:w="1767" w:type="dxa"/>
            <w:tcBorders>
              <w:top w:val="nil"/>
              <w:left w:val="nil"/>
              <w:bottom w:val="nil"/>
              <w:right w:val="nil"/>
            </w:tcBorders>
            <w:shd w:val="clear" w:color="auto" w:fill="auto"/>
            <w:vAlign w:val="center"/>
            <w:hideMark/>
          </w:tcPr>
          <w:p w14:paraId="1A8D3E2A" w14:textId="77777777" w:rsidR="005F559F" w:rsidRPr="00023272" w:rsidRDefault="005F559F" w:rsidP="000A05B0">
            <w:pPr>
              <w:spacing w:after="0" w:line="240" w:lineRule="auto"/>
              <w:jc w:val="center"/>
              <w:rPr>
                <w:rFonts w:ascii="Times New Roman" w:eastAsia="Times New Roman" w:hAnsi="Times New Roman" w:cs="Times New Roman"/>
                <w:sz w:val="20"/>
                <w:szCs w:val="20"/>
                <w:lang w:val="de-DE" w:eastAsia="de-DE"/>
              </w:rPr>
            </w:pPr>
          </w:p>
        </w:tc>
      </w:tr>
      <w:tr w:rsidR="000B116C" w:rsidRPr="00023272" w14:paraId="7F35F66C" w14:textId="77777777" w:rsidTr="00445D76">
        <w:trPr>
          <w:trHeight w:val="286"/>
        </w:trPr>
        <w:tc>
          <w:tcPr>
            <w:tcW w:w="3246" w:type="dxa"/>
            <w:tcBorders>
              <w:top w:val="nil"/>
              <w:left w:val="nil"/>
              <w:bottom w:val="nil"/>
              <w:right w:val="nil"/>
            </w:tcBorders>
            <w:shd w:val="clear" w:color="auto" w:fill="auto"/>
            <w:noWrap/>
            <w:vAlign w:val="center"/>
            <w:hideMark/>
          </w:tcPr>
          <w:p w14:paraId="274BF0FE" w14:textId="77777777" w:rsidR="005F559F" w:rsidRPr="00023272" w:rsidRDefault="005F559F" w:rsidP="005F559F">
            <w:pPr>
              <w:spacing w:after="0" w:line="240" w:lineRule="auto"/>
              <w:rPr>
                <w:rFonts w:ascii="Times New Roman" w:eastAsia="Times New Roman" w:hAnsi="Times New Roman" w:cs="Times New Roman"/>
                <w:b/>
                <w:bCs/>
                <w:color w:val="000000"/>
                <w:sz w:val="20"/>
                <w:szCs w:val="20"/>
                <w:lang w:val="de-DE" w:eastAsia="de-DE"/>
              </w:rPr>
            </w:pPr>
            <w:r w:rsidRPr="00023272">
              <w:rPr>
                <w:rFonts w:ascii="Times New Roman" w:eastAsia="Times New Roman" w:hAnsi="Times New Roman" w:cs="Times New Roman"/>
                <w:b/>
                <w:bCs/>
                <w:color w:val="000000"/>
                <w:sz w:val="20"/>
                <w:szCs w:val="20"/>
                <w:lang w:eastAsia="de-DE"/>
              </w:rPr>
              <w:t>omnibus results</w:t>
            </w:r>
          </w:p>
        </w:tc>
        <w:tc>
          <w:tcPr>
            <w:tcW w:w="995" w:type="dxa"/>
            <w:tcBorders>
              <w:top w:val="nil"/>
              <w:left w:val="nil"/>
              <w:bottom w:val="nil"/>
              <w:right w:val="nil"/>
            </w:tcBorders>
            <w:shd w:val="clear" w:color="auto" w:fill="auto"/>
            <w:noWrap/>
            <w:vAlign w:val="center"/>
            <w:hideMark/>
          </w:tcPr>
          <w:p w14:paraId="27690A9B" w14:textId="77777777" w:rsidR="005F559F" w:rsidRPr="00023272" w:rsidRDefault="005F559F" w:rsidP="000A05B0">
            <w:pPr>
              <w:spacing w:after="0" w:line="240" w:lineRule="auto"/>
              <w:jc w:val="center"/>
              <w:rPr>
                <w:rFonts w:ascii="Times New Roman" w:eastAsia="Times New Roman" w:hAnsi="Times New Roman" w:cs="Times New Roman"/>
                <w:b/>
                <w:bCs/>
                <w:color w:val="000000"/>
                <w:sz w:val="20"/>
                <w:szCs w:val="20"/>
                <w:lang w:val="de-DE" w:eastAsia="de-DE"/>
              </w:rPr>
            </w:pPr>
            <w:r w:rsidRPr="00023272">
              <w:rPr>
                <w:rFonts w:ascii="Times New Roman" w:eastAsia="Times New Roman" w:hAnsi="Times New Roman" w:cs="Times New Roman"/>
                <w:b/>
                <w:bCs/>
                <w:color w:val="000000"/>
                <w:sz w:val="20"/>
                <w:szCs w:val="20"/>
                <w:lang w:eastAsia="de-DE"/>
              </w:rPr>
              <w:t>45,298</w:t>
            </w:r>
          </w:p>
        </w:tc>
        <w:tc>
          <w:tcPr>
            <w:tcW w:w="190" w:type="dxa"/>
            <w:tcBorders>
              <w:top w:val="nil"/>
              <w:left w:val="nil"/>
              <w:bottom w:val="nil"/>
              <w:right w:val="nil"/>
            </w:tcBorders>
            <w:shd w:val="clear" w:color="auto" w:fill="auto"/>
            <w:noWrap/>
            <w:vAlign w:val="center"/>
            <w:hideMark/>
          </w:tcPr>
          <w:p w14:paraId="03C896FB" w14:textId="77777777" w:rsidR="005F559F" w:rsidRPr="00023272" w:rsidRDefault="005F559F" w:rsidP="000A05B0">
            <w:pPr>
              <w:spacing w:after="0" w:line="240" w:lineRule="auto"/>
              <w:jc w:val="center"/>
              <w:rPr>
                <w:rFonts w:ascii="Times New Roman" w:eastAsia="Times New Roman" w:hAnsi="Times New Roman" w:cs="Times New Roman"/>
                <w:b/>
                <w:bCs/>
                <w:color w:val="000000"/>
                <w:sz w:val="20"/>
                <w:szCs w:val="20"/>
                <w:lang w:val="de-DE" w:eastAsia="de-DE"/>
              </w:rPr>
            </w:pPr>
          </w:p>
        </w:tc>
        <w:tc>
          <w:tcPr>
            <w:tcW w:w="952" w:type="dxa"/>
            <w:tcBorders>
              <w:top w:val="nil"/>
              <w:left w:val="nil"/>
              <w:bottom w:val="nil"/>
              <w:right w:val="nil"/>
            </w:tcBorders>
            <w:shd w:val="clear" w:color="auto" w:fill="auto"/>
            <w:noWrap/>
            <w:vAlign w:val="center"/>
            <w:hideMark/>
          </w:tcPr>
          <w:p w14:paraId="4154D747" w14:textId="77777777" w:rsidR="005F559F" w:rsidRPr="00023272" w:rsidRDefault="005F559F" w:rsidP="000A05B0">
            <w:pPr>
              <w:spacing w:after="0" w:line="240" w:lineRule="auto"/>
              <w:jc w:val="center"/>
              <w:rPr>
                <w:rFonts w:ascii="Times New Roman" w:eastAsia="Times New Roman" w:hAnsi="Times New Roman" w:cs="Times New Roman"/>
                <w:b/>
                <w:bCs/>
                <w:sz w:val="20"/>
                <w:szCs w:val="20"/>
                <w:lang w:val="de-DE" w:eastAsia="de-DE"/>
              </w:rPr>
            </w:pPr>
          </w:p>
        </w:tc>
        <w:tc>
          <w:tcPr>
            <w:tcW w:w="190" w:type="dxa"/>
            <w:tcBorders>
              <w:top w:val="nil"/>
              <w:left w:val="nil"/>
              <w:bottom w:val="nil"/>
              <w:right w:val="nil"/>
            </w:tcBorders>
            <w:shd w:val="clear" w:color="auto" w:fill="auto"/>
            <w:noWrap/>
            <w:vAlign w:val="center"/>
            <w:hideMark/>
          </w:tcPr>
          <w:p w14:paraId="6ED38C31" w14:textId="77777777" w:rsidR="005F559F" w:rsidRPr="00023272" w:rsidRDefault="005F559F" w:rsidP="000A05B0">
            <w:pPr>
              <w:spacing w:after="0" w:line="240" w:lineRule="auto"/>
              <w:jc w:val="center"/>
              <w:rPr>
                <w:rFonts w:ascii="Times New Roman" w:eastAsia="Times New Roman" w:hAnsi="Times New Roman" w:cs="Times New Roman"/>
                <w:b/>
                <w:bCs/>
                <w:sz w:val="20"/>
                <w:szCs w:val="20"/>
                <w:lang w:val="de-DE" w:eastAsia="de-DE"/>
              </w:rPr>
            </w:pPr>
          </w:p>
        </w:tc>
        <w:tc>
          <w:tcPr>
            <w:tcW w:w="1781" w:type="dxa"/>
            <w:tcBorders>
              <w:top w:val="nil"/>
              <w:left w:val="nil"/>
              <w:bottom w:val="nil"/>
              <w:right w:val="nil"/>
            </w:tcBorders>
            <w:shd w:val="clear" w:color="auto" w:fill="auto"/>
            <w:vAlign w:val="center"/>
            <w:hideMark/>
          </w:tcPr>
          <w:p w14:paraId="44B625FE" w14:textId="5477A775" w:rsidR="005F559F" w:rsidRPr="00023272" w:rsidRDefault="005F559F" w:rsidP="000A05B0">
            <w:pPr>
              <w:spacing w:after="0" w:line="240" w:lineRule="auto"/>
              <w:jc w:val="center"/>
              <w:rPr>
                <w:rFonts w:ascii="Times New Roman" w:eastAsia="Times New Roman" w:hAnsi="Times New Roman" w:cs="Times New Roman"/>
                <w:b/>
                <w:bCs/>
                <w:color w:val="000000"/>
                <w:sz w:val="20"/>
                <w:szCs w:val="20"/>
                <w:lang w:val="de-DE" w:eastAsia="de-DE"/>
              </w:rPr>
            </w:pPr>
            <w:r w:rsidRPr="00023272">
              <w:rPr>
                <w:rFonts w:ascii="Times New Roman" w:eastAsia="Times New Roman" w:hAnsi="Times New Roman" w:cs="Times New Roman"/>
                <w:b/>
                <w:bCs/>
                <w:color w:val="000000"/>
                <w:sz w:val="20"/>
                <w:szCs w:val="20"/>
                <w:lang w:val="de-DE" w:eastAsia="de-DE"/>
              </w:rPr>
              <w:t>.039</w:t>
            </w:r>
            <w:r w:rsidR="00823D68" w:rsidRPr="00023272">
              <w:rPr>
                <w:rFonts w:ascii="Times New Roman" w:eastAsia="Times New Roman" w:hAnsi="Times New Roman" w:cs="Times New Roman"/>
                <w:b/>
                <w:bCs/>
                <w:color w:val="000000"/>
                <w:sz w:val="20"/>
                <w:szCs w:val="20"/>
                <w:lang w:val="de-DE" w:eastAsia="de-DE"/>
              </w:rPr>
              <w:t>*</w:t>
            </w:r>
            <w:r w:rsidR="004C7EA3" w:rsidRPr="00023272">
              <w:rPr>
                <w:rFonts w:ascii="Times New Roman" w:eastAsia="Times New Roman" w:hAnsi="Times New Roman" w:cs="Times New Roman"/>
                <w:b/>
                <w:bCs/>
                <w:color w:val="000000"/>
                <w:sz w:val="20"/>
                <w:szCs w:val="20"/>
                <w:lang w:val="de-DE" w:eastAsia="de-DE"/>
              </w:rPr>
              <w:t xml:space="preserve"> </w:t>
            </w:r>
            <w:r w:rsidRPr="00023272">
              <w:rPr>
                <w:rFonts w:ascii="Times New Roman" w:eastAsia="Times New Roman" w:hAnsi="Times New Roman" w:cs="Times New Roman"/>
                <w:b/>
                <w:bCs/>
                <w:color w:val="000000"/>
                <w:sz w:val="20"/>
                <w:szCs w:val="20"/>
                <w:lang w:val="de-DE" w:eastAsia="de-DE"/>
              </w:rPr>
              <w:t>[.02</w:t>
            </w:r>
            <w:r w:rsidR="00823D68" w:rsidRPr="00023272">
              <w:rPr>
                <w:rFonts w:ascii="Times New Roman" w:eastAsia="Times New Roman" w:hAnsi="Times New Roman" w:cs="Times New Roman"/>
                <w:b/>
                <w:bCs/>
                <w:color w:val="000000"/>
                <w:sz w:val="20"/>
                <w:szCs w:val="20"/>
                <w:lang w:val="de-DE" w:eastAsia="de-DE"/>
              </w:rPr>
              <w:t>7</w:t>
            </w:r>
            <w:r w:rsidRPr="00023272">
              <w:rPr>
                <w:rFonts w:ascii="Times New Roman" w:eastAsia="Times New Roman" w:hAnsi="Times New Roman" w:cs="Times New Roman"/>
                <w:b/>
                <w:bCs/>
                <w:color w:val="000000"/>
                <w:sz w:val="20"/>
                <w:szCs w:val="20"/>
                <w:lang w:val="de-DE" w:eastAsia="de-DE"/>
              </w:rPr>
              <w:t>, .048]</w:t>
            </w:r>
          </w:p>
        </w:tc>
        <w:tc>
          <w:tcPr>
            <w:tcW w:w="1841" w:type="dxa"/>
            <w:tcBorders>
              <w:top w:val="nil"/>
              <w:left w:val="nil"/>
              <w:bottom w:val="nil"/>
              <w:right w:val="nil"/>
            </w:tcBorders>
            <w:shd w:val="clear" w:color="auto" w:fill="auto"/>
            <w:vAlign w:val="center"/>
            <w:hideMark/>
          </w:tcPr>
          <w:p w14:paraId="1ADC5439" w14:textId="51B24F27" w:rsidR="005F559F" w:rsidRPr="00023272" w:rsidRDefault="005F559F" w:rsidP="000A05B0">
            <w:pPr>
              <w:spacing w:after="0" w:line="240" w:lineRule="auto"/>
              <w:jc w:val="center"/>
              <w:rPr>
                <w:rFonts w:ascii="Times New Roman" w:eastAsia="Times New Roman" w:hAnsi="Times New Roman" w:cs="Times New Roman"/>
                <w:b/>
                <w:bCs/>
                <w:color w:val="000000"/>
                <w:sz w:val="20"/>
                <w:szCs w:val="20"/>
                <w:lang w:val="de-DE" w:eastAsia="de-DE"/>
              </w:rPr>
            </w:pPr>
            <w:r w:rsidRPr="00023272">
              <w:rPr>
                <w:rFonts w:ascii="Times New Roman" w:eastAsia="Times New Roman" w:hAnsi="Times New Roman" w:cs="Times New Roman"/>
                <w:b/>
                <w:bCs/>
                <w:color w:val="000000"/>
                <w:sz w:val="20"/>
                <w:szCs w:val="20"/>
                <w:lang w:val="de-DE" w:eastAsia="de-DE"/>
              </w:rPr>
              <w:t>-.012</w:t>
            </w:r>
            <w:r w:rsidR="004C7EA3" w:rsidRPr="00023272">
              <w:rPr>
                <w:rFonts w:ascii="Times New Roman" w:eastAsia="Times New Roman" w:hAnsi="Times New Roman" w:cs="Times New Roman"/>
                <w:b/>
                <w:bCs/>
                <w:color w:val="000000"/>
                <w:sz w:val="20"/>
                <w:szCs w:val="20"/>
                <w:lang w:val="de-DE" w:eastAsia="de-DE"/>
              </w:rPr>
              <w:t xml:space="preserve"> </w:t>
            </w:r>
            <w:r w:rsidRPr="00023272">
              <w:rPr>
                <w:rFonts w:ascii="Times New Roman" w:eastAsia="Times New Roman" w:hAnsi="Times New Roman" w:cs="Times New Roman"/>
                <w:b/>
                <w:bCs/>
                <w:color w:val="000000"/>
                <w:sz w:val="20"/>
                <w:szCs w:val="20"/>
                <w:lang w:val="de-DE" w:eastAsia="de-DE"/>
              </w:rPr>
              <w:t>[-.027, .00</w:t>
            </w:r>
            <w:r w:rsidR="00823D68" w:rsidRPr="00023272">
              <w:rPr>
                <w:rFonts w:ascii="Times New Roman" w:eastAsia="Times New Roman" w:hAnsi="Times New Roman" w:cs="Times New Roman"/>
                <w:b/>
                <w:bCs/>
                <w:color w:val="000000"/>
                <w:sz w:val="20"/>
                <w:szCs w:val="20"/>
                <w:lang w:val="de-DE" w:eastAsia="de-DE"/>
              </w:rPr>
              <w:t>5</w:t>
            </w:r>
            <w:r w:rsidRPr="00023272">
              <w:rPr>
                <w:rFonts w:ascii="Times New Roman" w:eastAsia="Times New Roman" w:hAnsi="Times New Roman" w:cs="Times New Roman"/>
                <w:b/>
                <w:bCs/>
                <w:color w:val="000000"/>
                <w:sz w:val="20"/>
                <w:szCs w:val="20"/>
                <w:lang w:val="de-DE" w:eastAsia="de-DE"/>
              </w:rPr>
              <w:t>]</w:t>
            </w:r>
          </w:p>
        </w:tc>
        <w:tc>
          <w:tcPr>
            <w:tcW w:w="1841" w:type="dxa"/>
            <w:tcBorders>
              <w:top w:val="nil"/>
              <w:left w:val="nil"/>
              <w:bottom w:val="nil"/>
              <w:right w:val="nil"/>
            </w:tcBorders>
            <w:shd w:val="clear" w:color="auto" w:fill="auto"/>
            <w:vAlign w:val="center"/>
            <w:hideMark/>
          </w:tcPr>
          <w:p w14:paraId="1197C51C" w14:textId="6BA586E2" w:rsidR="005F559F" w:rsidRPr="00023272" w:rsidRDefault="005F559F" w:rsidP="000A05B0">
            <w:pPr>
              <w:spacing w:after="0" w:line="240" w:lineRule="auto"/>
              <w:jc w:val="center"/>
              <w:rPr>
                <w:rFonts w:ascii="Times New Roman" w:eastAsia="Times New Roman" w:hAnsi="Times New Roman" w:cs="Times New Roman"/>
                <w:b/>
                <w:bCs/>
                <w:color w:val="000000"/>
                <w:sz w:val="20"/>
                <w:szCs w:val="20"/>
                <w:lang w:val="de-DE" w:eastAsia="de-DE"/>
              </w:rPr>
            </w:pPr>
            <w:r w:rsidRPr="00023272">
              <w:rPr>
                <w:rFonts w:ascii="Times New Roman" w:eastAsia="Times New Roman" w:hAnsi="Times New Roman" w:cs="Times New Roman"/>
                <w:b/>
                <w:bCs/>
                <w:color w:val="000000"/>
                <w:sz w:val="20"/>
                <w:szCs w:val="20"/>
                <w:lang w:val="de-DE" w:eastAsia="de-DE"/>
              </w:rPr>
              <w:t>-.002</w:t>
            </w:r>
            <w:r w:rsidR="004C7EA3" w:rsidRPr="00023272">
              <w:rPr>
                <w:rFonts w:ascii="Times New Roman" w:eastAsia="Times New Roman" w:hAnsi="Times New Roman" w:cs="Times New Roman"/>
                <w:b/>
                <w:bCs/>
                <w:color w:val="000000"/>
                <w:sz w:val="20"/>
                <w:szCs w:val="20"/>
                <w:lang w:val="de-DE" w:eastAsia="de-DE"/>
              </w:rPr>
              <w:t xml:space="preserve"> </w:t>
            </w:r>
            <w:r w:rsidRPr="00023272">
              <w:rPr>
                <w:rFonts w:ascii="Times New Roman" w:eastAsia="Times New Roman" w:hAnsi="Times New Roman" w:cs="Times New Roman"/>
                <w:b/>
                <w:bCs/>
                <w:color w:val="000000"/>
                <w:sz w:val="20"/>
                <w:szCs w:val="20"/>
                <w:lang w:val="de-DE" w:eastAsia="de-DE"/>
              </w:rPr>
              <w:t>[-.01</w:t>
            </w:r>
            <w:r w:rsidR="00823D68" w:rsidRPr="00023272">
              <w:rPr>
                <w:rFonts w:ascii="Times New Roman" w:eastAsia="Times New Roman" w:hAnsi="Times New Roman" w:cs="Times New Roman"/>
                <w:b/>
                <w:bCs/>
                <w:color w:val="000000"/>
                <w:sz w:val="20"/>
                <w:szCs w:val="20"/>
                <w:lang w:val="de-DE" w:eastAsia="de-DE"/>
              </w:rPr>
              <w:t>2</w:t>
            </w:r>
            <w:r w:rsidRPr="00023272">
              <w:rPr>
                <w:rFonts w:ascii="Times New Roman" w:eastAsia="Times New Roman" w:hAnsi="Times New Roman" w:cs="Times New Roman"/>
                <w:b/>
                <w:bCs/>
                <w:color w:val="000000"/>
                <w:sz w:val="20"/>
                <w:szCs w:val="20"/>
                <w:lang w:val="de-DE" w:eastAsia="de-DE"/>
              </w:rPr>
              <w:t>, .0</w:t>
            </w:r>
            <w:r w:rsidR="00823D68" w:rsidRPr="00023272">
              <w:rPr>
                <w:rFonts w:ascii="Times New Roman" w:eastAsia="Times New Roman" w:hAnsi="Times New Roman" w:cs="Times New Roman"/>
                <w:b/>
                <w:bCs/>
                <w:color w:val="000000"/>
                <w:sz w:val="20"/>
                <w:szCs w:val="20"/>
                <w:lang w:val="de-DE" w:eastAsia="de-DE"/>
              </w:rPr>
              <w:t>12</w:t>
            </w:r>
            <w:r w:rsidRPr="00023272">
              <w:rPr>
                <w:rFonts w:ascii="Times New Roman" w:eastAsia="Times New Roman" w:hAnsi="Times New Roman" w:cs="Times New Roman"/>
                <w:b/>
                <w:bCs/>
                <w:color w:val="000000"/>
                <w:sz w:val="20"/>
                <w:szCs w:val="20"/>
                <w:lang w:val="de-DE" w:eastAsia="de-DE"/>
              </w:rPr>
              <w:t>]</w:t>
            </w:r>
          </w:p>
        </w:tc>
        <w:tc>
          <w:tcPr>
            <w:tcW w:w="1841" w:type="dxa"/>
            <w:tcBorders>
              <w:top w:val="nil"/>
              <w:left w:val="nil"/>
              <w:bottom w:val="nil"/>
              <w:right w:val="nil"/>
            </w:tcBorders>
            <w:shd w:val="clear" w:color="auto" w:fill="auto"/>
            <w:vAlign w:val="center"/>
            <w:hideMark/>
          </w:tcPr>
          <w:p w14:paraId="067171B5" w14:textId="540C62F8" w:rsidR="005F559F" w:rsidRPr="00023272" w:rsidRDefault="005F559F" w:rsidP="000A05B0">
            <w:pPr>
              <w:spacing w:after="0" w:line="240" w:lineRule="auto"/>
              <w:jc w:val="center"/>
              <w:rPr>
                <w:rFonts w:ascii="Times New Roman" w:eastAsia="Times New Roman" w:hAnsi="Times New Roman" w:cs="Times New Roman"/>
                <w:b/>
                <w:bCs/>
                <w:color w:val="000000"/>
                <w:sz w:val="20"/>
                <w:szCs w:val="20"/>
                <w:lang w:val="de-DE" w:eastAsia="de-DE"/>
              </w:rPr>
            </w:pPr>
            <w:r w:rsidRPr="00023272">
              <w:rPr>
                <w:rFonts w:ascii="Times New Roman" w:eastAsia="Times New Roman" w:hAnsi="Times New Roman" w:cs="Times New Roman"/>
                <w:b/>
                <w:bCs/>
                <w:color w:val="000000"/>
                <w:sz w:val="20"/>
                <w:szCs w:val="20"/>
                <w:lang w:val="de-DE" w:eastAsia="de-DE"/>
              </w:rPr>
              <w:t>-.003</w:t>
            </w:r>
            <w:r w:rsidR="004C7EA3" w:rsidRPr="00023272">
              <w:rPr>
                <w:rFonts w:ascii="Times New Roman" w:eastAsia="Times New Roman" w:hAnsi="Times New Roman" w:cs="Times New Roman"/>
                <w:b/>
                <w:bCs/>
                <w:color w:val="000000"/>
                <w:sz w:val="20"/>
                <w:szCs w:val="20"/>
                <w:lang w:val="de-DE" w:eastAsia="de-DE"/>
              </w:rPr>
              <w:t xml:space="preserve"> </w:t>
            </w:r>
            <w:r w:rsidRPr="00023272">
              <w:rPr>
                <w:rFonts w:ascii="Times New Roman" w:eastAsia="Times New Roman" w:hAnsi="Times New Roman" w:cs="Times New Roman"/>
                <w:b/>
                <w:bCs/>
                <w:color w:val="000000"/>
                <w:sz w:val="20"/>
                <w:szCs w:val="20"/>
                <w:lang w:val="de-DE" w:eastAsia="de-DE"/>
              </w:rPr>
              <w:t>[-.0</w:t>
            </w:r>
            <w:r w:rsidR="00823D68" w:rsidRPr="00023272">
              <w:rPr>
                <w:rFonts w:ascii="Times New Roman" w:eastAsia="Times New Roman" w:hAnsi="Times New Roman" w:cs="Times New Roman"/>
                <w:b/>
                <w:bCs/>
                <w:color w:val="000000"/>
                <w:sz w:val="20"/>
                <w:szCs w:val="20"/>
                <w:lang w:val="de-DE" w:eastAsia="de-DE"/>
              </w:rPr>
              <w:t>20</w:t>
            </w:r>
            <w:r w:rsidRPr="00023272">
              <w:rPr>
                <w:rFonts w:ascii="Times New Roman" w:eastAsia="Times New Roman" w:hAnsi="Times New Roman" w:cs="Times New Roman"/>
                <w:b/>
                <w:bCs/>
                <w:color w:val="000000"/>
                <w:sz w:val="20"/>
                <w:szCs w:val="20"/>
                <w:lang w:val="de-DE" w:eastAsia="de-DE"/>
              </w:rPr>
              <w:t>, .012]</w:t>
            </w:r>
          </w:p>
        </w:tc>
        <w:tc>
          <w:tcPr>
            <w:tcW w:w="1767" w:type="dxa"/>
            <w:tcBorders>
              <w:top w:val="nil"/>
              <w:left w:val="nil"/>
              <w:bottom w:val="nil"/>
              <w:right w:val="nil"/>
            </w:tcBorders>
            <w:shd w:val="clear" w:color="auto" w:fill="auto"/>
            <w:vAlign w:val="center"/>
            <w:hideMark/>
          </w:tcPr>
          <w:p w14:paraId="4923D883" w14:textId="5480D882" w:rsidR="005F559F" w:rsidRPr="00023272" w:rsidRDefault="005F559F" w:rsidP="000A05B0">
            <w:pPr>
              <w:spacing w:after="0" w:line="240" w:lineRule="auto"/>
              <w:jc w:val="center"/>
              <w:rPr>
                <w:rFonts w:ascii="Times New Roman" w:eastAsia="Times New Roman" w:hAnsi="Times New Roman" w:cs="Times New Roman"/>
                <w:b/>
                <w:bCs/>
                <w:color w:val="000000"/>
                <w:sz w:val="20"/>
                <w:szCs w:val="20"/>
                <w:lang w:val="de-DE" w:eastAsia="de-DE"/>
              </w:rPr>
            </w:pPr>
            <w:r w:rsidRPr="00023272">
              <w:rPr>
                <w:rFonts w:ascii="Times New Roman" w:eastAsia="Times New Roman" w:hAnsi="Times New Roman" w:cs="Times New Roman"/>
                <w:b/>
                <w:bCs/>
                <w:color w:val="000000"/>
                <w:sz w:val="20"/>
                <w:szCs w:val="20"/>
                <w:lang w:val="de-DE" w:eastAsia="de-DE"/>
              </w:rPr>
              <w:t>.011</w:t>
            </w:r>
            <w:r w:rsidR="00E90249" w:rsidRPr="00023272">
              <w:rPr>
                <w:rFonts w:ascii="Times New Roman" w:eastAsia="Times New Roman" w:hAnsi="Times New Roman" w:cs="Times New Roman"/>
                <w:b/>
                <w:bCs/>
                <w:color w:val="000000"/>
                <w:sz w:val="20"/>
                <w:szCs w:val="20"/>
                <w:lang w:val="de-DE" w:eastAsia="de-DE"/>
              </w:rPr>
              <w:t>.</w:t>
            </w:r>
            <w:r w:rsidR="004C7EA3" w:rsidRPr="00023272">
              <w:rPr>
                <w:rFonts w:ascii="Times New Roman" w:eastAsia="Times New Roman" w:hAnsi="Times New Roman" w:cs="Times New Roman"/>
                <w:b/>
                <w:bCs/>
                <w:color w:val="000000"/>
                <w:sz w:val="20"/>
                <w:szCs w:val="20"/>
                <w:lang w:val="de-DE" w:eastAsia="de-DE"/>
              </w:rPr>
              <w:t xml:space="preserve"> </w:t>
            </w:r>
            <w:r w:rsidRPr="00023272">
              <w:rPr>
                <w:rFonts w:ascii="Times New Roman" w:eastAsia="Times New Roman" w:hAnsi="Times New Roman" w:cs="Times New Roman"/>
                <w:b/>
                <w:bCs/>
                <w:color w:val="000000"/>
                <w:sz w:val="20"/>
                <w:szCs w:val="20"/>
                <w:lang w:val="de-DE" w:eastAsia="de-DE"/>
              </w:rPr>
              <w:t>[</w:t>
            </w:r>
            <w:r w:rsidR="00823D68" w:rsidRPr="00023272">
              <w:rPr>
                <w:rFonts w:ascii="Times New Roman" w:eastAsia="Times New Roman" w:hAnsi="Times New Roman" w:cs="Times New Roman"/>
                <w:b/>
                <w:bCs/>
                <w:color w:val="000000"/>
                <w:sz w:val="20"/>
                <w:szCs w:val="20"/>
                <w:lang w:val="de-DE" w:eastAsia="de-DE"/>
              </w:rPr>
              <w:t>-.005</w:t>
            </w:r>
            <w:r w:rsidRPr="00023272">
              <w:rPr>
                <w:rFonts w:ascii="Times New Roman" w:eastAsia="Times New Roman" w:hAnsi="Times New Roman" w:cs="Times New Roman"/>
                <w:b/>
                <w:bCs/>
                <w:color w:val="000000"/>
                <w:sz w:val="20"/>
                <w:szCs w:val="20"/>
                <w:lang w:val="de-DE" w:eastAsia="de-DE"/>
              </w:rPr>
              <w:t>, .0</w:t>
            </w:r>
            <w:r w:rsidR="00823D68" w:rsidRPr="00023272">
              <w:rPr>
                <w:rFonts w:ascii="Times New Roman" w:eastAsia="Times New Roman" w:hAnsi="Times New Roman" w:cs="Times New Roman"/>
                <w:b/>
                <w:bCs/>
                <w:color w:val="000000"/>
                <w:sz w:val="20"/>
                <w:szCs w:val="20"/>
                <w:lang w:val="de-DE" w:eastAsia="de-DE"/>
              </w:rPr>
              <w:t>18</w:t>
            </w:r>
            <w:r w:rsidRPr="00023272">
              <w:rPr>
                <w:rFonts w:ascii="Times New Roman" w:eastAsia="Times New Roman" w:hAnsi="Times New Roman" w:cs="Times New Roman"/>
                <w:b/>
                <w:bCs/>
                <w:color w:val="000000"/>
                <w:sz w:val="20"/>
                <w:szCs w:val="20"/>
                <w:lang w:val="de-DE" w:eastAsia="de-DE"/>
              </w:rPr>
              <w:t>]</w:t>
            </w:r>
          </w:p>
        </w:tc>
      </w:tr>
      <w:tr w:rsidR="000B116C" w:rsidRPr="00023272" w14:paraId="6B947142" w14:textId="77777777" w:rsidTr="00445D76">
        <w:trPr>
          <w:trHeight w:val="286"/>
        </w:trPr>
        <w:tc>
          <w:tcPr>
            <w:tcW w:w="3246" w:type="dxa"/>
            <w:tcBorders>
              <w:top w:val="nil"/>
              <w:left w:val="nil"/>
              <w:bottom w:val="nil"/>
              <w:right w:val="nil"/>
            </w:tcBorders>
            <w:shd w:val="clear" w:color="auto" w:fill="auto"/>
            <w:noWrap/>
            <w:vAlign w:val="center"/>
            <w:hideMark/>
          </w:tcPr>
          <w:p w14:paraId="543B8F75" w14:textId="77777777" w:rsidR="005F559F" w:rsidRPr="00023272" w:rsidRDefault="005F559F" w:rsidP="005F559F">
            <w:pPr>
              <w:spacing w:after="0" w:line="240" w:lineRule="auto"/>
              <w:rPr>
                <w:rFonts w:ascii="Times New Roman" w:eastAsia="Times New Roman" w:hAnsi="Times New Roman" w:cs="Times New Roman"/>
                <w:b/>
                <w:bCs/>
                <w:color w:val="000000"/>
                <w:sz w:val="20"/>
                <w:szCs w:val="20"/>
                <w:lang w:val="de-DE" w:eastAsia="de-DE"/>
              </w:rPr>
            </w:pPr>
            <w:r w:rsidRPr="00023272">
              <w:rPr>
                <w:rFonts w:ascii="Times New Roman" w:eastAsia="Times New Roman" w:hAnsi="Times New Roman" w:cs="Times New Roman"/>
                <w:b/>
                <w:bCs/>
                <w:color w:val="000000"/>
                <w:sz w:val="20"/>
                <w:szCs w:val="20"/>
                <w:lang w:eastAsia="de-DE"/>
              </w:rPr>
              <w:t>cultural religiosity as moderator</w:t>
            </w:r>
          </w:p>
        </w:tc>
        <w:tc>
          <w:tcPr>
            <w:tcW w:w="995" w:type="dxa"/>
            <w:tcBorders>
              <w:top w:val="nil"/>
              <w:left w:val="nil"/>
              <w:bottom w:val="nil"/>
              <w:right w:val="nil"/>
            </w:tcBorders>
            <w:shd w:val="clear" w:color="auto" w:fill="auto"/>
            <w:noWrap/>
            <w:vAlign w:val="center"/>
            <w:hideMark/>
          </w:tcPr>
          <w:p w14:paraId="0BFB7005" w14:textId="77777777" w:rsidR="005F559F" w:rsidRPr="00023272" w:rsidRDefault="005F559F" w:rsidP="000A05B0">
            <w:pPr>
              <w:spacing w:after="0" w:line="240" w:lineRule="auto"/>
              <w:jc w:val="center"/>
              <w:rPr>
                <w:rFonts w:ascii="Times New Roman" w:eastAsia="Times New Roman" w:hAnsi="Times New Roman" w:cs="Times New Roman"/>
                <w:b/>
                <w:bCs/>
                <w:color w:val="000000"/>
                <w:sz w:val="20"/>
                <w:szCs w:val="20"/>
                <w:lang w:val="de-DE" w:eastAsia="de-DE"/>
              </w:rPr>
            </w:pPr>
            <w:r w:rsidRPr="00023272">
              <w:rPr>
                <w:rFonts w:ascii="Times New Roman" w:eastAsia="Times New Roman" w:hAnsi="Times New Roman" w:cs="Times New Roman"/>
                <w:b/>
                <w:bCs/>
                <w:color w:val="000000"/>
                <w:sz w:val="20"/>
                <w:szCs w:val="20"/>
                <w:lang w:eastAsia="de-DE"/>
              </w:rPr>
              <w:t>45,298</w:t>
            </w:r>
          </w:p>
        </w:tc>
        <w:tc>
          <w:tcPr>
            <w:tcW w:w="190" w:type="dxa"/>
            <w:tcBorders>
              <w:top w:val="nil"/>
              <w:left w:val="nil"/>
              <w:bottom w:val="nil"/>
              <w:right w:val="nil"/>
            </w:tcBorders>
            <w:shd w:val="clear" w:color="auto" w:fill="auto"/>
            <w:noWrap/>
            <w:vAlign w:val="center"/>
            <w:hideMark/>
          </w:tcPr>
          <w:p w14:paraId="4805349A" w14:textId="77777777" w:rsidR="005F559F" w:rsidRPr="00023272" w:rsidRDefault="005F559F" w:rsidP="000A05B0">
            <w:pPr>
              <w:spacing w:after="0" w:line="240" w:lineRule="auto"/>
              <w:jc w:val="center"/>
              <w:rPr>
                <w:rFonts w:ascii="Times New Roman" w:eastAsia="Times New Roman" w:hAnsi="Times New Roman" w:cs="Times New Roman"/>
                <w:b/>
                <w:bCs/>
                <w:color w:val="000000"/>
                <w:sz w:val="20"/>
                <w:szCs w:val="20"/>
                <w:lang w:val="de-DE" w:eastAsia="de-DE"/>
              </w:rPr>
            </w:pPr>
          </w:p>
        </w:tc>
        <w:tc>
          <w:tcPr>
            <w:tcW w:w="952" w:type="dxa"/>
            <w:tcBorders>
              <w:top w:val="nil"/>
              <w:left w:val="nil"/>
              <w:bottom w:val="nil"/>
              <w:right w:val="nil"/>
            </w:tcBorders>
            <w:shd w:val="clear" w:color="auto" w:fill="auto"/>
            <w:noWrap/>
            <w:vAlign w:val="center"/>
            <w:hideMark/>
          </w:tcPr>
          <w:p w14:paraId="0ABFC80C" w14:textId="77777777" w:rsidR="005F559F" w:rsidRPr="00023272" w:rsidRDefault="005F559F" w:rsidP="000A05B0">
            <w:pPr>
              <w:spacing w:after="0" w:line="240" w:lineRule="auto"/>
              <w:jc w:val="center"/>
              <w:rPr>
                <w:rFonts w:ascii="Times New Roman" w:eastAsia="Times New Roman" w:hAnsi="Times New Roman" w:cs="Times New Roman"/>
                <w:b/>
                <w:bCs/>
                <w:sz w:val="20"/>
                <w:szCs w:val="20"/>
                <w:lang w:val="de-DE" w:eastAsia="de-DE"/>
              </w:rPr>
            </w:pPr>
          </w:p>
        </w:tc>
        <w:tc>
          <w:tcPr>
            <w:tcW w:w="190" w:type="dxa"/>
            <w:tcBorders>
              <w:top w:val="nil"/>
              <w:left w:val="nil"/>
              <w:bottom w:val="nil"/>
              <w:right w:val="nil"/>
            </w:tcBorders>
            <w:shd w:val="clear" w:color="auto" w:fill="auto"/>
            <w:noWrap/>
            <w:vAlign w:val="center"/>
            <w:hideMark/>
          </w:tcPr>
          <w:p w14:paraId="7A6A2E80" w14:textId="77777777" w:rsidR="005F559F" w:rsidRPr="00023272" w:rsidRDefault="005F559F" w:rsidP="000A05B0">
            <w:pPr>
              <w:spacing w:after="0" w:line="240" w:lineRule="auto"/>
              <w:jc w:val="center"/>
              <w:rPr>
                <w:rFonts w:ascii="Times New Roman" w:eastAsia="Times New Roman" w:hAnsi="Times New Roman" w:cs="Times New Roman"/>
                <w:b/>
                <w:bCs/>
                <w:sz w:val="20"/>
                <w:szCs w:val="20"/>
                <w:lang w:val="de-DE" w:eastAsia="de-DE"/>
              </w:rPr>
            </w:pPr>
          </w:p>
        </w:tc>
        <w:tc>
          <w:tcPr>
            <w:tcW w:w="1781" w:type="dxa"/>
            <w:tcBorders>
              <w:top w:val="nil"/>
              <w:left w:val="nil"/>
              <w:bottom w:val="nil"/>
              <w:right w:val="nil"/>
            </w:tcBorders>
            <w:shd w:val="clear" w:color="auto" w:fill="auto"/>
            <w:vAlign w:val="center"/>
            <w:hideMark/>
          </w:tcPr>
          <w:p w14:paraId="5686E2E7" w14:textId="277D3388" w:rsidR="005F559F" w:rsidRPr="00023272" w:rsidRDefault="005F559F" w:rsidP="000A05B0">
            <w:pPr>
              <w:spacing w:after="0" w:line="240" w:lineRule="auto"/>
              <w:jc w:val="center"/>
              <w:rPr>
                <w:rFonts w:ascii="Times New Roman" w:eastAsia="Times New Roman" w:hAnsi="Times New Roman" w:cs="Times New Roman"/>
                <w:b/>
                <w:bCs/>
                <w:color w:val="000000"/>
                <w:sz w:val="20"/>
                <w:szCs w:val="20"/>
                <w:lang w:val="de-DE" w:eastAsia="de-DE"/>
              </w:rPr>
            </w:pPr>
            <w:r w:rsidRPr="00023272">
              <w:rPr>
                <w:rFonts w:ascii="Times New Roman" w:eastAsia="Times New Roman" w:hAnsi="Times New Roman" w:cs="Times New Roman"/>
                <w:b/>
                <w:bCs/>
                <w:color w:val="000000"/>
                <w:sz w:val="20"/>
                <w:szCs w:val="20"/>
                <w:lang w:val="de-DE" w:eastAsia="de-DE"/>
              </w:rPr>
              <w:t>.</w:t>
            </w:r>
            <w:r w:rsidR="00BB682C" w:rsidRPr="00023272">
              <w:rPr>
                <w:rFonts w:ascii="Times New Roman" w:eastAsia="Times New Roman" w:hAnsi="Times New Roman" w:cs="Times New Roman"/>
                <w:b/>
                <w:bCs/>
                <w:color w:val="000000"/>
                <w:sz w:val="20"/>
                <w:szCs w:val="20"/>
                <w:lang w:val="de-DE" w:eastAsia="de-DE"/>
              </w:rPr>
              <w:t>003</w:t>
            </w:r>
            <w:r w:rsidR="004C7EA3" w:rsidRPr="00023272">
              <w:rPr>
                <w:rFonts w:ascii="Times New Roman" w:eastAsia="Times New Roman" w:hAnsi="Times New Roman" w:cs="Times New Roman"/>
                <w:b/>
                <w:bCs/>
                <w:color w:val="000000"/>
                <w:sz w:val="20"/>
                <w:szCs w:val="20"/>
                <w:lang w:val="de-DE" w:eastAsia="de-DE"/>
              </w:rPr>
              <w:t xml:space="preserve"> </w:t>
            </w:r>
            <w:r w:rsidRPr="00023272">
              <w:rPr>
                <w:rFonts w:ascii="Times New Roman" w:eastAsia="Times New Roman" w:hAnsi="Times New Roman" w:cs="Times New Roman"/>
                <w:b/>
                <w:bCs/>
                <w:color w:val="000000"/>
                <w:sz w:val="20"/>
                <w:szCs w:val="20"/>
                <w:lang w:val="de-DE" w:eastAsia="de-DE"/>
              </w:rPr>
              <w:t>[-.00</w:t>
            </w:r>
            <w:r w:rsidR="00BB682C" w:rsidRPr="00023272">
              <w:rPr>
                <w:rFonts w:ascii="Times New Roman" w:eastAsia="Times New Roman" w:hAnsi="Times New Roman" w:cs="Times New Roman"/>
                <w:b/>
                <w:bCs/>
                <w:color w:val="000000"/>
                <w:sz w:val="20"/>
                <w:szCs w:val="20"/>
                <w:lang w:val="de-DE" w:eastAsia="de-DE"/>
              </w:rPr>
              <w:t>8</w:t>
            </w:r>
            <w:r w:rsidRPr="00023272">
              <w:rPr>
                <w:rFonts w:ascii="Times New Roman" w:eastAsia="Times New Roman" w:hAnsi="Times New Roman" w:cs="Times New Roman"/>
                <w:b/>
                <w:bCs/>
                <w:color w:val="000000"/>
                <w:sz w:val="20"/>
                <w:szCs w:val="20"/>
                <w:lang w:val="de-DE" w:eastAsia="de-DE"/>
              </w:rPr>
              <w:t>, .01</w:t>
            </w:r>
            <w:r w:rsidR="00BB682C" w:rsidRPr="00023272">
              <w:rPr>
                <w:rFonts w:ascii="Times New Roman" w:eastAsia="Times New Roman" w:hAnsi="Times New Roman" w:cs="Times New Roman"/>
                <w:b/>
                <w:bCs/>
                <w:color w:val="000000"/>
                <w:sz w:val="20"/>
                <w:szCs w:val="20"/>
                <w:lang w:val="de-DE" w:eastAsia="de-DE"/>
              </w:rPr>
              <w:t>3</w:t>
            </w:r>
            <w:r w:rsidRPr="00023272">
              <w:rPr>
                <w:rFonts w:ascii="Times New Roman" w:eastAsia="Times New Roman" w:hAnsi="Times New Roman" w:cs="Times New Roman"/>
                <w:b/>
                <w:bCs/>
                <w:color w:val="000000"/>
                <w:sz w:val="20"/>
                <w:szCs w:val="20"/>
                <w:lang w:val="de-DE" w:eastAsia="de-DE"/>
              </w:rPr>
              <w:t>]</w:t>
            </w:r>
          </w:p>
        </w:tc>
        <w:tc>
          <w:tcPr>
            <w:tcW w:w="1841" w:type="dxa"/>
            <w:tcBorders>
              <w:top w:val="nil"/>
              <w:left w:val="nil"/>
              <w:bottom w:val="nil"/>
              <w:right w:val="nil"/>
            </w:tcBorders>
            <w:shd w:val="clear" w:color="auto" w:fill="auto"/>
            <w:vAlign w:val="center"/>
            <w:hideMark/>
          </w:tcPr>
          <w:p w14:paraId="0FBBA23F" w14:textId="6DFEC678" w:rsidR="005F559F" w:rsidRPr="00023272" w:rsidRDefault="00BB682C" w:rsidP="000A05B0">
            <w:pPr>
              <w:spacing w:after="0" w:line="240" w:lineRule="auto"/>
              <w:jc w:val="center"/>
              <w:rPr>
                <w:rFonts w:ascii="Times New Roman" w:eastAsia="Times New Roman" w:hAnsi="Times New Roman" w:cs="Times New Roman"/>
                <w:b/>
                <w:bCs/>
                <w:color w:val="000000"/>
                <w:sz w:val="20"/>
                <w:szCs w:val="20"/>
                <w:lang w:val="de-DE" w:eastAsia="de-DE"/>
              </w:rPr>
            </w:pPr>
            <w:r w:rsidRPr="00023272">
              <w:rPr>
                <w:rFonts w:ascii="Times New Roman" w:eastAsia="Times New Roman" w:hAnsi="Times New Roman" w:cs="Times New Roman"/>
                <w:b/>
                <w:bCs/>
                <w:color w:val="000000"/>
                <w:sz w:val="20"/>
                <w:szCs w:val="20"/>
                <w:lang w:val="de-DE" w:eastAsia="de-DE"/>
              </w:rPr>
              <w:t>-.013</w:t>
            </w:r>
            <w:r w:rsidR="00E90249" w:rsidRPr="00023272">
              <w:rPr>
                <w:rFonts w:ascii="Times New Roman" w:eastAsia="Times New Roman" w:hAnsi="Times New Roman" w:cs="Times New Roman"/>
                <w:b/>
                <w:bCs/>
                <w:color w:val="000000"/>
                <w:sz w:val="20"/>
                <w:szCs w:val="20"/>
                <w:lang w:val="de-DE" w:eastAsia="de-DE"/>
              </w:rPr>
              <w:t>*</w:t>
            </w:r>
            <w:r w:rsidR="004C7EA3" w:rsidRPr="00023272">
              <w:rPr>
                <w:rFonts w:ascii="Times New Roman" w:eastAsia="Times New Roman" w:hAnsi="Times New Roman" w:cs="Times New Roman"/>
                <w:b/>
                <w:bCs/>
                <w:color w:val="000000"/>
                <w:sz w:val="20"/>
                <w:szCs w:val="20"/>
                <w:lang w:val="de-DE" w:eastAsia="de-DE"/>
              </w:rPr>
              <w:t xml:space="preserve"> </w:t>
            </w:r>
            <w:r w:rsidR="005F559F" w:rsidRPr="00023272">
              <w:rPr>
                <w:rFonts w:ascii="Times New Roman" w:eastAsia="Times New Roman" w:hAnsi="Times New Roman" w:cs="Times New Roman"/>
                <w:b/>
                <w:bCs/>
                <w:color w:val="000000"/>
                <w:sz w:val="20"/>
                <w:szCs w:val="20"/>
                <w:lang w:val="de-DE" w:eastAsia="de-DE"/>
              </w:rPr>
              <w:t>[-.02</w:t>
            </w:r>
            <w:r w:rsidRPr="00023272">
              <w:rPr>
                <w:rFonts w:ascii="Times New Roman" w:eastAsia="Times New Roman" w:hAnsi="Times New Roman" w:cs="Times New Roman"/>
                <w:b/>
                <w:bCs/>
                <w:color w:val="000000"/>
                <w:sz w:val="20"/>
                <w:szCs w:val="20"/>
                <w:lang w:val="de-DE" w:eastAsia="de-DE"/>
              </w:rPr>
              <w:t>6</w:t>
            </w:r>
            <w:r w:rsidR="005F559F" w:rsidRPr="00023272">
              <w:rPr>
                <w:rFonts w:ascii="Times New Roman" w:eastAsia="Times New Roman" w:hAnsi="Times New Roman" w:cs="Times New Roman"/>
                <w:b/>
                <w:bCs/>
                <w:color w:val="000000"/>
                <w:sz w:val="20"/>
                <w:szCs w:val="20"/>
                <w:lang w:val="de-DE" w:eastAsia="de-DE"/>
              </w:rPr>
              <w:t xml:space="preserve">, </w:t>
            </w:r>
            <w:r w:rsidRPr="00023272">
              <w:rPr>
                <w:rFonts w:ascii="Times New Roman" w:eastAsia="Times New Roman" w:hAnsi="Times New Roman" w:cs="Times New Roman"/>
                <w:b/>
                <w:bCs/>
                <w:color w:val="000000"/>
                <w:sz w:val="20"/>
                <w:szCs w:val="20"/>
                <w:lang w:val="de-DE" w:eastAsia="de-DE"/>
              </w:rPr>
              <w:t>-.001</w:t>
            </w:r>
            <w:r w:rsidR="005F559F" w:rsidRPr="00023272">
              <w:rPr>
                <w:rFonts w:ascii="Times New Roman" w:eastAsia="Times New Roman" w:hAnsi="Times New Roman" w:cs="Times New Roman"/>
                <w:b/>
                <w:bCs/>
                <w:color w:val="000000"/>
                <w:sz w:val="20"/>
                <w:szCs w:val="20"/>
                <w:lang w:val="de-DE" w:eastAsia="de-DE"/>
              </w:rPr>
              <w:t>]</w:t>
            </w:r>
          </w:p>
        </w:tc>
        <w:tc>
          <w:tcPr>
            <w:tcW w:w="1841" w:type="dxa"/>
            <w:tcBorders>
              <w:top w:val="nil"/>
              <w:left w:val="nil"/>
              <w:bottom w:val="nil"/>
              <w:right w:val="nil"/>
            </w:tcBorders>
            <w:shd w:val="clear" w:color="auto" w:fill="auto"/>
            <w:vAlign w:val="center"/>
            <w:hideMark/>
          </w:tcPr>
          <w:p w14:paraId="2C4BF4B3" w14:textId="6210E23A" w:rsidR="005F559F" w:rsidRPr="00023272" w:rsidRDefault="005F559F" w:rsidP="000A05B0">
            <w:pPr>
              <w:spacing w:after="0" w:line="240" w:lineRule="auto"/>
              <w:jc w:val="center"/>
              <w:rPr>
                <w:rFonts w:ascii="Times New Roman" w:eastAsia="Times New Roman" w:hAnsi="Times New Roman" w:cs="Times New Roman"/>
                <w:b/>
                <w:bCs/>
                <w:color w:val="000000"/>
                <w:sz w:val="20"/>
                <w:szCs w:val="20"/>
                <w:lang w:val="de-DE" w:eastAsia="de-DE"/>
              </w:rPr>
            </w:pPr>
            <w:r w:rsidRPr="00023272">
              <w:rPr>
                <w:rFonts w:ascii="Times New Roman" w:eastAsia="Times New Roman" w:hAnsi="Times New Roman" w:cs="Times New Roman"/>
                <w:b/>
                <w:bCs/>
                <w:color w:val="000000"/>
                <w:sz w:val="20"/>
                <w:szCs w:val="20"/>
                <w:lang w:val="de-DE" w:eastAsia="de-DE"/>
              </w:rPr>
              <w:t>.0</w:t>
            </w:r>
            <w:r w:rsidR="00BB682C" w:rsidRPr="00023272">
              <w:rPr>
                <w:rFonts w:ascii="Times New Roman" w:eastAsia="Times New Roman" w:hAnsi="Times New Roman" w:cs="Times New Roman"/>
                <w:b/>
                <w:bCs/>
                <w:color w:val="000000"/>
                <w:sz w:val="20"/>
                <w:szCs w:val="20"/>
                <w:lang w:val="de-DE" w:eastAsia="de-DE"/>
              </w:rPr>
              <w:t>14</w:t>
            </w:r>
            <w:r w:rsidR="00E90249" w:rsidRPr="00023272">
              <w:rPr>
                <w:rFonts w:ascii="Times New Roman" w:eastAsia="Times New Roman" w:hAnsi="Times New Roman" w:cs="Times New Roman"/>
                <w:b/>
                <w:bCs/>
                <w:color w:val="000000"/>
                <w:sz w:val="20"/>
                <w:szCs w:val="20"/>
                <w:lang w:val="de-DE" w:eastAsia="de-DE"/>
              </w:rPr>
              <w:t>*</w:t>
            </w:r>
            <w:r w:rsidR="004C7EA3" w:rsidRPr="00023272">
              <w:rPr>
                <w:rFonts w:ascii="Times New Roman" w:eastAsia="Times New Roman" w:hAnsi="Times New Roman" w:cs="Times New Roman"/>
                <w:b/>
                <w:bCs/>
                <w:color w:val="000000"/>
                <w:sz w:val="20"/>
                <w:szCs w:val="20"/>
                <w:lang w:val="de-DE" w:eastAsia="de-DE"/>
              </w:rPr>
              <w:t xml:space="preserve"> </w:t>
            </w:r>
            <w:r w:rsidRPr="00023272">
              <w:rPr>
                <w:rFonts w:ascii="Times New Roman" w:eastAsia="Times New Roman" w:hAnsi="Times New Roman" w:cs="Times New Roman"/>
                <w:b/>
                <w:bCs/>
                <w:color w:val="000000"/>
                <w:sz w:val="20"/>
                <w:szCs w:val="20"/>
                <w:lang w:val="de-DE" w:eastAsia="de-DE"/>
              </w:rPr>
              <w:t>[.00</w:t>
            </w:r>
            <w:r w:rsidR="00BB682C" w:rsidRPr="00023272">
              <w:rPr>
                <w:rFonts w:ascii="Times New Roman" w:eastAsia="Times New Roman" w:hAnsi="Times New Roman" w:cs="Times New Roman"/>
                <w:b/>
                <w:bCs/>
                <w:color w:val="000000"/>
                <w:sz w:val="20"/>
                <w:szCs w:val="20"/>
                <w:lang w:val="de-DE" w:eastAsia="de-DE"/>
              </w:rPr>
              <w:t>6</w:t>
            </w:r>
            <w:r w:rsidRPr="00023272">
              <w:rPr>
                <w:rFonts w:ascii="Times New Roman" w:eastAsia="Times New Roman" w:hAnsi="Times New Roman" w:cs="Times New Roman"/>
                <w:b/>
                <w:bCs/>
                <w:color w:val="000000"/>
                <w:sz w:val="20"/>
                <w:szCs w:val="20"/>
                <w:lang w:val="de-DE" w:eastAsia="de-DE"/>
              </w:rPr>
              <w:t>, .02</w:t>
            </w:r>
            <w:r w:rsidR="00BB682C" w:rsidRPr="00023272">
              <w:rPr>
                <w:rFonts w:ascii="Times New Roman" w:eastAsia="Times New Roman" w:hAnsi="Times New Roman" w:cs="Times New Roman"/>
                <w:b/>
                <w:bCs/>
                <w:color w:val="000000"/>
                <w:sz w:val="20"/>
                <w:szCs w:val="20"/>
                <w:lang w:val="de-DE" w:eastAsia="de-DE"/>
              </w:rPr>
              <w:t>1</w:t>
            </w:r>
            <w:r w:rsidRPr="00023272">
              <w:rPr>
                <w:rFonts w:ascii="Times New Roman" w:eastAsia="Times New Roman" w:hAnsi="Times New Roman" w:cs="Times New Roman"/>
                <w:b/>
                <w:bCs/>
                <w:color w:val="000000"/>
                <w:sz w:val="20"/>
                <w:szCs w:val="20"/>
                <w:lang w:val="de-DE" w:eastAsia="de-DE"/>
              </w:rPr>
              <w:t>]</w:t>
            </w:r>
          </w:p>
        </w:tc>
        <w:tc>
          <w:tcPr>
            <w:tcW w:w="1841" w:type="dxa"/>
            <w:tcBorders>
              <w:top w:val="nil"/>
              <w:left w:val="nil"/>
              <w:bottom w:val="nil"/>
              <w:right w:val="nil"/>
            </w:tcBorders>
            <w:shd w:val="clear" w:color="auto" w:fill="auto"/>
            <w:vAlign w:val="center"/>
            <w:hideMark/>
          </w:tcPr>
          <w:p w14:paraId="78F73823" w14:textId="15A1EE3A" w:rsidR="005F559F" w:rsidRPr="00023272" w:rsidRDefault="00BB682C" w:rsidP="000A05B0">
            <w:pPr>
              <w:spacing w:after="0" w:line="240" w:lineRule="auto"/>
              <w:jc w:val="center"/>
              <w:rPr>
                <w:rFonts w:ascii="Times New Roman" w:eastAsia="Times New Roman" w:hAnsi="Times New Roman" w:cs="Times New Roman"/>
                <w:b/>
                <w:bCs/>
                <w:color w:val="000000"/>
                <w:sz w:val="20"/>
                <w:szCs w:val="20"/>
                <w:lang w:val="de-DE" w:eastAsia="de-DE"/>
              </w:rPr>
            </w:pPr>
            <w:r w:rsidRPr="00023272">
              <w:rPr>
                <w:rFonts w:ascii="Times New Roman" w:eastAsia="Times New Roman" w:hAnsi="Times New Roman" w:cs="Times New Roman"/>
                <w:b/>
                <w:bCs/>
                <w:color w:val="000000"/>
                <w:sz w:val="20"/>
                <w:szCs w:val="20"/>
                <w:lang w:val="de-DE" w:eastAsia="de-DE"/>
              </w:rPr>
              <w:t>-.005</w:t>
            </w:r>
            <w:r w:rsidR="004C7EA3" w:rsidRPr="00023272">
              <w:rPr>
                <w:rFonts w:ascii="Times New Roman" w:eastAsia="Times New Roman" w:hAnsi="Times New Roman" w:cs="Times New Roman"/>
                <w:b/>
                <w:bCs/>
                <w:color w:val="000000"/>
                <w:sz w:val="20"/>
                <w:szCs w:val="20"/>
                <w:lang w:val="de-DE" w:eastAsia="de-DE"/>
              </w:rPr>
              <w:t xml:space="preserve"> </w:t>
            </w:r>
            <w:r w:rsidR="005F559F" w:rsidRPr="00023272">
              <w:rPr>
                <w:rFonts w:ascii="Times New Roman" w:eastAsia="Times New Roman" w:hAnsi="Times New Roman" w:cs="Times New Roman"/>
                <w:b/>
                <w:bCs/>
                <w:color w:val="000000"/>
                <w:sz w:val="20"/>
                <w:szCs w:val="20"/>
                <w:lang w:val="de-DE" w:eastAsia="de-DE"/>
              </w:rPr>
              <w:t>[-.0</w:t>
            </w:r>
            <w:r w:rsidRPr="00023272">
              <w:rPr>
                <w:rFonts w:ascii="Times New Roman" w:eastAsia="Times New Roman" w:hAnsi="Times New Roman" w:cs="Times New Roman"/>
                <w:b/>
                <w:bCs/>
                <w:color w:val="000000"/>
                <w:sz w:val="20"/>
                <w:szCs w:val="20"/>
                <w:lang w:val="de-DE" w:eastAsia="de-DE"/>
              </w:rPr>
              <w:t>19</w:t>
            </w:r>
            <w:r w:rsidR="005F559F" w:rsidRPr="00023272">
              <w:rPr>
                <w:rFonts w:ascii="Times New Roman" w:eastAsia="Times New Roman" w:hAnsi="Times New Roman" w:cs="Times New Roman"/>
                <w:b/>
                <w:bCs/>
                <w:color w:val="000000"/>
                <w:sz w:val="20"/>
                <w:szCs w:val="20"/>
                <w:lang w:val="de-DE" w:eastAsia="de-DE"/>
              </w:rPr>
              <w:t>, .0</w:t>
            </w:r>
            <w:r w:rsidRPr="00023272">
              <w:rPr>
                <w:rFonts w:ascii="Times New Roman" w:eastAsia="Times New Roman" w:hAnsi="Times New Roman" w:cs="Times New Roman"/>
                <w:b/>
                <w:bCs/>
                <w:color w:val="000000"/>
                <w:sz w:val="20"/>
                <w:szCs w:val="20"/>
                <w:lang w:val="de-DE" w:eastAsia="de-DE"/>
              </w:rPr>
              <w:t>06</w:t>
            </w:r>
            <w:r w:rsidR="005F559F" w:rsidRPr="00023272">
              <w:rPr>
                <w:rFonts w:ascii="Times New Roman" w:eastAsia="Times New Roman" w:hAnsi="Times New Roman" w:cs="Times New Roman"/>
                <w:b/>
                <w:bCs/>
                <w:color w:val="000000"/>
                <w:sz w:val="20"/>
                <w:szCs w:val="20"/>
                <w:lang w:val="de-DE" w:eastAsia="de-DE"/>
              </w:rPr>
              <w:t>]</w:t>
            </w:r>
          </w:p>
        </w:tc>
        <w:tc>
          <w:tcPr>
            <w:tcW w:w="1767" w:type="dxa"/>
            <w:tcBorders>
              <w:top w:val="nil"/>
              <w:left w:val="nil"/>
              <w:bottom w:val="nil"/>
              <w:right w:val="nil"/>
            </w:tcBorders>
            <w:shd w:val="clear" w:color="auto" w:fill="auto"/>
            <w:vAlign w:val="center"/>
            <w:hideMark/>
          </w:tcPr>
          <w:p w14:paraId="3F319100" w14:textId="40642DBD" w:rsidR="005F559F" w:rsidRPr="00023272" w:rsidRDefault="00BB682C" w:rsidP="000A05B0">
            <w:pPr>
              <w:spacing w:after="0" w:line="240" w:lineRule="auto"/>
              <w:jc w:val="center"/>
              <w:rPr>
                <w:rFonts w:ascii="Times New Roman" w:eastAsia="Times New Roman" w:hAnsi="Times New Roman" w:cs="Times New Roman"/>
                <w:b/>
                <w:bCs/>
                <w:color w:val="000000"/>
                <w:sz w:val="20"/>
                <w:szCs w:val="20"/>
                <w:lang w:val="de-DE" w:eastAsia="de-DE"/>
              </w:rPr>
            </w:pPr>
            <w:r w:rsidRPr="00023272">
              <w:rPr>
                <w:rFonts w:ascii="Times New Roman" w:eastAsia="Times New Roman" w:hAnsi="Times New Roman" w:cs="Times New Roman"/>
                <w:b/>
                <w:bCs/>
                <w:color w:val="000000"/>
                <w:sz w:val="20"/>
                <w:szCs w:val="20"/>
                <w:lang w:val="de-DE" w:eastAsia="de-DE"/>
              </w:rPr>
              <w:t>-.002</w:t>
            </w:r>
            <w:r w:rsidR="004C7EA3" w:rsidRPr="00023272">
              <w:rPr>
                <w:rFonts w:ascii="Times New Roman" w:eastAsia="Times New Roman" w:hAnsi="Times New Roman" w:cs="Times New Roman"/>
                <w:b/>
                <w:bCs/>
                <w:color w:val="000000"/>
                <w:sz w:val="20"/>
                <w:szCs w:val="20"/>
                <w:lang w:val="de-DE" w:eastAsia="de-DE"/>
              </w:rPr>
              <w:t xml:space="preserve"> </w:t>
            </w:r>
            <w:r w:rsidR="005F559F" w:rsidRPr="00023272">
              <w:rPr>
                <w:rFonts w:ascii="Times New Roman" w:eastAsia="Times New Roman" w:hAnsi="Times New Roman" w:cs="Times New Roman"/>
                <w:b/>
                <w:bCs/>
                <w:color w:val="000000"/>
                <w:sz w:val="20"/>
                <w:szCs w:val="20"/>
                <w:lang w:val="de-DE" w:eastAsia="de-DE"/>
              </w:rPr>
              <w:t>[-.01</w:t>
            </w:r>
            <w:r w:rsidRPr="00023272">
              <w:rPr>
                <w:rFonts w:ascii="Times New Roman" w:eastAsia="Times New Roman" w:hAnsi="Times New Roman" w:cs="Times New Roman"/>
                <w:b/>
                <w:bCs/>
                <w:color w:val="000000"/>
                <w:sz w:val="20"/>
                <w:szCs w:val="20"/>
                <w:lang w:val="de-DE" w:eastAsia="de-DE"/>
              </w:rPr>
              <w:t>3</w:t>
            </w:r>
            <w:r w:rsidR="005F559F" w:rsidRPr="00023272">
              <w:rPr>
                <w:rFonts w:ascii="Times New Roman" w:eastAsia="Times New Roman" w:hAnsi="Times New Roman" w:cs="Times New Roman"/>
                <w:b/>
                <w:bCs/>
                <w:color w:val="000000"/>
                <w:sz w:val="20"/>
                <w:szCs w:val="20"/>
                <w:lang w:val="de-DE" w:eastAsia="de-DE"/>
              </w:rPr>
              <w:t>, .008]</w:t>
            </w:r>
          </w:p>
        </w:tc>
      </w:tr>
      <w:tr w:rsidR="000A05B0" w:rsidRPr="00023272" w14:paraId="3E1D0F21" w14:textId="77777777" w:rsidTr="00445D76">
        <w:trPr>
          <w:trHeight w:val="286"/>
        </w:trPr>
        <w:tc>
          <w:tcPr>
            <w:tcW w:w="3246" w:type="dxa"/>
            <w:tcBorders>
              <w:top w:val="nil"/>
              <w:left w:val="nil"/>
              <w:bottom w:val="nil"/>
              <w:right w:val="nil"/>
            </w:tcBorders>
            <w:shd w:val="clear" w:color="auto" w:fill="auto"/>
            <w:noWrap/>
            <w:vAlign w:val="center"/>
          </w:tcPr>
          <w:p w14:paraId="3E60A2C1" w14:textId="77777777" w:rsidR="000A05B0" w:rsidRPr="00023272" w:rsidRDefault="000A05B0" w:rsidP="005F559F">
            <w:pPr>
              <w:spacing w:after="0" w:line="240" w:lineRule="auto"/>
              <w:rPr>
                <w:rFonts w:ascii="Times New Roman" w:eastAsia="Times New Roman" w:hAnsi="Times New Roman" w:cs="Times New Roman"/>
                <w:b/>
                <w:bCs/>
                <w:color w:val="000000"/>
                <w:sz w:val="20"/>
                <w:szCs w:val="20"/>
                <w:lang w:eastAsia="de-DE"/>
              </w:rPr>
            </w:pPr>
          </w:p>
        </w:tc>
        <w:tc>
          <w:tcPr>
            <w:tcW w:w="995" w:type="dxa"/>
            <w:tcBorders>
              <w:top w:val="nil"/>
              <w:left w:val="nil"/>
              <w:bottom w:val="nil"/>
              <w:right w:val="nil"/>
            </w:tcBorders>
            <w:shd w:val="clear" w:color="auto" w:fill="auto"/>
            <w:noWrap/>
            <w:vAlign w:val="center"/>
          </w:tcPr>
          <w:p w14:paraId="1C508B33" w14:textId="77777777" w:rsidR="000A05B0" w:rsidRPr="00023272" w:rsidRDefault="000A05B0" w:rsidP="000A05B0">
            <w:pPr>
              <w:spacing w:after="0" w:line="240" w:lineRule="auto"/>
              <w:jc w:val="center"/>
              <w:rPr>
                <w:rFonts w:ascii="Times New Roman" w:eastAsia="Times New Roman" w:hAnsi="Times New Roman" w:cs="Times New Roman"/>
                <w:b/>
                <w:bCs/>
                <w:color w:val="000000"/>
                <w:sz w:val="20"/>
                <w:szCs w:val="20"/>
                <w:lang w:eastAsia="de-DE"/>
              </w:rPr>
            </w:pPr>
          </w:p>
        </w:tc>
        <w:tc>
          <w:tcPr>
            <w:tcW w:w="190" w:type="dxa"/>
            <w:tcBorders>
              <w:top w:val="nil"/>
              <w:left w:val="nil"/>
              <w:bottom w:val="nil"/>
              <w:right w:val="nil"/>
            </w:tcBorders>
            <w:shd w:val="clear" w:color="auto" w:fill="auto"/>
            <w:noWrap/>
            <w:vAlign w:val="center"/>
          </w:tcPr>
          <w:p w14:paraId="58F8E922" w14:textId="77777777" w:rsidR="000A05B0" w:rsidRPr="00023272" w:rsidRDefault="000A05B0" w:rsidP="000A05B0">
            <w:pPr>
              <w:spacing w:after="0" w:line="240" w:lineRule="auto"/>
              <w:jc w:val="center"/>
              <w:rPr>
                <w:rFonts w:ascii="Times New Roman" w:eastAsia="Times New Roman" w:hAnsi="Times New Roman" w:cs="Times New Roman"/>
                <w:b/>
                <w:bCs/>
                <w:color w:val="000000"/>
                <w:sz w:val="20"/>
                <w:szCs w:val="20"/>
                <w:lang w:val="de-DE" w:eastAsia="de-DE"/>
              </w:rPr>
            </w:pPr>
          </w:p>
        </w:tc>
        <w:tc>
          <w:tcPr>
            <w:tcW w:w="952" w:type="dxa"/>
            <w:tcBorders>
              <w:top w:val="nil"/>
              <w:left w:val="nil"/>
              <w:bottom w:val="nil"/>
              <w:right w:val="nil"/>
            </w:tcBorders>
            <w:shd w:val="clear" w:color="auto" w:fill="auto"/>
            <w:noWrap/>
            <w:vAlign w:val="center"/>
          </w:tcPr>
          <w:p w14:paraId="6014B3BD" w14:textId="77777777" w:rsidR="000A05B0" w:rsidRPr="00023272" w:rsidRDefault="000A05B0" w:rsidP="000A05B0">
            <w:pPr>
              <w:spacing w:after="0" w:line="240" w:lineRule="auto"/>
              <w:jc w:val="center"/>
              <w:rPr>
                <w:rFonts w:ascii="Times New Roman" w:eastAsia="Times New Roman" w:hAnsi="Times New Roman" w:cs="Times New Roman"/>
                <w:b/>
                <w:bCs/>
                <w:sz w:val="20"/>
                <w:szCs w:val="20"/>
                <w:lang w:val="de-DE" w:eastAsia="de-DE"/>
              </w:rPr>
            </w:pPr>
          </w:p>
        </w:tc>
        <w:tc>
          <w:tcPr>
            <w:tcW w:w="190" w:type="dxa"/>
            <w:tcBorders>
              <w:top w:val="nil"/>
              <w:left w:val="nil"/>
              <w:bottom w:val="nil"/>
              <w:right w:val="nil"/>
            </w:tcBorders>
            <w:shd w:val="clear" w:color="auto" w:fill="auto"/>
            <w:noWrap/>
            <w:vAlign w:val="center"/>
          </w:tcPr>
          <w:p w14:paraId="15403334" w14:textId="77777777" w:rsidR="000A05B0" w:rsidRPr="00023272" w:rsidRDefault="000A05B0" w:rsidP="000A05B0">
            <w:pPr>
              <w:spacing w:after="0" w:line="240" w:lineRule="auto"/>
              <w:jc w:val="center"/>
              <w:rPr>
                <w:rFonts w:ascii="Times New Roman" w:eastAsia="Times New Roman" w:hAnsi="Times New Roman" w:cs="Times New Roman"/>
                <w:b/>
                <w:bCs/>
                <w:sz w:val="20"/>
                <w:szCs w:val="20"/>
                <w:lang w:val="de-DE" w:eastAsia="de-DE"/>
              </w:rPr>
            </w:pPr>
          </w:p>
        </w:tc>
        <w:tc>
          <w:tcPr>
            <w:tcW w:w="1781" w:type="dxa"/>
            <w:tcBorders>
              <w:top w:val="nil"/>
              <w:left w:val="nil"/>
              <w:bottom w:val="nil"/>
              <w:right w:val="nil"/>
            </w:tcBorders>
            <w:shd w:val="clear" w:color="auto" w:fill="auto"/>
            <w:vAlign w:val="center"/>
          </w:tcPr>
          <w:p w14:paraId="5AF907B0" w14:textId="77777777" w:rsidR="000A05B0" w:rsidRPr="00023272" w:rsidRDefault="000A05B0" w:rsidP="000A05B0">
            <w:pPr>
              <w:spacing w:after="0" w:line="240" w:lineRule="auto"/>
              <w:jc w:val="center"/>
              <w:rPr>
                <w:rFonts w:ascii="Times New Roman" w:eastAsia="Times New Roman" w:hAnsi="Times New Roman" w:cs="Times New Roman"/>
                <w:b/>
                <w:bCs/>
                <w:color w:val="000000"/>
                <w:sz w:val="20"/>
                <w:szCs w:val="20"/>
                <w:lang w:val="de-DE" w:eastAsia="de-DE"/>
              </w:rPr>
            </w:pPr>
          </w:p>
        </w:tc>
        <w:tc>
          <w:tcPr>
            <w:tcW w:w="1841" w:type="dxa"/>
            <w:tcBorders>
              <w:top w:val="nil"/>
              <w:left w:val="nil"/>
              <w:bottom w:val="nil"/>
              <w:right w:val="nil"/>
            </w:tcBorders>
            <w:shd w:val="clear" w:color="auto" w:fill="auto"/>
            <w:vAlign w:val="center"/>
          </w:tcPr>
          <w:p w14:paraId="1EA8D4D0" w14:textId="77777777" w:rsidR="000A05B0" w:rsidRPr="00023272" w:rsidRDefault="000A05B0" w:rsidP="000A05B0">
            <w:pPr>
              <w:spacing w:after="0" w:line="240" w:lineRule="auto"/>
              <w:jc w:val="center"/>
              <w:rPr>
                <w:rFonts w:ascii="Times New Roman" w:eastAsia="Times New Roman" w:hAnsi="Times New Roman" w:cs="Times New Roman"/>
                <w:b/>
                <w:bCs/>
                <w:color w:val="000000"/>
                <w:sz w:val="20"/>
                <w:szCs w:val="20"/>
                <w:lang w:val="de-DE" w:eastAsia="de-DE"/>
              </w:rPr>
            </w:pPr>
          </w:p>
        </w:tc>
        <w:tc>
          <w:tcPr>
            <w:tcW w:w="1841" w:type="dxa"/>
            <w:tcBorders>
              <w:top w:val="nil"/>
              <w:left w:val="nil"/>
              <w:bottom w:val="nil"/>
              <w:right w:val="nil"/>
            </w:tcBorders>
            <w:shd w:val="clear" w:color="auto" w:fill="auto"/>
            <w:vAlign w:val="center"/>
          </w:tcPr>
          <w:p w14:paraId="4DF8FC4A" w14:textId="77777777" w:rsidR="000A05B0" w:rsidRPr="00023272" w:rsidRDefault="000A05B0" w:rsidP="000A05B0">
            <w:pPr>
              <w:spacing w:after="0" w:line="240" w:lineRule="auto"/>
              <w:jc w:val="center"/>
              <w:rPr>
                <w:rFonts w:ascii="Times New Roman" w:eastAsia="Times New Roman" w:hAnsi="Times New Roman" w:cs="Times New Roman"/>
                <w:b/>
                <w:bCs/>
                <w:color w:val="000000"/>
                <w:sz w:val="20"/>
                <w:szCs w:val="20"/>
                <w:lang w:val="de-DE" w:eastAsia="de-DE"/>
              </w:rPr>
            </w:pPr>
          </w:p>
        </w:tc>
        <w:tc>
          <w:tcPr>
            <w:tcW w:w="1841" w:type="dxa"/>
            <w:tcBorders>
              <w:top w:val="nil"/>
              <w:left w:val="nil"/>
              <w:bottom w:val="nil"/>
              <w:right w:val="nil"/>
            </w:tcBorders>
            <w:shd w:val="clear" w:color="auto" w:fill="auto"/>
            <w:vAlign w:val="center"/>
          </w:tcPr>
          <w:p w14:paraId="63F37CB8" w14:textId="77777777" w:rsidR="000A05B0" w:rsidRPr="00023272" w:rsidRDefault="000A05B0" w:rsidP="000A05B0">
            <w:pPr>
              <w:spacing w:after="0" w:line="240" w:lineRule="auto"/>
              <w:jc w:val="center"/>
              <w:rPr>
                <w:rFonts w:ascii="Times New Roman" w:eastAsia="Times New Roman" w:hAnsi="Times New Roman" w:cs="Times New Roman"/>
                <w:b/>
                <w:bCs/>
                <w:color w:val="000000"/>
                <w:sz w:val="20"/>
                <w:szCs w:val="20"/>
                <w:lang w:val="de-DE" w:eastAsia="de-DE"/>
              </w:rPr>
            </w:pPr>
          </w:p>
        </w:tc>
        <w:tc>
          <w:tcPr>
            <w:tcW w:w="1767" w:type="dxa"/>
            <w:tcBorders>
              <w:top w:val="nil"/>
              <w:left w:val="nil"/>
              <w:bottom w:val="nil"/>
              <w:right w:val="nil"/>
            </w:tcBorders>
            <w:shd w:val="clear" w:color="auto" w:fill="auto"/>
            <w:vAlign w:val="center"/>
          </w:tcPr>
          <w:p w14:paraId="0F0496E2" w14:textId="77777777" w:rsidR="000A05B0" w:rsidRPr="00023272" w:rsidRDefault="000A05B0" w:rsidP="000A05B0">
            <w:pPr>
              <w:spacing w:after="0" w:line="240" w:lineRule="auto"/>
              <w:jc w:val="center"/>
              <w:rPr>
                <w:rFonts w:ascii="Times New Roman" w:eastAsia="Times New Roman" w:hAnsi="Times New Roman" w:cs="Times New Roman"/>
                <w:b/>
                <w:bCs/>
                <w:color w:val="000000"/>
                <w:sz w:val="20"/>
                <w:szCs w:val="20"/>
                <w:lang w:val="de-DE" w:eastAsia="de-DE"/>
              </w:rPr>
            </w:pPr>
          </w:p>
        </w:tc>
      </w:tr>
      <w:tr w:rsidR="000B116C" w:rsidRPr="00023272" w14:paraId="7E8DB327" w14:textId="77777777" w:rsidTr="00445D76">
        <w:trPr>
          <w:trHeight w:val="286"/>
        </w:trPr>
        <w:tc>
          <w:tcPr>
            <w:tcW w:w="3246" w:type="dxa"/>
            <w:tcBorders>
              <w:top w:val="nil"/>
              <w:left w:val="nil"/>
              <w:bottom w:val="single" w:sz="8" w:space="0" w:color="auto"/>
              <w:right w:val="nil"/>
            </w:tcBorders>
            <w:shd w:val="clear" w:color="auto" w:fill="auto"/>
            <w:noWrap/>
            <w:vAlign w:val="bottom"/>
            <w:hideMark/>
          </w:tcPr>
          <w:p w14:paraId="38C9DD06" w14:textId="77777777" w:rsidR="005F559F" w:rsidRPr="00023272" w:rsidRDefault="005F559F" w:rsidP="005F559F">
            <w:pPr>
              <w:spacing w:after="0" w:line="240" w:lineRule="auto"/>
              <w:rPr>
                <w:rFonts w:ascii="Times New Roman" w:eastAsia="Times New Roman" w:hAnsi="Times New Roman" w:cs="Times New Roman"/>
                <w:b/>
                <w:bCs/>
                <w:color w:val="000000"/>
                <w:sz w:val="20"/>
                <w:szCs w:val="20"/>
                <w:lang w:eastAsia="de-DE"/>
              </w:rPr>
            </w:pPr>
            <w:r w:rsidRPr="00023272">
              <w:rPr>
                <w:rFonts w:ascii="Times New Roman" w:eastAsia="Times New Roman" w:hAnsi="Times New Roman" w:cs="Times New Roman"/>
                <w:b/>
                <w:bCs/>
                <w:color w:val="000000"/>
                <w:sz w:val="20"/>
                <w:szCs w:val="20"/>
                <w:lang w:eastAsia="de-DE"/>
              </w:rPr>
              <w:t>effects estimated in complete sample</w:t>
            </w:r>
          </w:p>
        </w:tc>
        <w:tc>
          <w:tcPr>
            <w:tcW w:w="995" w:type="dxa"/>
            <w:tcBorders>
              <w:top w:val="nil"/>
              <w:left w:val="nil"/>
              <w:bottom w:val="single" w:sz="8" w:space="0" w:color="auto"/>
              <w:right w:val="nil"/>
            </w:tcBorders>
            <w:shd w:val="clear" w:color="auto" w:fill="auto"/>
            <w:noWrap/>
            <w:vAlign w:val="center"/>
            <w:hideMark/>
          </w:tcPr>
          <w:p w14:paraId="33310653" w14:textId="77777777" w:rsidR="005F559F" w:rsidRPr="00023272" w:rsidRDefault="005F559F" w:rsidP="000A05B0">
            <w:pPr>
              <w:spacing w:after="0" w:line="240" w:lineRule="auto"/>
              <w:jc w:val="center"/>
              <w:rPr>
                <w:rFonts w:ascii="Times New Roman" w:eastAsia="Times New Roman" w:hAnsi="Times New Roman" w:cs="Times New Roman"/>
                <w:b/>
                <w:bCs/>
                <w:color w:val="000000"/>
                <w:sz w:val="20"/>
                <w:szCs w:val="20"/>
                <w:lang w:val="de-DE" w:eastAsia="de-DE"/>
              </w:rPr>
            </w:pPr>
            <w:r w:rsidRPr="00023272">
              <w:rPr>
                <w:rFonts w:ascii="Times New Roman" w:eastAsia="Times New Roman" w:hAnsi="Times New Roman" w:cs="Times New Roman"/>
                <w:b/>
                <w:bCs/>
                <w:color w:val="000000"/>
                <w:sz w:val="20"/>
                <w:szCs w:val="20"/>
                <w:lang w:eastAsia="de-DE"/>
              </w:rPr>
              <w:t>45,298</w:t>
            </w:r>
          </w:p>
        </w:tc>
        <w:tc>
          <w:tcPr>
            <w:tcW w:w="190" w:type="dxa"/>
            <w:tcBorders>
              <w:top w:val="nil"/>
              <w:left w:val="nil"/>
              <w:bottom w:val="single" w:sz="8" w:space="0" w:color="auto"/>
              <w:right w:val="nil"/>
            </w:tcBorders>
            <w:shd w:val="clear" w:color="auto" w:fill="auto"/>
            <w:noWrap/>
            <w:vAlign w:val="center"/>
            <w:hideMark/>
          </w:tcPr>
          <w:p w14:paraId="7ACC5B24" w14:textId="076A1708" w:rsidR="005F559F" w:rsidRPr="00023272" w:rsidRDefault="005F559F" w:rsidP="000A05B0">
            <w:pPr>
              <w:spacing w:after="0" w:line="240" w:lineRule="auto"/>
              <w:jc w:val="center"/>
              <w:rPr>
                <w:rFonts w:ascii="Times New Roman" w:eastAsia="Times New Roman" w:hAnsi="Times New Roman" w:cs="Times New Roman"/>
                <w:b/>
                <w:bCs/>
                <w:color w:val="000000"/>
                <w:sz w:val="20"/>
                <w:szCs w:val="20"/>
                <w:lang w:val="de-DE" w:eastAsia="de-DE"/>
              </w:rPr>
            </w:pPr>
          </w:p>
        </w:tc>
        <w:tc>
          <w:tcPr>
            <w:tcW w:w="952" w:type="dxa"/>
            <w:tcBorders>
              <w:top w:val="nil"/>
              <w:left w:val="nil"/>
              <w:bottom w:val="single" w:sz="8" w:space="0" w:color="auto"/>
              <w:right w:val="nil"/>
            </w:tcBorders>
            <w:shd w:val="clear" w:color="auto" w:fill="auto"/>
            <w:noWrap/>
            <w:vAlign w:val="center"/>
            <w:hideMark/>
          </w:tcPr>
          <w:p w14:paraId="0CD16EBD" w14:textId="0C024CA0" w:rsidR="005F559F" w:rsidRPr="00023272" w:rsidRDefault="005F559F" w:rsidP="000A05B0">
            <w:pPr>
              <w:spacing w:after="0" w:line="240" w:lineRule="auto"/>
              <w:jc w:val="center"/>
              <w:rPr>
                <w:rFonts w:ascii="Times New Roman" w:eastAsia="Times New Roman" w:hAnsi="Times New Roman" w:cs="Times New Roman"/>
                <w:b/>
                <w:bCs/>
                <w:color w:val="000000"/>
                <w:sz w:val="20"/>
                <w:szCs w:val="20"/>
                <w:lang w:val="de-DE" w:eastAsia="de-DE"/>
              </w:rPr>
            </w:pPr>
          </w:p>
        </w:tc>
        <w:tc>
          <w:tcPr>
            <w:tcW w:w="190" w:type="dxa"/>
            <w:tcBorders>
              <w:top w:val="nil"/>
              <w:left w:val="nil"/>
              <w:bottom w:val="single" w:sz="8" w:space="0" w:color="auto"/>
              <w:right w:val="nil"/>
            </w:tcBorders>
            <w:shd w:val="clear" w:color="auto" w:fill="auto"/>
            <w:noWrap/>
            <w:vAlign w:val="center"/>
            <w:hideMark/>
          </w:tcPr>
          <w:p w14:paraId="59920979" w14:textId="4F424AE0" w:rsidR="005F559F" w:rsidRPr="00023272" w:rsidRDefault="005F559F" w:rsidP="000A05B0">
            <w:pPr>
              <w:spacing w:after="0" w:line="240" w:lineRule="auto"/>
              <w:jc w:val="center"/>
              <w:rPr>
                <w:rFonts w:ascii="Times New Roman" w:eastAsia="Times New Roman" w:hAnsi="Times New Roman" w:cs="Times New Roman"/>
                <w:b/>
                <w:bCs/>
                <w:color w:val="000000"/>
                <w:sz w:val="20"/>
                <w:szCs w:val="20"/>
                <w:lang w:val="de-DE" w:eastAsia="de-DE"/>
              </w:rPr>
            </w:pPr>
          </w:p>
        </w:tc>
        <w:tc>
          <w:tcPr>
            <w:tcW w:w="1781" w:type="dxa"/>
            <w:tcBorders>
              <w:top w:val="nil"/>
              <w:left w:val="nil"/>
              <w:bottom w:val="single" w:sz="8" w:space="0" w:color="auto"/>
              <w:right w:val="nil"/>
            </w:tcBorders>
            <w:shd w:val="clear" w:color="auto" w:fill="auto"/>
            <w:vAlign w:val="center"/>
            <w:hideMark/>
          </w:tcPr>
          <w:p w14:paraId="5282455E" w14:textId="598F8474" w:rsidR="005F559F" w:rsidRPr="00023272" w:rsidRDefault="005F559F" w:rsidP="000A05B0">
            <w:pPr>
              <w:spacing w:after="0" w:line="240" w:lineRule="auto"/>
              <w:jc w:val="center"/>
              <w:rPr>
                <w:rFonts w:ascii="Times New Roman" w:eastAsia="Times New Roman" w:hAnsi="Times New Roman" w:cs="Times New Roman"/>
                <w:b/>
                <w:bCs/>
                <w:color w:val="000000"/>
                <w:sz w:val="20"/>
                <w:szCs w:val="20"/>
                <w:lang w:val="de-DE" w:eastAsia="de-DE"/>
              </w:rPr>
            </w:pPr>
            <w:r w:rsidRPr="00023272">
              <w:rPr>
                <w:rFonts w:ascii="Times New Roman" w:eastAsia="Times New Roman" w:hAnsi="Times New Roman" w:cs="Times New Roman"/>
                <w:b/>
                <w:bCs/>
                <w:color w:val="000000"/>
                <w:sz w:val="20"/>
                <w:szCs w:val="20"/>
                <w:lang w:val="de-DE" w:eastAsia="de-DE"/>
              </w:rPr>
              <w:t>.033</w:t>
            </w:r>
            <w:r w:rsidR="00E90249" w:rsidRPr="00023272">
              <w:rPr>
                <w:rFonts w:ascii="Times New Roman" w:eastAsia="Times New Roman" w:hAnsi="Times New Roman" w:cs="Times New Roman"/>
                <w:b/>
                <w:bCs/>
                <w:color w:val="000000"/>
                <w:sz w:val="20"/>
                <w:szCs w:val="20"/>
                <w:lang w:val="de-DE" w:eastAsia="de-DE"/>
              </w:rPr>
              <w:t>*</w:t>
            </w:r>
            <w:r w:rsidR="004C7EA3" w:rsidRPr="00023272">
              <w:rPr>
                <w:rFonts w:ascii="Times New Roman" w:eastAsia="Times New Roman" w:hAnsi="Times New Roman" w:cs="Times New Roman"/>
                <w:b/>
                <w:bCs/>
                <w:color w:val="000000"/>
                <w:sz w:val="20"/>
                <w:szCs w:val="20"/>
                <w:lang w:val="de-DE" w:eastAsia="de-DE"/>
              </w:rPr>
              <w:t xml:space="preserve"> </w:t>
            </w:r>
            <w:r w:rsidRPr="00023272">
              <w:rPr>
                <w:rFonts w:ascii="Times New Roman" w:eastAsia="Times New Roman" w:hAnsi="Times New Roman" w:cs="Times New Roman"/>
                <w:b/>
                <w:bCs/>
                <w:color w:val="000000"/>
                <w:sz w:val="20"/>
                <w:szCs w:val="20"/>
                <w:lang w:val="de-DE" w:eastAsia="de-DE"/>
              </w:rPr>
              <w:t>[.023, .042]</w:t>
            </w:r>
          </w:p>
        </w:tc>
        <w:tc>
          <w:tcPr>
            <w:tcW w:w="1841" w:type="dxa"/>
            <w:tcBorders>
              <w:top w:val="nil"/>
              <w:left w:val="nil"/>
              <w:bottom w:val="single" w:sz="8" w:space="0" w:color="auto"/>
              <w:right w:val="nil"/>
            </w:tcBorders>
            <w:shd w:val="clear" w:color="auto" w:fill="auto"/>
            <w:vAlign w:val="center"/>
            <w:hideMark/>
          </w:tcPr>
          <w:p w14:paraId="6AABFBE4" w14:textId="71D92D48" w:rsidR="005F559F" w:rsidRPr="00023272" w:rsidRDefault="005F559F" w:rsidP="000A05B0">
            <w:pPr>
              <w:spacing w:after="0" w:line="240" w:lineRule="auto"/>
              <w:jc w:val="center"/>
              <w:rPr>
                <w:rFonts w:ascii="Times New Roman" w:eastAsia="Times New Roman" w:hAnsi="Times New Roman" w:cs="Times New Roman"/>
                <w:b/>
                <w:bCs/>
                <w:color w:val="000000"/>
                <w:sz w:val="20"/>
                <w:szCs w:val="20"/>
                <w:lang w:val="de-DE" w:eastAsia="de-DE"/>
              </w:rPr>
            </w:pPr>
            <w:r w:rsidRPr="00023272">
              <w:rPr>
                <w:rFonts w:ascii="Times New Roman" w:eastAsia="Times New Roman" w:hAnsi="Times New Roman" w:cs="Times New Roman"/>
                <w:b/>
                <w:bCs/>
                <w:color w:val="000000"/>
                <w:sz w:val="20"/>
                <w:szCs w:val="20"/>
                <w:lang w:val="de-DE" w:eastAsia="de-DE"/>
              </w:rPr>
              <w:t>-.014</w:t>
            </w:r>
            <w:r w:rsidR="00E90249" w:rsidRPr="00023272">
              <w:rPr>
                <w:rFonts w:ascii="Times New Roman" w:eastAsia="Times New Roman" w:hAnsi="Times New Roman" w:cs="Times New Roman"/>
                <w:b/>
                <w:bCs/>
                <w:color w:val="000000"/>
                <w:sz w:val="20"/>
                <w:szCs w:val="20"/>
                <w:lang w:val="de-DE" w:eastAsia="de-DE"/>
              </w:rPr>
              <w:t>*</w:t>
            </w:r>
            <w:r w:rsidR="004C7EA3" w:rsidRPr="00023272">
              <w:rPr>
                <w:rFonts w:ascii="Times New Roman" w:eastAsia="Times New Roman" w:hAnsi="Times New Roman" w:cs="Times New Roman"/>
                <w:b/>
                <w:bCs/>
                <w:color w:val="000000"/>
                <w:sz w:val="20"/>
                <w:szCs w:val="20"/>
                <w:lang w:val="de-DE" w:eastAsia="de-DE"/>
              </w:rPr>
              <w:t xml:space="preserve"> </w:t>
            </w:r>
            <w:r w:rsidRPr="00023272">
              <w:rPr>
                <w:rFonts w:ascii="Times New Roman" w:eastAsia="Times New Roman" w:hAnsi="Times New Roman" w:cs="Times New Roman"/>
                <w:b/>
                <w:bCs/>
                <w:color w:val="000000"/>
                <w:sz w:val="20"/>
                <w:szCs w:val="20"/>
                <w:lang w:val="de-DE" w:eastAsia="de-DE"/>
              </w:rPr>
              <w:t>[-.025, -.003]</w:t>
            </w:r>
          </w:p>
        </w:tc>
        <w:tc>
          <w:tcPr>
            <w:tcW w:w="1841" w:type="dxa"/>
            <w:tcBorders>
              <w:top w:val="nil"/>
              <w:left w:val="nil"/>
              <w:bottom w:val="single" w:sz="8" w:space="0" w:color="auto"/>
              <w:right w:val="nil"/>
            </w:tcBorders>
            <w:shd w:val="clear" w:color="auto" w:fill="auto"/>
            <w:vAlign w:val="center"/>
            <w:hideMark/>
          </w:tcPr>
          <w:p w14:paraId="62EB4460" w14:textId="1DB456C3" w:rsidR="005F559F" w:rsidRPr="00023272" w:rsidRDefault="005F559F" w:rsidP="000A05B0">
            <w:pPr>
              <w:spacing w:after="0" w:line="240" w:lineRule="auto"/>
              <w:ind w:right="-50"/>
              <w:jc w:val="center"/>
              <w:rPr>
                <w:rFonts w:ascii="Times New Roman" w:eastAsia="Times New Roman" w:hAnsi="Times New Roman" w:cs="Times New Roman"/>
                <w:b/>
                <w:bCs/>
                <w:color w:val="000000"/>
                <w:sz w:val="20"/>
                <w:szCs w:val="20"/>
                <w:lang w:val="de-DE" w:eastAsia="de-DE"/>
              </w:rPr>
            </w:pPr>
            <w:r w:rsidRPr="00023272">
              <w:rPr>
                <w:rFonts w:ascii="Times New Roman" w:eastAsia="Times New Roman" w:hAnsi="Times New Roman" w:cs="Times New Roman"/>
                <w:b/>
                <w:bCs/>
                <w:color w:val="000000"/>
                <w:sz w:val="20"/>
                <w:szCs w:val="20"/>
                <w:lang w:val="de-DE" w:eastAsia="de-DE"/>
              </w:rPr>
              <w:t>-.002</w:t>
            </w:r>
            <w:r w:rsidR="004C7EA3" w:rsidRPr="00023272">
              <w:rPr>
                <w:rFonts w:ascii="Times New Roman" w:eastAsia="Times New Roman" w:hAnsi="Times New Roman" w:cs="Times New Roman"/>
                <w:b/>
                <w:bCs/>
                <w:color w:val="000000"/>
                <w:sz w:val="20"/>
                <w:szCs w:val="20"/>
                <w:lang w:val="de-DE" w:eastAsia="de-DE"/>
              </w:rPr>
              <w:t xml:space="preserve"> [</w:t>
            </w:r>
            <w:r w:rsidRPr="00023272">
              <w:rPr>
                <w:rFonts w:ascii="Times New Roman" w:eastAsia="Times New Roman" w:hAnsi="Times New Roman" w:cs="Times New Roman"/>
                <w:b/>
                <w:bCs/>
                <w:color w:val="000000"/>
                <w:sz w:val="20"/>
                <w:szCs w:val="20"/>
                <w:lang w:val="de-DE" w:eastAsia="de-DE"/>
              </w:rPr>
              <w:t>-.012, .008]</w:t>
            </w:r>
          </w:p>
        </w:tc>
        <w:tc>
          <w:tcPr>
            <w:tcW w:w="1841" w:type="dxa"/>
            <w:tcBorders>
              <w:top w:val="nil"/>
              <w:left w:val="nil"/>
              <w:bottom w:val="single" w:sz="8" w:space="0" w:color="auto"/>
              <w:right w:val="nil"/>
            </w:tcBorders>
            <w:shd w:val="clear" w:color="auto" w:fill="auto"/>
            <w:vAlign w:val="center"/>
            <w:hideMark/>
          </w:tcPr>
          <w:p w14:paraId="76AAFBF3" w14:textId="0689AB2D" w:rsidR="005F559F" w:rsidRPr="00023272" w:rsidRDefault="005F559F" w:rsidP="000A05B0">
            <w:pPr>
              <w:spacing w:after="0" w:line="240" w:lineRule="auto"/>
              <w:jc w:val="center"/>
              <w:rPr>
                <w:rFonts w:ascii="Times New Roman" w:eastAsia="Times New Roman" w:hAnsi="Times New Roman" w:cs="Times New Roman"/>
                <w:b/>
                <w:bCs/>
                <w:color w:val="000000"/>
                <w:sz w:val="20"/>
                <w:szCs w:val="20"/>
                <w:lang w:val="de-DE" w:eastAsia="de-DE"/>
              </w:rPr>
            </w:pPr>
            <w:r w:rsidRPr="00023272">
              <w:rPr>
                <w:rFonts w:ascii="Times New Roman" w:eastAsia="Times New Roman" w:hAnsi="Times New Roman" w:cs="Times New Roman"/>
                <w:b/>
                <w:bCs/>
                <w:color w:val="000000"/>
                <w:sz w:val="20"/>
                <w:szCs w:val="20"/>
                <w:lang w:val="de-DE" w:eastAsia="de-DE"/>
              </w:rPr>
              <w:t>-.003</w:t>
            </w:r>
            <w:r w:rsidR="004C7EA3" w:rsidRPr="00023272">
              <w:rPr>
                <w:rFonts w:ascii="Times New Roman" w:eastAsia="Times New Roman" w:hAnsi="Times New Roman" w:cs="Times New Roman"/>
                <w:b/>
                <w:bCs/>
                <w:color w:val="000000"/>
                <w:sz w:val="20"/>
                <w:szCs w:val="20"/>
                <w:lang w:val="de-DE" w:eastAsia="de-DE"/>
              </w:rPr>
              <w:t xml:space="preserve"> [</w:t>
            </w:r>
            <w:r w:rsidRPr="00023272">
              <w:rPr>
                <w:rFonts w:ascii="Times New Roman" w:eastAsia="Times New Roman" w:hAnsi="Times New Roman" w:cs="Times New Roman"/>
                <w:b/>
                <w:bCs/>
                <w:color w:val="000000"/>
                <w:sz w:val="20"/>
                <w:szCs w:val="20"/>
                <w:lang w:val="de-DE" w:eastAsia="de-DE"/>
              </w:rPr>
              <w:t>-.014, .007]</w:t>
            </w:r>
          </w:p>
        </w:tc>
        <w:tc>
          <w:tcPr>
            <w:tcW w:w="1767" w:type="dxa"/>
            <w:tcBorders>
              <w:top w:val="nil"/>
              <w:left w:val="nil"/>
              <w:bottom w:val="single" w:sz="8" w:space="0" w:color="auto"/>
              <w:right w:val="nil"/>
            </w:tcBorders>
            <w:shd w:val="clear" w:color="auto" w:fill="auto"/>
            <w:vAlign w:val="center"/>
            <w:hideMark/>
          </w:tcPr>
          <w:p w14:paraId="18909AC2" w14:textId="46981C42" w:rsidR="005F559F" w:rsidRPr="00023272" w:rsidRDefault="005F559F" w:rsidP="000A05B0">
            <w:pPr>
              <w:spacing w:after="0" w:line="240" w:lineRule="auto"/>
              <w:jc w:val="center"/>
              <w:rPr>
                <w:rFonts w:ascii="Times New Roman" w:eastAsia="Times New Roman" w:hAnsi="Times New Roman" w:cs="Times New Roman"/>
                <w:b/>
                <w:bCs/>
                <w:color w:val="000000"/>
                <w:sz w:val="20"/>
                <w:szCs w:val="20"/>
                <w:lang w:val="de-DE" w:eastAsia="de-DE"/>
              </w:rPr>
            </w:pPr>
            <w:r w:rsidRPr="00023272">
              <w:rPr>
                <w:rFonts w:ascii="Times New Roman" w:eastAsia="Times New Roman" w:hAnsi="Times New Roman" w:cs="Times New Roman"/>
                <w:b/>
                <w:bCs/>
                <w:color w:val="000000"/>
                <w:sz w:val="20"/>
                <w:szCs w:val="20"/>
                <w:lang w:val="de-DE" w:eastAsia="de-DE"/>
              </w:rPr>
              <w:t>.009</w:t>
            </w:r>
            <w:r w:rsidR="00E90249" w:rsidRPr="00023272">
              <w:rPr>
                <w:rFonts w:ascii="Times New Roman" w:eastAsia="Times New Roman" w:hAnsi="Times New Roman" w:cs="Times New Roman"/>
                <w:b/>
                <w:bCs/>
                <w:color w:val="000000"/>
                <w:sz w:val="20"/>
                <w:szCs w:val="20"/>
                <w:lang w:val="de-DE" w:eastAsia="de-DE"/>
              </w:rPr>
              <w:t>*</w:t>
            </w:r>
            <w:r w:rsidR="004C7EA3" w:rsidRPr="00023272">
              <w:rPr>
                <w:rFonts w:ascii="Times New Roman" w:eastAsia="Times New Roman" w:hAnsi="Times New Roman" w:cs="Times New Roman"/>
                <w:b/>
                <w:bCs/>
                <w:color w:val="000000"/>
                <w:sz w:val="20"/>
                <w:szCs w:val="20"/>
                <w:lang w:val="de-DE" w:eastAsia="de-DE"/>
              </w:rPr>
              <w:t xml:space="preserve"> </w:t>
            </w:r>
            <w:r w:rsidRPr="00023272">
              <w:rPr>
                <w:rFonts w:ascii="Times New Roman" w:eastAsia="Times New Roman" w:hAnsi="Times New Roman" w:cs="Times New Roman"/>
                <w:b/>
                <w:bCs/>
                <w:color w:val="000000"/>
                <w:sz w:val="20"/>
                <w:szCs w:val="20"/>
                <w:lang w:val="de-DE" w:eastAsia="de-DE"/>
              </w:rPr>
              <w:t>[.001, .016]</w:t>
            </w:r>
          </w:p>
        </w:tc>
      </w:tr>
    </w:tbl>
    <w:p w14:paraId="21FAB21A" w14:textId="77777777" w:rsidR="00B76E1B" w:rsidRPr="00023272" w:rsidRDefault="00B76E1B" w:rsidP="00AD2D76">
      <w:pPr>
        <w:spacing w:after="0" w:line="240" w:lineRule="auto"/>
        <w:ind w:left="-284" w:right="-31"/>
        <w:rPr>
          <w:rFonts w:ascii="Times New Roman" w:hAnsi="Times New Roman" w:cs="Times New Roman"/>
          <w:sz w:val="16"/>
          <w:szCs w:val="16"/>
        </w:rPr>
      </w:pPr>
      <w:r w:rsidRPr="00023272">
        <w:rPr>
          <w:rFonts w:ascii="Times New Roman" w:hAnsi="Times New Roman" w:cs="Times New Roman"/>
          <w:i/>
          <w:iCs/>
          <w:sz w:val="16"/>
          <w:szCs w:val="16"/>
        </w:rPr>
        <w:t>Note.</w:t>
      </w:r>
      <w:r w:rsidRPr="00023272">
        <w:rPr>
          <w:rFonts w:ascii="Times New Roman" w:hAnsi="Times New Roman" w:cs="Times New Roman"/>
          <w:sz w:val="16"/>
          <w:szCs w:val="16"/>
        </w:rPr>
        <w:t xml:space="preserve"> The cross-lagged effects across waves differed minimally from each other, even though we constrained them to be equal. This is common because waves typically differ in their </w:t>
      </w:r>
      <w:r w:rsidRPr="00023272">
        <w:rPr>
          <w:rFonts w:ascii="Times New Roman" w:hAnsi="Times New Roman" w:cs="Times New Roman"/>
          <w:i/>
          <w:sz w:val="16"/>
          <w:szCs w:val="16"/>
        </w:rPr>
        <w:t>n</w:t>
      </w:r>
      <w:r w:rsidRPr="00023272">
        <w:rPr>
          <w:rFonts w:ascii="Times New Roman" w:hAnsi="Times New Roman" w:cs="Times New Roman"/>
          <w:sz w:val="16"/>
          <w:szCs w:val="16"/>
        </w:rPr>
        <w:t xml:space="preserve">s and, thus, their </w:t>
      </w:r>
      <w:r w:rsidRPr="00023272">
        <w:rPr>
          <w:rFonts w:ascii="Times New Roman" w:hAnsi="Times New Roman" w:cs="Times New Roman"/>
          <w:i/>
          <w:sz w:val="16"/>
          <w:szCs w:val="16"/>
        </w:rPr>
        <w:t>SE</w:t>
      </w:r>
      <w:r w:rsidRPr="00023272">
        <w:rPr>
          <w:rFonts w:ascii="Times New Roman" w:hAnsi="Times New Roman" w:cs="Times New Roman"/>
          <w:sz w:val="16"/>
          <w:szCs w:val="16"/>
        </w:rPr>
        <w:t xml:space="preserve">s. Following Orth et al.’s (2021) recommendation, we report the average cross-lagged effects across the three inter-wave intervals. We used non-parametric bootstrapping on 5,000 bootstrapping samples to estimate the </w:t>
      </w:r>
      <w:r w:rsidRPr="00023272">
        <w:rPr>
          <w:rFonts w:ascii="Times New Roman" w:hAnsi="Times New Roman" w:cs="Times New Roman"/>
          <w:i/>
          <w:sz w:val="16"/>
          <w:szCs w:val="16"/>
        </w:rPr>
        <w:t>SE</w:t>
      </w:r>
      <w:r w:rsidRPr="00023272">
        <w:rPr>
          <w:rFonts w:ascii="Times New Roman" w:hAnsi="Times New Roman" w:cs="Times New Roman"/>
          <w:sz w:val="16"/>
          <w:szCs w:val="16"/>
        </w:rPr>
        <w:t>s for the meta-analytic results.</w:t>
      </w:r>
    </w:p>
    <w:p w14:paraId="5128DB95" w14:textId="77777777" w:rsidR="000802AE" w:rsidRPr="00023272" w:rsidRDefault="000802AE" w:rsidP="00445D76">
      <w:pPr>
        <w:spacing w:after="0" w:line="240" w:lineRule="auto"/>
        <w:ind w:left="-284"/>
        <w:rPr>
          <w:rFonts w:ascii="Times New Roman" w:hAnsi="Times New Roman" w:cs="Times New Roman"/>
          <w:bCs/>
          <w:sz w:val="16"/>
          <w:szCs w:val="16"/>
        </w:rPr>
      </w:pPr>
      <w:r w:rsidRPr="00023272">
        <w:rPr>
          <w:rFonts w:ascii="Times New Roman" w:hAnsi="Times New Roman" w:cs="Times New Roman"/>
          <w:sz w:val="16"/>
          <w:szCs w:val="16"/>
        </w:rPr>
        <w:t xml:space="preserve">* indicate significant meta-analytical results. Note, though, that we omitted all asterisks from the single models to aid readability. </w:t>
      </w:r>
      <w:r w:rsidRPr="00023272">
        <w:rPr>
          <w:rFonts w:ascii="Times New Roman" w:hAnsi="Times New Roman" w:cs="Times New Roman"/>
          <w:b/>
          <w:bCs/>
          <w:sz w:val="16"/>
          <w:szCs w:val="16"/>
        </w:rPr>
        <w:t xml:space="preserve"> </w:t>
      </w:r>
    </w:p>
    <w:p w14:paraId="2B6E913A" w14:textId="36048B25" w:rsidR="00B76E1B" w:rsidRPr="00023272" w:rsidRDefault="00B76E1B" w:rsidP="00B76E1B">
      <w:pPr>
        <w:rPr>
          <w:rFonts w:ascii="Times New Roman" w:hAnsi="Times New Roman" w:cs="Times New Roman"/>
          <w:sz w:val="24"/>
          <w:szCs w:val="24"/>
        </w:rPr>
        <w:sectPr w:rsidR="00B76E1B" w:rsidRPr="00023272" w:rsidSect="007C72DD">
          <w:pgSz w:w="16838" w:h="11906" w:orient="landscape"/>
          <w:pgMar w:top="1418" w:right="1134" w:bottom="1418" w:left="1418" w:header="709" w:footer="709" w:gutter="0"/>
          <w:cols w:space="708"/>
          <w:docGrid w:linePitch="360"/>
        </w:sectPr>
      </w:pPr>
    </w:p>
    <w:p w14:paraId="442E15B5" w14:textId="1F5E2830" w:rsidR="00B66BE0" w:rsidRPr="00023272" w:rsidRDefault="002D1245" w:rsidP="00180383">
      <w:pPr>
        <w:spacing w:line="240" w:lineRule="auto"/>
        <w:ind w:firstLine="708"/>
        <w:rPr>
          <w:rFonts w:ascii="Times New Roman" w:hAnsi="Times New Roman" w:cs="Times New Roman"/>
          <w:sz w:val="24"/>
          <w:szCs w:val="24"/>
        </w:rPr>
      </w:pPr>
      <w:r w:rsidRPr="00023272">
        <w:rPr>
          <w:rFonts w:ascii="Times New Roman" w:hAnsi="Times New Roman" w:cs="Times New Roman"/>
          <w:b/>
          <w:sz w:val="24"/>
          <w:szCs w:val="24"/>
        </w:rPr>
        <w:lastRenderedPageBreak/>
        <w:t>S-</w:t>
      </w:r>
      <w:r w:rsidR="004968B0" w:rsidRPr="00023272">
        <w:rPr>
          <w:rFonts w:ascii="Times New Roman" w:hAnsi="Times New Roman" w:cs="Times New Roman"/>
          <w:b/>
          <w:sz w:val="24"/>
          <w:szCs w:val="24"/>
        </w:rPr>
        <w:t>4</w:t>
      </w:r>
      <w:r w:rsidR="00180383" w:rsidRPr="00023272">
        <w:rPr>
          <w:rFonts w:ascii="Times New Roman" w:hAnsi="Times New Roman" w:cs="Times New Roman"/>
          <w:b/>
          <w:sz w:val="24"/>
          <w:szCs w:val="24"/>
        </w:rPr>
        <w:t xml:space="preserve">. </w:t>
      </w:r>
      <w:r w:rsidR="00175713" w:rsidRPr="00023272">
        <w:rPr>
          <w:rFonts w:ascii="Times New Roman" w:hAnsi="Times New Roman" w:cs="Times New Roman"/>
          <w:sz w:val="24"/>
          <w:szCs w:val="24"/>
        </w:rPr>
        <w:t>There are different forms of measurement invariance</w:t>
      </w:r>
      <w:r w:rsidR="00E85061" w:rsidRPr="00023272">
        <w:rPr>
          <w:rFonts w:ascii="Times New Roman" w:hAnsi="Times New Roman" w:cs="Times New Roman"/>
          <w:sz w:val="24"/>
          <w:szCs w:val="24"/>
        </w:rPr>
        <w:t xml:space="preserve"> (MI)</w:t>
      </w:r>
      <w:r w:rsidR="00175713" w:rsidRPr="00023272">
        <w:rPr>
          <w:rFonts w:ascii="Times New Roman" w:hAnsi="Times New Roman" w:cs="Times New Roman"/>
          <w:sz w:val="24"/>
          <w:szCs w:val="24"/>
        </w:rPr>
        <w:t xml:space="preserve">, which vary in their strictness. Our research focuses on the associations between religiosity and personality traits over time (i.e., the four survey waves) and across different cultural contexts (i.e., the 14 German federal states). To compare associations between personality traits and religiosity over time and contexts, </w:t>
      </w:r>
      <w:r w:rsidR="00175713" w:rsidRPr="00023272">
        <w:rPr>
          <w:rFonts w:ascii="Times New Roman" w:hAnsi="Times New Roman" w:cs="Times New Roman"/>
          <w:i/>
          <w:sz w:val="24"/>
          <w:szCs w:val="24"/>
        </w:rPr>
        <w:t>metric invariance</w:t>
      </w:r>
      <w:r w:rsidR="00175713" w:rsidRPr="00023272">
        <w:rPr>
          <w:rFonts w:ascii="Times New Roman" w:hAnsi="Times New Roman" w:cs="Times New Roman"/>
          <w:sz w:val="24"/>
          <w:szCs w:val="24"/>
        </w:rPr>
        <w:t xml:space="preserve"> is necessary</w:t>
      </w:r>
      <w:r w:rsidR="00E85061" w:rsidRPr="00023272">
        <w:rPr>
          <w:rFonts w:ascii="Times New Roman" w:hAnsi="Times New Roman" w:cs="Times New Roman"/>
          <w:sz w:val="24"/>
          <w:szCs w:val="24"/>
        </w:rPr>
        <w:t xml:space="preserve"> and sufficient (Chen, 2007)</w:t>
      </w:r>
      <w:r w:rsidR="00175713" w:rsidRPr="00023272">
        <w:rPr>
          <w:rFonts w:ascii="Times New Roman" w:hAnsi="Times New Roman" w:cs="Times New Roman"/>
          <w:sz w:val="24"/>
          <w:szCs w:val="24"/>
        </w:rPr>
        <w:t xml:space="preserve">. Thus, we evaluated the SOEP-BFI scales with respect to metric invariance (see Table </w:t>
      </w:r>
      <w:r w:rsidRPr="00023272">
        <w:rPr>
          <w:rFonts w:ascii="Times New Roman" w:hAnsi="Times New Roman" w:cs="Times New Roman"/>
          <w:sz w:val="24"/>
          <w:szCs w:val="24"/>
        </w:rPr>
        <w:t>S-</w:t>
      </w:r>
      <w:r w:rsidR="004968B0" w:rsidRPr="00023272">
        <w:rPr>
          <w:rFonts w:ascii="Times New Roman" w:hAnsi="Times New Roman" w:cs="Times New Roman"/>
          <w:sz w:val="24"/>
          <w:szCs w:val="24"/>
        </w:rPr>
        <w:t>4</w:t>
      </w:r>
      <w:r w:rsidR="00175713" w:rsidRPr="00023272">
        <w:rPr>
          <w:rFonts w:ascii="Times New Roman" w:hAnsi="Times New Roman" w:cs="Times New Roman"/>
          <w:sz w:val="24"/>
          <w:szCs w:val="24"/>
        </w:rPr>
        <w:t>).</w:t>
      </w:r>
    </w:p>
    <w:p w14:paraId="42A6A470" w14:textId="7D7C9EFD" w:rsidR="0089061D" w:rsidRPr="00023272" w:rsidRDefault="00E8337D" w:rsidP="00B66BE0">
      <w:pPr>
        <w:spacing w:after="0" w:line="240" w:lineRule="auto"/>
        <w:ind w:firstLine="709"/>
        <w:rPr>
          <w:rFonts w:ascii="Times New Roman" w:hAnsi="Times New Roman" w:cs="Times New Roman"/>
          <w:sz w:val="24"/>
          <w:szCs w:val="24"/>
        </w:rPr>
      </w:pPr>
      <w:r w:rsidRPr="00023272">
        <w:rPr>
          <w:rFonts w:ascii="Times New Roman" w:hAnsi="Times New Roman" w:cs="Times New Roman"/>
          <w:sz w:val="24"/>
          <w:szCs w:val="24"/>
        </w:rPr>
        <w:t xml:space="preserve">To test for </w:t>
      </w:r>
      <w:r w:rsidR="003F1FD9" w:rsidRPr="00023272">
        <w:rPr>
          <w:rFonts w:ascii="Times New Roman" w:hAnsi="Times New Roman" w:cs="Times New Roman"/>
          <w:sz w:val="24"/>
          <w:szCs w:val="24"/>
        </w:rPr>
        <w:t>MI</w:t>
      </w:r>
      <w:r w:rsidR="00B66BE0" w:rsidRPr="00023272">
        <w:rPr>
          <w:rFonts w:ascii="Times New Roman" w:hAnsi="Times New Roman" w:cs="Times New Roman"/>
          <w:sz w:val="24"/>
          <w:szCs w:val="24"/>
        </w:rPr>
        <w:t xml:space="preserve">, </w:t>
      </w:r>
      <w:r w:rsidRPr="00023272">
        <w:rPr>
          <w:rFonts w:ascii="Times New Roman" w:hAnsi="Times New Roman" w:cs="Times New Roman"/>
          <w:sz w:val="24"/>
          <w:szCs w:val="24"/>
        </w:rPr>
        <w:t xml:space="preserve">we used multi-group confirmatory factor analyses with R’s (R Core Team, 2021) </w:t>
      </w:r>
      <w:proofErr w:type="spellStart"/>
      <w:r w:rsidRPr="00023272">
        <w:rPr>
          <w:rFonts w:ascii="Times New Roman" w:hAnsi="Times New Roman" w:cs="Times New Roman"/>
          <w:i/>
          <w:iCs/>
          <w:sz w:val="24"/>
          <w:szCs w:val="24"/>
        </w:rPr>
        <w:t>lavaan</w:t>
      </w:r>
      <w:proofErr w:type="spellEnd"/>
      <w:r w:rsidRPr="00023272">
        <w:rPr>
          <w:rFonts w:ascii="Times New Roman" w:hAnsi="Times New Roman" w:cs="Times New Roman"/>
          <w:sz w:val="24"/>
          <w:szCs w:val="24"/>
        </w:rPr>
        <w:t xml:space="preserve"> package (</w:t>
      </w:r>
      <w:proofErr w:type="spellStart"/>
      <w:r w:rsidRPr="00023272">
        <w:rPr>
          <w:rFonts w:ascii="Times New Roman" w:hAnsi="Times New Roman" w:cs="Times New Roman"/>
          <w:sz w:val="24"/>
          <w:szCs w:val="24"/>
        </w:rPr>
        <w:t>Rosseel</w:t>
      </w:r>
      <w:proofErr w:type="spellEnd"/>
      <w:r w:rsidRPr="00023272">
        <w:rPr>
          <w:rFonts w:ascii="Times New Roman" w:hAnsi="Times New Roman" w:cs="Times New Roman"/>
          <w:sz w:val="24"/>
          <w:szCs w:val="24"/>
        </w:rPr>
        <w:t xml:space="preserve">, 2012). </w:t>
      </w:r>
      <w:r w:rsidR="0089061D" w:rsidRPr="00023272">
        <w:rPr>
          <w:rFonts w:ascii="Times New Roman" w:hAnsi="Times New Roman" w:cs="Times New Roman"/>
          <w:sz w:val="24"/>
          <w:szCs w:val="24"/>
        </w:rPr>
        <w:t xml:space="preserve">We began by specifying a model containing five latent variables (one for each Big Five trait) for each of the four survey waves, resulting in a total of 20 latent variables. Additionally, we allowed the residuals of </w:t>
      </w:r>
      <w:r w:rsidR="003F1FD9" w:rsidRPr="00023272">
        <w:rPr>
          <w:rFonts w:ascii="Times New Roman" w:hAnsi="Times New Roman" w:cs="Times New Roman"/>
          <w:sz w:val="24"/>
          <w:szCs w:val="24"/>
        </w:rPr>
        <w:t>the same</w:t>
      </w:r>
      <w:r w:rsidR="0089061D" w:rsidRPr="00023272">
        <w:rPr>
          <w:rFonts w:ascii="Times New Roman" w:hAnsi="Times New Roman" w:cs="Times New Roman"/>
          <w:sz w:val="24"/>
          <w:szCs w:val="24"/>
        </w:rPr>
        <w:t xml:space="preserve"> </w:t>
      </w:r>
      <w:r w:rsidR="003F1FD9" w:rsidRPr="00023272">
        <w:rPr>
          <w:rFonts w:ascii="Times New Roman" w:hAnsi="Times New Roman" w:cs="Times New Roman"/>
          <w:sz w:val="24"/>
          <w:szCs w:val="24"/>
        </w:rPr>
        <w:t>items</w:t>
      </w:r>
      <w:r w:rsidR="0089061D" w:rsidRPr="00023272">
        <w:rPr>
          <w:rFonts w:ascii="Times New Roman" w:hAnsi="Times New Roman" w:cs="Times New Roman"/>
          <w:sz w:val="24"/>
          <w:szCs w:val="24"/>
        </w:rPr>
        <w:t xml:space="preserve"> </w:t>
      </w:r>
      <w:r w:rsidR="003F1FD9" w:rsidRPr="00023272">
        <w:rPr>
          <w:rFonts w:ascii="Times New Roman" w:hAnsi="Times New Roman" w:cs="Times New Roman"/>
          <w:sz w:val="24"/>
          <w:szCs w:val="24"/>
        </w:rPr>
        <w:t xml:space="preserve">across survey waves </w:t>
      </w:r>
      <w:r w:rsidR="0089061D" w:rsidRPr="00023272">
        <w:rPr>
          <w:rFonts w:ascii="Times New Roman" w:hAnsi="Times New Roman" w:cs="Times New Roman"/>
          <w:sz w:val="24"/>
          <w:szCs w:val="24"/>
        </w:rPr>
        <w:t>to correlate</w:t>
      </w:r>
      <w:r w:rsidR="003F1FD9" w:rsidRPr="00023272">
        <w:rPr>
          <w:rFonts w:ascii="Times New Roman" w:hAnsi="Times New Roman" w:cs="Times New Roman"/>
          <w:sz w:val="24"/>
          <w:szCs w:val="24"/>
        </w:rPr>
        <w:t>. Allowing that correlation</w:t>
      </w:r>
      <w:r w:rsidR="0089061D" w:rsidRPr="00023272">
        <w:rPr>
          <w:rFonts w:ascii="Times New Roman" w:hAnsi="Times New Roman" w:cs="Times New Roman"/>
          <w:sz w:val="24"/>
          <w:szCs w:val="24"/>
        </w:rPr>
        <w:t xml:space="preserve"> </w:t>
      </w:r>
      <w:r w:rsidR="003F1FD9" w:rsidRPr="00023272">
        <w:rPr>
          <w:rFonts w:ascii="Times New Roman" w:hAnsi="Times New Roman" w:cs="Times New Roman"/>
          <w:sz w:val="24"/>
          <w:szCs w:val="24"/>
        </w:rPr>
        <w:t xml:space="preserve">helps </w:t>
      </w:r>
      <w:r w:rsidR="0089061D" w:rsidRPr="00023272">
        <w:rPr>
          <w:rFonts w:ascii="Times New Roman" w:hAnsi="Times New Roman" w:cs="Times New Roman"/>
          <w:sz w:val="24"/>
          <w:szCs w:val="24"/>
        </w:rPr>
        <w:t xml:space="preserve">control for bias due to </w:t>
      </w:r>
      <w:r w:rsidR="003F1FD9" w:rsidRPr="00023272">
        <w:rPr>
          <w:rFonts w:ascii="Times New Roman" w:hAnsi="Times New Roman" w:cs="Times New Roman"/>
          <w:sz w:val="24"/>
          <w:szCs w:val="24"/>
        </w:rPr>
        <w:t>item</w:t>
      </w:r>
      <w:r w:rsidR="0089061D" w:rsidRPr="00023272">
        <w:rPr>
          <w:rFonts w:ascii="Times New Roman" w:hAnsi="Times New Roman" w:cs="Times New Roman"/>
          <w:sz w:val="24"/>
          <w:szCs w:val="24"/>
        </w:rPr>
        <w:t xml:space="preserve">-specific variance that is not captured by the latent </w:t>
      </w:r>
      <w:r w:rsidR="003F1FD9" w:rsidRPr="00023272">
        <w:rPr>
          <w:rFonts w:ascii="Times New Roman" w:hAnsi="Times New Roman" w:cs="Times New Roman"/>
          <w:sz w:val="24"/>
          <w:szCs w:val="24"/>
        </w:rPr>
        <w:t>variable</w:t>
      </w:r>
      <w:r w:rsidR="0089061D" w:rsidRPr="00023272">
        <w:rPr>
          <w:rFonts w:ascii="Times New Roman" w:hAnsi="Times New Roman" w:cs="Times New Roman"/>
          <w:sz w:val="24"/>
          <w:szCs w:val="24"/>
        </w:rPr>
        <w:t xml:space="preserve"> (Cole &amp; Maxwell, 2003). </w:t>
      </w:r>
      <w:r w:rsidR="003F1FD9" w:rsidRPr="00023272">
        <w:rPr>
          <w:rFonts w:ascii="Times New Roman" w:hAnsi="Times New Roman" w:cs="Times New Roman"/>
          <w:noProof/>
          <w:sz w:val="24"/>
          <w:szCs w:val="24"/>
        </w:rPr>
        <w:t>Finally, we allowed three cross-loadings, which increased model fit substantially: Cross-loadings between (a) extraversion-item #3 and the agreeableness factor, (b) neuroticism-item #3 and the openness factor, and (c) neuroticism-item #3 and the conscientiousness factor.</w:t>
      </w:r>
    </w:p>
    <w:p w14:paraId="7E10B494" w14:textId="77777777" w:rsidR="00C9211D" w:rsidRPr="00023272" w:rsidRDefault="00C9211D" w:rsidP="00B66BE0">
      <w:pPr>
        <w:spacing w:after="0" w:line="240" w:lineRule="auto"/>
        <w:ind w:firstLine="709"/>
        <w:rPr>
          <w:rFonts w:ascii="Times New Roman" w:hAnsi="Times New Roman" w:cs="Times New Roman"/>
          <w:sz w:val="24"/>
          <w:szCs w:val="24"/>
        </w:rPr>
      </w:pPr>
    </w:p>
    <w:p w14:paraId="6E59A12F" w14:textId="61BCDE6B" w:rsidR="00B66BE0" w:rsidRPr="00023272" w:rsidRDefault="00B66BE0" w:rsidP="00B66BE0">
      <w:pPr>
        <w:rPr>
          <w:rFonts w:ascii="Times New Roman" w:hAnsi="Times New Roman" w:cs="Times New Roman"/>
          <w:sz w:val="24"/>
          <w:szCs w:val="24"/>
        </w:rPr>
      </w:pPr>
      <w:r w:rsidRPr="00023272">
        <w:rPr>
          <w:rFonts w:ascii="Times New Roman" w:hAnsi="Times New Roman" w:cs="Times New Roman"/>
          <w:sz w:val="24"/>
          <w:szCs w:val="24"/>
        </w:rPr>
        <w:t xml:space="preserve">Table </w:t>
      </w:r>
      <w:r w:rsidR="002D1245" w:rsidRPr="00023272">
        <w:rPr>
          <w:rFonts w:ascii="Times New Roman" w:hAnsi="Times New Roman" w:cs="Times New Roman"/>
          <w:sz w:val="24"/>
          <w:szCs w:val="24"/>
        </w:rPr>
        <w:t>S-</w:t>
      </w:r>
      <w:r w:rsidR="004968B0" w:rsidRPr="00023272">
        <w:rPr>
          <w:rFonts w:ascii="Times New Roman" w:hAnsi="Times New Roman" w:cs="Times New Roman"/>
          <w:sz w:val="24"/>
          <w:szCs w:val="24"/>
        </w:rPr>
        <w:t>4</w:t>
      </w:r>
    </w:p>
    <w:p w14:paraId="7F8967E7" w14:textId="77777777" w:rsidR="00B66BE0" w:rsidRPr="00023272" w:rsidRDefault="00B66BE0" w:rsidP="00B66BE0">
      <w:pPr>
        <w:rPr>
          <w:rFonts w:ascii="Times New Roman" w:hAnsi="Times New Roman" w:cs="Times New Roman"/>
          <w:i/>
          <w:iCs/>
          <w:sz w:val="24"/>
          <w:szCs w:val="24"/>
        </w:rPr>
      </w:pPr>
      <w:r w:rsidRPr="00023272">
        <w:rPr>
          <w:rFonts w:ascii="Times New Roman" w:hAnsi="Times New Roman" w:cs="Times New Roman"/>
          <w:i/>
          <w:iCs/>
          <w:sz w:val="24"/>
          <w:szCs w:val="24"/>
        </w:rPr>
        <w:t>Measurement Invariance Analyses Across the 14 Federal States and the Four Survey Waves</w:t>
      </w:r>
    </w:p>
    <w:tbl>
      <w:tblPr>
        <w:tblW w:w="7500" w:type="dxa"/>
        <w:tblCellMar>
          <w:left w:w="70" w:type="dxa"/>
          <w:right w:w="70" w:type="dxa"/>
        </w:tblCellMar>
        <w:tblLook w:val="04A0" w:firstRow="1" w:lastRow="0" w:firstColumn="1" w:lastColumn="0" w:noHBand="0" w:noVBand="1"/>
      </w:tblPr>
      <w:tblGrid>
        <w:gridCol w:w="1701"/>
        <w:gridCol w:w="626"/>
        <w:gridCol w:w="1141"/>
        <w:gridCol w:w="932"/>
        <w:gridCol w:w="360"/>
        <w:gridCol w:w="872"/>
        <w:gridCol w:w="996"/>
        <w:gridCol w:w="872"/>
      </w:tblGrid>
      <w:tr w:rsidR="007C72DD" w:rsidRPr="00023272" w14:paraId="386DB283" w14:textId="77777777" w:rsidTr="007C72DD">
        <w:trPr>
          <w:trHeight w:val="290"/>
        </w:trPr>
        <w:tc>
          <w:tcPr>
            <w:tcW w:w="1701" w:type="dxa"/>
            <w:tcBorders>
              <w:top w:val="single" w:sz="12" w:space="0" w:color="auto"/>
              <w:left w:val="nil"/>
              <w:bottom w:val="nil"/>
              <w:right w:val="nil"/>
            </w:tcBorders>
            <w:shd w:val="clear" w:color="auto" w:fill="auto"/>
            <w:noWrap/>
            <w:vAlign w:val="bottom"/>
            <w:hideMark/>
          </w:tcPr>
          <w:p w14:paraId="55641568" w14:textId="77777777" w:rsidR="007C72DD" w:rsidRPr="00023272" w:rsidRDefault="007C72DD" w:rsidP="00E83902">
            <w:pPr>
              <w:spacing w:after="0" w:line="240" w:lineRule="auto"/>
              <w:rPr>
                <w:rFonts w:ascii="Times New Roman" w:eastAsia="Times New Roman" w:hAnsi="Times New Roman" w:cs="Times New Roman"/>
                <w:lang w:eastAsia="de-DE"/>
              </w:rPr>
            </w:pPr>
          </w:p>
        </w:tc>
        <w:tc>
          <w:tcPr>
            <w:tcW w:w="2699" w:type="dxa"/>
            <w:gridSpan w:val="3"/>
            <w:tcBorders>
              <w:top w:val="single" w:sz="12" w:space="0" w:color="auto"/>
              <w:left w:val="nil"/>
              <w:bottom w:val="single" w:sz="4" w:space="0" w:color="auto"/>
              <w:right w:val="nil"/>
            </w:tcBorders>
            <w:shd w:val="clear" w:color="auto" w:fill="auto"/>
            <w:noWrap/>
            <w:vAlign w:val="bottom"/>
            <w:hideMark/>
          </w:tcPr>
          <w:p w14:paraId="7B9626CC" w14:textId="77777777" w:rsidR="007C72DD" w:rsidRPr="00023272" w:rsidRDefault="007C72DD" w:rsidP="00E83902">
            <w:pPr>
              <w:spacing w:after="0" w:line="240" w:lineRule="auto"/>
              <w:jc w:val="center"/>
              <w:rPr>
                <w:rFonts w:ascii="Times New Roman" w:eastAsia="Times New Roman" w:hAnsi="Times New Roman" w:cs="Times New Roman"/>
                <w:color w:val="000000"/>
                <w:lang w:eastAsia="de-DE"/>
              </w:rPr>
            </w:pPr>
            <w:r w:rsidRPr="00023272">
              <w:rPr>
                <w:rFonts w:ascii="Times New Roman" w:eastAsia="Times New Roman" w:hAnsi="Times New Roman" w:cs="Times New Roman"/>
                <w:color w:val="000000"/>
                <w:lang w:eastAsia="de-DE"/>
              </w:rPr>
              <w:t>configural model</w:t>
            </w:r>
          </w:p>
        </w:tc>
        <w:tc>
          <w:tcPr>
            <w:tcW w:w="360" w:type="dxa"/>
            <w:tcBorders>
              <w:top w:val="single" w:sz="12" w:space="0" w:color="auto"/>
              <w:left w:val="nil"/>
              <w:bottom w:val="nil"/>
              <w:right w:val="nil"/>
            </w:tcBorders>
            <w:shd w:val="clear" w:color="auto" w:fill="auto"/>
            <w:noWrap/>
            <w:vAlign w:val="bottom"/>
            <w:hideMark/>
          </w:tcPr>
          <w:p w14:paraId="4A5B4F27" w14:textId="77777777" w:rsidR="007C72DD" w:rsidRPr="00023272" w:rsidRDefault="007C72DD" w:rsidP="00E83902">
            <w:pPr>
              <w:spacing w:after="0" w:line="240" w:lineRule="auto"/>
              <w:jc w:val="center"/>
              <w:rPr>
                <w:rFonts w:ascii="Times New Roman" w:eastAsia="Times New Roman" w:hAnsi="Times New Roman" w:cs="Times New Roman"/>
                <w:color w:val="000000"/>
                <w:lang w:eastAsia="de-DE"/>
              </w:rPr>
            </w:pPr>
          </w:p>
        </w:tc>
        <w:tc>
          <w:tcPr>
            <w:tcW w:w="2740" w:type="dxa"/>
            <w:gridSpan w:val="3"/>
            <w:tcBorders>
              <w:top w:val="single" w:sz="12" w:space="0" w:color="auto"/>
              <w:left w:val="nil"/>
              <w:bottom w:val="single" w:sz="4" w:space="0" w:color="auto"/>
              <w:right w:val="nil"/>
            </w:tcBorders>
            <w:shd w:val="clear" w:color="auto" w:fill="auto"/>
            <w:noWrap/>
            <w:vAlign w:val="bottom"/>
            <w:hideMark/>
          </w:tcPr>
          <w:p w14:paraId="2BF86C80" w14:textId="77777777" w:rsidR="007C72DD" w:rsidRPr="00023272" w:rsidRDefault="007C72DD" w:rsidP="00E83902">
            <w:pPr>
              <w:spacing w:after="0" w:line="240" w:lineRule="auto"/>
              <w:jc w:val="center"/>
              <w:rPr>
                <w:rFonts w:ascii="Times New Roman" w:eastAsia="Times New Roman" w:hAnsi="Times New Roman" w:cs="Times New Roman"/>
                <w:color w:val="000000"/>
                <w:lang w:eastAsia="de-DE"/>
              </w:rPr>
            </w:pPr>
            <w:r w:rsidRPr="00023272">
              <w:rPr>
                <w:rFonts w:ascii="Times New Roman" w:eastAsia="Times New Roman" w:hAnsi="Times New Roman" w:cs="Times New Roman"/>
                <w:color w:val="000000"/>
                <w:lang w:eastAsia="de-DE"/>
              </w:rPr>
              <w:t>metric model</w:t>
            </w:r>
          </w:p>
        </w:tc>
      </w:tr>
      <w:tr w:rsidR="007C72DD" w:rsidRPr="00023272" w14:paraId="4F8C2BD6" w14:textId="77777777" w:rsidTr="007C72DD">
        <w:trPr>
          <w:trHeight w:val="290"/>
        </w:trPr>
        <w:tc>
          <w:tcPr>
            <w:tcW w:w="1701" w:type="dxa"/>
            <w:tcBorders>
              <w:top w:val="nil"/>
              <w:left w:val="nil"/>
              <w:bottom w:val="nil"/>
              <w:right w:val="nil"/>
            </w:tcBorders>
            <w:shd w:val="clear" w:color="auto" w:fill="auto"/>
            <w:noWrap/>
            <w:vAlign w:val="bottom"/>
            <w:hideMark/>
          </w:tcPr>
          <w:p w14:paraId="636618FD" w14:textId="77777777" w:rsidR="007C72DD" w:rsidRPr="00023272" w:rsidRDefault="007C72DD" w:rsidP="00E83902">
            <w:pPr>
              <w:spacing w:after="0" w:line="240" w:lineRule="auto"/>
              <w:jc w:val="center"/>
              <w:rPr>
                <w:rFonts w:ascii="Times New Roman" w:eastAsia="Times New Roman" w:hAnsi="Times New Roman" w:cs="Times New Roman"/>
                <w:b/>
                <w:bCs/>
                <w:color w:val="000000"/>
                <w:lang w:eastAsia="de-DE"/>
              </w:rPr>
            </w:pPr>
          </w:p>
        </w:tc>
        <w:tc>
          <w:tcPr>
            <w:tcW w:w="626" w:type="dxa"/>
            <w:tcBorders>
              <w:top w:val="nil"/>
              <w:left w:val="nil"/>
              <w:bottom w:val="single" w:sz="4" w:space="0" w:color="auto"/>
              <w:right w:val="nil"/>
            </w:tcBorders>
            <w:shd w:val="clear" w:color="auto" w:fill="auto"/>
            <w:noWrap/>
            <w:vAlign w:val="bottom"/>
            <w:hideMark/>
          </w:tcPr>
          <w:p w14:paraId="5ED99419" w14:textId="77777777" w:rsidR="007C72DD" w:rsidRPr="00023272" w:rsidRDefault="007C72DD" w:rsidP="00E83902">
            <w:pPr>
              <w:spacing w:after="0" w:line="240" w:lineRule="auto"/>
              <w:jc w:val="center"/>
              <w:rPr>
                <w:rFonts w:ascii="Times New Roman" w:eastAsia="Times New Roman" w:hAnsi="Times New Roman" w:cs="Times New Roman"/>
                <w:i/>
                <w:iCs/>
                <w:color w:val="000000"/>
                <w:lang w:eastAsia="de-DE"/>
              </w:rPr>
            </w:pPr>
            <w:r w:rsidRPr="00023272">
              <w:rPr>
                <w:rFonts w:ascii="Times New Roman" w:eastAsia="Times New Roman" w:hAnsi="Times New Roman" w:cs="Times New Roman"/>
                <w:i/>
                <w:iCs/>
                <w:color w:val="000000"/>
                <w:lang w:eastAsia="de-DE"/>
              </w:rPr>
              <w:t>CFI</w:t>
            </w:r>
          </w:p>
        </w:tc>
        <w:tc>
          <w:tcPr>
            <w:tcW w:w="1141" w:type="dxa"/>
            <w:tcBorders>
              <w:top w:val="nil"/>
              <w:left w:val="nil"/>
              <w:bottom w:val="single" w:sz="4" w:space="0" w:color="auto"/>
              <w:right w:val="nil"/>
            </w:tcBorders>
            <w:shd w:val="clear" w:color="auto" w:fill="auto"/>
            <w:noWrap/>
            <w:vAlign w:val="bottom"/>
            <w:hideMark/>
          </w:tcPr>
          <w:p w14:paraId="5C137C64" w14:textId="77777777" w:rsidR="007C72DD" w:rsidRPr="00023272" w:rsidRDefault="007C72DD" w:rsidP="00E83902">
            <w:pPr>
              <w:spacing w:after="0" w:line="240" w:lineRule="auto"/>
              <w:jc w:val="center"/>
              <w:rPr>
                <w:rFonts w:ascii="Times New Roman" w:eastAsia="Times New Roman" w:hAnsi="Times New Roman" w:cs="Times New Roman"/>
                <w:i/>
                <w:iCs/>
                <w:color w:val="000000"/>
                <w:lang w:eastAsia="de-DE"/>
              </w:rPr>
            </w:pPr>
            <w:r w:rsidRPr="00023272">
              <w:rPr>
                <w:rFonts w:ascii="Times New Roman" w:eastAsia="Times New Roman" w:hAnsi="Times New Roman" w:cs="Times New Roman"/>
                <w:i/>
                <w:iCs/>
                <w:color w:val="000000"/>
                <w:lang w:eastAsia="de-DE"/>
              </w:rPr>
              <w:t>RMSEA</w:t>
            </w:r>
          </w:p>
        </w:tc>
        <w:tc>
          <w:tcPr>
            <w:tcW w:w="932" w:type="dxa"/>
            <w:tcBorders>
              <w:top w:val="nil"/>
              <w:left w:val="nil"/>
              <w:bottom w:val="single" w:sz="4" w:space="0" w:color="auto"/>
              <w:right w:val="nil"/>
            </w:tcBorders>
            <w:shd w:val="clear" w:color="auto" w:fill="auto"/>
            <w:noWrap/>
            <w:vAlign w:val="bottom"/>
            <w:hideMark/>
          </w:tcPr>
          <w:p w14:paraId="7297E516" w14:textId="77777777" w:rsidR="007C72DD" w:rsidRPr="00023272" w:rsidRDefault="007C72DD" w:rsidP="00E83902">
            <w:pPr>
              <w:spacing w:after="0" w:line="240" w:lineRule="auto"/>
              <w:jc w:val="center"/>
              <w:rPr>
                <w:rFonts w:ascii="Times New Roman" w:eastAsia="Times New Roman" w:hAnsi="Times New Roman" w:cs="Times New Roman"/>
                <w:i/>
                <w:iCs/>
                <w:color w:val="000000"/>
                <w:lang w:eastAsia="de-DE"/>
              </w:rPr>
            </w:pPr>
            <w:r w:rsidRPr="00023272">
              <w:rPr>
                <w:rFonts w:ascii="Times New Roman" w:eastAsia="Times New Roman" w:hAnsi="Times New Roman" w:cs="Times New Roman"/>
                <w:i/>
                <w:iCs/>
                <w:color w:val="000000"/>
                <w:lang w:eastAsia="de-DE"/>
              </w:rPr>
              <w:t>SRMR</w:t>
            </w:r>
          </w:p>
        </w:tc>
        <w:tc>
          <w:tcPr>
            <w:tcW w:w="360" w:type="dxa"/>
            <w:tcBorders>
              <w:top w:val="nil"/>
              <w:left w:val="nil"/>
              <w:bottom w:val="nil"/>
              <w:right w:val="nil"/>
            </w:tcBorders>
            <w:shd w:val="clear" w:color="auto" w:fill="auto"/>
            <w:noWrap/>
            <w:vAlign w:val="bottom"/>
            <w:hideMark/>
          </w:tcPr>
          <w:p w14:paraId="483C7840" w14:textId="77777777" w:rsidR="007C72DD" w:rsidRPr="00023272" w:rsidRDefault="007C72DD" w:rsidP="00E83902">
            <w:pPr>
              <w:spacing w:after="0" w:line="240" w:lineRule="auto"/>
              <w:jc w:val="center"/>
              <w:rPr>
                <w:rFonts w:ascii="Times New Roman" w:eastAsia="Times New Roman" w:hAnsi="Times New Roman" w:cs="Times New Roman"/>
                <w:i/>
                <w:iCs/>
                <w:color w:val="000000"/>
                <w:lang w:eastAsia="de-DE"/>
              </w:rPr>
            </w:pPr>
          </w:p>
        </w:tc>
        <w:tc>
          <w:tcPr>
            <w:tcW w:w="872" w:type="dxa"/>
            <w:tcBorders>
              <w:top w:val="nil"/>
              <w:left w:val="nil"/>
              <w:bottom w:val="single" w:sz="4" w:space="0" w:color="auto"/>
              <w:right w:val="nil"/>
            </w:tcBorders>
            <w:shd w:val="clear" w:color="auto" w:fill="auto"/>
            <w:noWrap/>
            <w:vAlign w:val="bottom"/>
            <w:hideMark/>
          </w:tcPr>
          <w:p w14:paraId="52DE0172" w14:textId="77777777" w:rsidR="007C72DD" w:rsidRPr="00023272" w:rsidRDefault="007C72DD" w:rsidP="00E83902">
            <w:pPr>
              <w:spacing w:after="0" w:line="240" w:lineRule="auto"/>
              <w:jc w:val="center"/>
              <w:rPr>
                <w:rFonts w:ascii="Times New Roman" w:eastAsia="Times New Roman" w:hAnsi="Times New Roman" w:cs="Times New Roman"/>
                <w:i/>
                <w:iCs/>
                <w:color w:val="000000"/>
                <w:lang w:eastAsia="de-DE"/>
              </w:rPr>
            </w:pPr>
            <w:r w:rsidRPr="00023272">
              <w:rPr>
                <w:rFonts w:ascii="Times New Roman" w:eastAsia="Times New Roman" w:hAnsi="Times New Roman" w:cs="Times New Roman"/>
                <w:i/>
                <w:iCs/>
                <w:color w:val="000000"/>
                <w:lang w:eastAsia="de-DE"/>
              </w:rPr>
              <w:t>CFI</w:t>
            </w:r>
          </w:p>
        </w:tc>
        <w:tc>
          <w:tcPr>
            <w:tcW w:w="996" w:type="dxa"/>
            <w:tcBorders>
              <w:top w:val="nil"/>
              <w:left w:val="nil"/>
              <w:bottom w:val="single" w:sz="4" w:space="0" w:color="auto"/>
              <w:right w:val="nil"/>
            </w:tcBorders>
            <w:shd w:val="clear" w:color="auto" w:fill="auto"/>
            <w:noWrap/>
            <w:vAlign w:val="bottom"/>
            <w:hideMark/>
          </w:tcPr>
          <w:p w14:paraId="29EA5638" w14:textId="77777777" w:rsidR="007C72DD" w:rsidRPr="00023272" w:rsidRDefault="007C72DD" w:rsidP="00E83902">
            <w:pPr>
              <w:spacing w:after="0" w:line="240" w:lineRule="auto"/>
              <w:jc w:val="center"/>
              <w:rPr>
                <w:rFonts w:ascii="Times New Roman" w:eastAsia="Times New Roman" w:hAnsi="Times New Roman" w:cs="Times New Roman"/>
                <w:i/>
                <w:iCs/>
                <w:color w:val="000000"/>
                <w:lang w:eastAsia="de-DE"/>
              </w:rPr>
            </w:pPr>
            <w:r w:rsidRPr="00023272">
              <w:rPr>
                <w:rFonts w:ascii="Times New Roman" w:eastAsia="Times New Roman" w:hAnsi="Times New Roman" w:cs="Times New Roman"/>
                <w:i/>
                <w:iCs/>
                <w:color w:val="000000"/>
                <w:lang w:eastAsia="de-DE"/>
              </w:rPr>
              <w:t>RMSEA</w:t>
            </w:r>
          </w:p>
        </w:tc>
        <w:tc>
          <w:tcPr>
            <w:tcW w:w="872" w:type="dxa"/>
            <w:tcBorders>
              <w:top w:val="nil"/>
              <w:left w:val="nil"/>
              <w:bottom w:val="single" w:sz="4" w:space="0" w:color="auto"/>
              <w:right w:val="nil"/>
            </w:tcBorders>
            <w:shd w:val="clear" w:color="auto" w:fill="auto"/>
            <w:noWrap/>
            <w:vAlign w:val="bottom"/>
            <w:hideMark/>
          </w:tcPr>
          <w:p w14:paraId="1DFA7A16" w14:textId="77777777" w:rsidR="007C72DD" w:rsidRPr="00023272" w:rsidRDefault="007C72DD" w:rsidP="00E83902">
            <w:pPr>
              <w:spacing w:after="0" w:line="240" w:lineRule="auto"/>
              <w:jc w:val="center"/>
              <w:rPr>
                <w:rFonts w:ascii="Times New Roman" w:eastAsia="Times New Roman" w:hAnsi="Times New Roman" w:cs="Times New Roman"/>
                <w:i/>
                <w:iCs/>
                <w:color w:val="000000"/>
                <w:lang w:eastAsia="de-DE"/>
              </w:rPr>
            </w:pPr>
            <w:r w:rsidRPr="00023272">
              <w:rPr>
                <w:rFonts w:ascii="Times New Roman" w:eastAsia="Times New Roman" w:hAnsi="Times New Roman" w:cs="Times New Roman"/>
                <w:i/>
                <w:iCs/>
                <w:color w:val="000000"/>
                <w:lang w:eastAsia="de-DE"/>
              </w:rPr>
              <w:t>SRMR</w:t>
            </w:r>
          </w:p>
        </w:tc>
      </w:tr>
      <w:tr w:rsidR="007C72DD" w:rsidRPr="00023272" w14:paraId="7E1FCD50" w14:textId="77777777" w:rsidTr="007C72DD">
        <w:trPr>
          <w:trHeight w:val="290"/>
        </w:trPr>
        <w:tc>
          <w:tcPr>
            <w:tcW w:w="1701" w:type="dxa"/>
            <w:tcBorders>
              <w:top w:val="nil"/>
              <w:left w:val="nil"/>
              <w:right w:val="nil"/>
            </w:tcBorders>
            <w:shd w:val="clear" w:color="auto" w:fill="auto"/>
            <w:noWrap/>
            <w:vAlign w:val="bottom"/>
            <w:hideMark/>
          </w:tcPr>
          <w:p w14:paraId="4F7A9AD7" w14:textId="77777777" w:rsidR="007C72DD" w:rsidRPr="00023272" w:rsidRDefault="007C72DD" w:rsidP="00E83902">
            <w:pPr>
              <w:spacing w:after="0" w:line="240" w:lineRule="auto"/>
              <w:rPr>
                <w:rFonts w:ascii="Times New Roman" w:eastAsia="Times New Roman" w:hAnsi="Times New Roman" w:cs="Times New Roman"/>
                <w:color w:val="000000"/>
                <w:lang w:eastAsia="de-DE"/>
              </w:rPr>
            </w:pPr>
            <w:r w:rsidRPr="00023272">
              <w:rPr>
                <w:rFonts w:ascii="Times New Roman" w:eastAsia="Times New Roman" w:hAnsi="Times New Roman" w:cs="Times New Roman"/>
                <w:color w:val="000000"/>
                <w:lang w:eastAsia="de-DE"/>
              </w:rPr>
              <w:t>model fit</w:t>
            </w:r>
          </w:p>
        </w:tc>
        <w:tc>
          <w:tcPr>
            <w:tcW w:w="626" w:type="dxa"/>
            <w:tcBorders>
              <w:top w:val="nil"/>
              <w:left w:val="nil"/>
              <w:right w:val="nil"/>
            </w:tcBorders>
            <w:shd w:val="clear" w:color="auto" w:fill="auto"/>
            <w:noWrap/>
            <w:vAlign w:val="bottom"/>
            <w:hideMark/>
          </w:tcPr>
          <w:p w14:paraId="2D930BBD" w14:textId="77777777" w:rsidR="007C72DD" w:rsidRPr="00023272" w:rsidRDefault="007C72DD" w:rsidP="00E83902">
            <w:pPr>
              <w:spacing w:after="0" w:line="240" w:lineRule="auto"/>
              <w:jc w:val="center"/>
              <w:rPr>
                <w:rFonts w:ascii="Times New Roman" w:eastAsia="Times New Roman" w:hAnsi="Times New Roman" w:cs="Times New Roman"/>
                <w:color w:val="000000"/>
                <w:lang w:eastAsia="de-DE"/>
              </w:rPr>
            </w:pPr>
            <w:r w:rsidRPr="00023272">
              <w:rPr>
                <w:rFonts w:ascii="Times New Roman" w:eastAsia="Times New Roman" w:hAnsi="Times New Roman" w:cs="Times New Roman"/>
                <w:color w:val="000000"/>
                <w:lang w:eastAsia="de-DE"/>
              </w:rPr>
              <w:t>.922</w:t>
            </w:r>
          </w:p>
        </w:tc>
        <w:tc>
          <w:tcPr>
            <w:tcW w:w="1141" w:type="dxa"/>
            <w:tcBorders>
              <w:top w:val="nil"/>
              <w:left w:val="nil"/>
              <w:right w:val="nil"/>
            </w:tcBorders>
            <w:shd w:val="clear" w:color="auto" w:fill="auto"/>
            <w:noWrap/>
            <w:vAlign w:val="bottom"/>
            <w:hideMark/>
          </w:tcPr>
          <w:p w14:paraId="7D361F22" w14:textId="77777777" w:rsidR="007C72DD" w:rsidRPr="00023272" w:rsidRDefault="007C72DD" w:rsidP="00E83902">
            <w:pPr>
              <w:spacing w:after="0" w:line="240" w:lineRule="auto"/>
              <w:jc w:val="center"/>
              <w:rPr>
                <w:rFonts w:ascii="Times New Roman" w:eastAsia="Times New Roman" w:hAnsi="Times New Roman" w:cs="Times New Roman"/>
                <w:color w:val="000000"/>
                <w:lang w:eastAsia="de-DE"/>
              </w:rPr>
            </w:pPr>
            <w:r w:rsidRPr="00023272">
              <w:rPr>
                <w:rFonts w:ascii="Times New Roman" w:eastAsia="Times New Roman" w:hAnsi="Times New Roman" w:cs="Times New Roman"/>
                <w:color w:val="000000"/>
                <w:lang w:eastAsia="de-DE"/>
              </w:rPr>
              <w:t>.021</w:t>
            </w:r>
          </w:p>
        </w:tc>
        <w:tc>
          <w:tcPr>
            <w:tcW w:w="932" w:type="dxa"/>
            <w:tcBorders>
              <w:top w:val="nil"/>
              <w:left w:val="nil"/>
              <w:right w:val="nil"/>
            </w:tcBorders>
            <w:shd w:val="clear" w:color="auto" w:fill="auto"/>
            <w:noWrap/>
            <w:vAlign w:val="bottom"/>
            <w:hideMark/>
          </w:tcPr>
          <w:p w14:paraId="20555483" w14:textId="77777777" w:rsidR="007C72DD" w:rsidRPr="00023272" w:rsidRDefault="007C72DD" w:rsidP="00E83902">
            <w:pPr>
              <w:spacing w:after="0" w:line="240" w:lineRule="auto"/>
              <w:jc w:val="center"/>
              <w:rPr>
                <w:rFonts w:ascii="Times New Roman" w:eastAsia="Times New Roman" w:hAnsi="Times New Roman" w:cs="Times New Roman"/>
                <w:color w:val="000000"/>
                <w:lang w:eastAsia="de-DE"/>
              </w:rPr>
            </w:pPr>
            <w:r w:rsidRPr="00023272">
              <w:rPr>
                <w:rFonts w:ascii="Times New Roman" w:eastAsia="Times New Roman" w:hAnsi="Times New Roman" w:cs="Times New Roman"/>
                <w:color w:val="000000"/>
                <w:lang w:eastAsia="de-DE"/>
              </w:rPr>
              <w:t>.047</w:t>
            </w:r>
          </w:p>
        </w:tc>
        <w:tc>
          <w:tcPr>
            <w:tcW w:w="360" w:type="dxa"/>
            <w:tcBorders>
              <w:top w:val="nil"/>
              <w:left w:val="nil"/>
              <w:right w:val="nil"/>
            </w:tcBorders>
            <w:shd w:val="clear" w:color="auto" w:fill="auto"/>
            <w:noWrap/>
            <w:vAlign w:val="bottom"/>
            <w:hideMark/>
          </w:tcPr>
          <w:p w14:paraId="0497F47E" w14:textId="77777777" w:rsidR="007C72DD" w:rsidRPr="00023272" w:rsidRDefault="007C72DD" w:rsidP="00E83902">
            <w:pPr>
              <w:spacing w:after="0" w:line="240" w:lineRule="auto"/>
              <w:jc w:val="center"/>
              <w:rPr>
                <w:rFonts w:ascii="Times New Roman" w:eastAsia="Times New Roman" w:hAnsi="Times New Roman" w:cs="Times New Roman"/>
                <w:color w:val="000000"/>
                <w:lang w:eastAsia="de-DE"/>
              </w:rPr>
            </w:pPr>
          </w:p>
        </w:tc>
        <w:tc>
          <w:tcPr>
            <w:tcW w:w="872" w:type="dxa"/>
            <w:tcBorders>
              <w:top w:val="nil"/>
              <w:left w:val="nil"/>
              <w:right w:val="nil"/>
            </w:tcBorders>
            <w:shd w:val="clear" w:color="auto" w:fill="auto"/>
            <w:noWrap/>
            <w:vAlign w:val="bottom"/>
            <w:hideMark/>
          </w:tcPr>
          <w:p w14:paraId="548B4383" w14:textId="77777777" w:rsidR="007C72DD" w:rsidRPr="00023272" w:rsidRDefault="007C72DD" w:rsidP="00E83902">
            <w:pPr>
              <w:spacing w:after="0" w:line="240" w:lineRule="auto"/>
              <w:jc w:val="center"/>
              <w:rPr>
                <w:rFonts w:ascii="Times New Roman" w:eastAsia="Times New Roman" w:hAnsi="Times New Roman" w:cs="Times New Roman"/>
                <w:color w:val="000000"/>
                <w:lang w:eastAsia="de-DE"/>
              </w:rPr>
            </w:pPr>
            <w:r w:rsidRPr="00023272">
              <w:rPr>
                <w:rFonts w:ascii="Times New Roman" w:eastAsia="Times New Roman" w:hAnsi="Times New Roman" w:cs="Times New Roman"/>
                <w:color w:val="000000"/>
                <w:lang w:eastAsia="de-DE"/>
              </w:rPr>
              <w:t>.922</w:t>
            </w:r>
          </w:p>
        </w:tc>
        <w:tc>
          <w:tcPr>
            <w:tcW w:w="996" w:type="dxa"/>
            <w:tcBorders>
              <w:top w:val="nil"/>
              <w:left w:val="nil"/>
              <w:right w:val="nil"/>
            </w:tcBorders>
            <w:shd w:val="clear" w:color="auto" w:fill="auto"/>
            <w:noWrap/>
            <w:vAlign w:val="bottom"/>
            <w:hideMark/>
          </w:tcPr>
          <w:p w14:paraId="7DA9EC33" w14:textId="77777777" w:rsidR="007C72DD" w:rsidRPr="00023272" w:rsidRDefault="007C72DD" w:rsidP="00E83902">
            <w:pPr>
              <w:spacing w:after="0" w:line="240" w:lineRule="auto"/>
              <w:jc w:val="center"/>
              <w:rPr>
                <w:rFonts w:ascii="Times New Roman" w:eastAsia="Times New Roman" w:hAnsi="Times New Roman" w:cs="Times New Roman"/>
                <w:color w:val="000000"/>
                <w:lang w:eastAsia="de-DE"/>
              </w:rPr>
            </w:pPr>
            <w:r w:rsidRPr="00023272">
              <w:rPr>
                <w:rFonts w:ascii="Times New Roman" w:eastAsia="Times New Roman" w:hAnsi="Times New Roman" w:cs="Times New Roman"/>
                <w:color w:val="000000"/>
                <w:lang w:eastAsia="de-DE"/>
              </w:rPr>
              <w:t>.021</w:t>
            </w:r>
          </w:p>
        </w:tc>
        <w:tc>
          <w:tcPr>
            <w:tcW w:w="872" w:type="dxa"/>
            <w:tcBorders>
              <w:top w:val="nil"/>
              <w:left w:val="nil"/>
              <w:right w:val="nil"/>
            </w:tcBorders>
            <w:shd w:val="clear" w:color="auto" w:fill="auto"/>
            <w:noWrap/>
            <w:vAlign w:val="bottom"/>
            <w:hideMark/>
          </w:tcPr>
          <w:p w14:paraId="7AD76B24" w14:textId="77777777" w:rsidR="007C72DD" w:rsidRPr="00023272" w:rsidRDefault="007C72DD" w:rsidP="00E83902">
            <w:pPr>
              <w:spacing w:after="0" w:line="240" w:lineRule="auto"/>
              <w:jc w:val="center"/>
              <w:rPr>
                <w:rFonts w:ascii="Times New Roman" w:eastAsia="Times New Roman" w:hAnsi="Times New Roman" w:cs="Times New Roman"/>
                <w:color w:val="000000"/>
                <w:lang w:eastAsia="de-DE"/>
              </w:rPr>
            </w:pPr>
            <w:r w:rsidRPr="00023272">
              <w:rPr>
                <w:rFonts w:ascii="Times New Roman" w:eastAsia="Times New Roman" w:hAnsi="Times New Roman" w:cs="Times New Roman"/>
                <w:color w:val="000000"/>
                <w:lang w:eastAsia="de-DE"/>
              </w:rPr>
              <w:t>.048</w:t>
            </w:r>
          </w:p>
        </w:tc>
      </w:tr>
      <w:tr w:rsidR="007C72DD" w:rsidRPr="00023272" w14:paraId="166C08B5" w14:textId="77777777" w:rsidTr="007C72DD">
        <w:trPr>
          <w:trHeight w:val="300"/>
        </w:trPr>
        <w:tc>
          <w:tcPr>
            <w:tcW w:w="1701" w:type="dxa"/>
            <w:tcBorders>
              <w:top w:val="nil"/>
              <w:left w:val="nil"/>
              <w:bottom w:val="single" w:sz="12" w:space="0" w:color="auto"/>
              <w:right w:val="nil"/>
            </w:tcBorders>
            <w:shd w:val="clear" w:color="auto" w:fill="auto"/>
            <w:noWrap/>
            <w:vAlign w:val="bottom"/>
            <w:hideMark/>
          </w:tcPr>
          <w:p w14:paraId="25147717" w14:textId="77777777" w:rsidR="007C72DD" w:rsidRPr="00023272" w:rsidRDefault="007C72DD" w:rsidP="00E83902">
            <w:pPr>
              <w:spacing w:after="0" w:line="240" w:lineRule="auto"/>
              <w:rPr>
                <w:rFonts w:ascii="Times New Roman" w:eastAsia="Times New Roman" w:hAnsi="Times New Roman" w:cs="Times New Roman"/>
                <w:color w:val="000000"/>
                <w:lang w:eastAsia="de-DE"/>
              </w:rPr>
            </w:pPr>
            <w:r w:rsidRPr="00023272">
              <w:rPr>
                <w:rFonts w:ascii="Times New Roman" w:eastAsia="Times New Roman" w:hAnsi="Times New Roman" w:cs="Times New Roman"/>
                <w:color w:val="000000"/>
                <w:lang w:eastAsia="de-DE"/>
              </w:rPr>
              <w:t>fit difference Δ</w:t>
            </w:r>
          </w:p>
        </w:tc>
        <w:tc>
          <w:tcPr>
            <w:tcW w:w="626" w:type="dxa"/>
            <w:tcBorders>
              <w:top w:val="nil"/>
              <w:left w:val="nil"/>
              <w:bottom w:val="single" w:sz="12" w:space="0" w:color="auto"/>
              <w:right w:val="nil"/>
            </w:tcBorders>
            <w:shd w:val="clear" w:color="auto" w:fill="auto"/>
            <w:noWrap/>
            <w:vAlign w:val="bottom"/>
            <w:hideMark/>
          </w:tcPr>
          <w:p w14:paraId="1D297F1B" w14:textId="77777777" w:rsidR="007C72DD" w:rsidRPr="00023272" w:rsidRDefault="007C72DD" w:rsidP="00E83902">
            <w:pPr>
              <w:spacing w:after="0" w:line="240" w:lineRule="auto"/>
              <w:jc w:val="center"/>
              <w:rPr>
                <w:rFonts w:ascii="Times New Roman" w:eastAsia="Times New Roman" w:hAnsi="Times New Roman" w:cs="Times New Roman"/>
                <w:color w:val="000000"/>
                <w:lang w:eastAsia="de-DE"/>
              </w:rPr>
            </w:pPr>
            <w:r w:rsidRPr="00023272">
              <w:rPr>
                <w:rFonts w:ascii="Times New Roman" w:eastAsia="Times New Roman" w:hAnsi="Times New Roman" w:cs="Times New Roman"/>
                <w:color w:val="000000"/>
                <w:lang w:eastAsia="de-DE"/>
              </w:rPr>
              <w:t> </w:t>
            </w:r>
          </w:p>
        </w:tc>
        <w:tc>
          <w:tcPr>
            <w:tcW w:w="1141" w:type="dxa"/>
            <w:tcBorders>
              <w:top w:val="nil"/>
              <w:left w:val="nil"/>
              <w:bottom w:val="single" w:sz="12" w:space="0" w:color="auto"/>
              <w:right w:val="nil"/>
            </w:tcBorders>
            <w:shd w:val="clear" w:color="auto" w:fill="auto"/>
            <w:noWrap/>
            <w:vAlign w:val="bottom"/>
            <w:hideMark/>
          </w:tcPr>
          <w:p w14:paraId="5BFDE8CD" w14:textId="77777777" w:rsidR="007C72DD" w:rsidRPr="00023272" w:rsidRDefault="007C72DD" w:rsidP="00E83902">
            <w:pPr>
              <w:spacing w:after="0" w:line="240" w:lineRule="auto"/>
              <w:jc w:val="center"/>
              <w:rPr>
                <w:rFonts w:ascii="Times New Roman" w:eastAsia="Times New Roman" w:hAnsi="Times New Roman" w:cs="Times New Roman"/>
                <w:color w:val="000000"/>
                <w:lang w:eastAsia="de-DE"/>
              </w:rPr>
            </w:pPr>
            <w:r w:rsidRPr="00023272">
              <w:rPr>
                <w:rFonts w:ascii="Times New Roman" w:eastAsia="Times New Roman" w:hAnsi="Times New Roman" w:cs="Times New Roman"/>
                <w:color w:val="000000"/>
                <w:lang w:eastAsia="de-DE"/>
              </w:rPr>
              <w:t> </w:t>
            </w:r>
          </w:p>
        </w:tc>
        <w:tc>
          <w:tcPr>
            <w:tcW w:w="932" w:type="dxa"/>
            <w:tcBorders>
              <w:top w:val="nil"/>
              <w:left w:val="nil"/>
              <w:bottom w:val="single" w:sz="12" w:space="0" w:color="auto"/>
              <w:right w:val="nil"/>
            </w:tcBorders>
            <w:shd w:val="clear" w:color="auto" w:fill="auto"/>
            <w:noWrap/>
            <w:vAlign w:val="bottom"/>
            <w:hideMark/>
          </w:tcPr>
          <w:p w14:paraId="36D8F0F1" w14:textId="77777777" w:rsidR="007C72DD" w:rsidRPr="00023272" w:rsidRDefault="007C72DD" w:rsidP="00E83902">
            <w:pPr>
              <w:spacing w:after="0" w:line="240" w:lineRule="auto"/>
              <w:jc w:val="center"/>
              <w:rPr>
                <w:rFonts w:ascii="Times New Roman" w:eastAsia="Times New Roman" w:hAnsi="Times New Roman" w:cs="Times New Roman"/>
                <w:color w:val="000000"/>
                <w:lang w:eastAsia="de-DE"/>
              </w:rPr>
            </w:pPr>
            <w:r w:rsidRPr="00023272">
              <w:rPr>
                <w:rFonts w:ascii="Times New Roman" w:eastAsia="Times New Roman" w:hAnsi="Times New Roman" w:cs="Times New Roman"/>
                <w:color w:val="000000"/>
                <w:lang w:eastAsia="de-DE"/>
              </w:rPr>
              <w:t> </w:t>
            </w:r>
          </w:p>
        </w:tc>
        <w:tc>
          <w:tcPr>
            <w:tcW w:w="360" w:type="dxa"/>
            <w:tcBorders>
              <w:top w:val="nil"/>
              <w:left w:val="nil"/>
              <w:bottom w:val="single" w:sz="12" w:space="0" w:color="auto"/>
              <w:right w:val="nil"/>
            </w:tcBorders>
            <w:shd w:val="clear" w:color="auto" w:fill="auto"/>
            <w:noWrap/>
            <w:vAlign w:val="bottom"/>
            <w:hideMark/>
          </w:tcPr>
          <w:p w14:paraId="3BA019AE" w14:textId="77777777" w:rsidR="007C72DD" w:rsidRPr="00023272" w:rsidRDefault="007C72DD" w:rsidP="00E83902">
            <w:pPr>
              <w:spacing w:after="0" w:line="240" w:lineRule="auto"/>
              <w:jc w:val="center"/>
              <w:rPr>
                <w:rFonts w:ascii="Times New Roman" w:eastAsia="Times New Roman" w:hAnsi="Times New Roman" w:cs="Times New Roman"/>
                <w:color w:val="000000"/>
                <w:lang w:eastAsia="de-DE"/>
              </w:rPr>
            </w:pPr>
            <w:r w:rsidRPr="00023272">
              <w:rPr>
                <w:rFonts w:ascii="Times New Roman" w:eastAsia="Times New Roman" w:hAnsi="Times New Roman" w:cs="Times New Roman"/>
                <w:color w:val="000000"/>
                <w:lang w:eastAsia="de-DE"/>
              </w:rPr>
              <w:t> </w:t>
            </w:r>
          </w:p>
        </w:tc>
        <w:tc>
          <w:tcPr>
            <w:tcW w:w="872" w:type="dxa"/>
            <w:tcBorders>
              <w:top w:val="nil"/>
              <w:left w:val="nil"/>
              <w:bottom w:val="single" w:sz="12" w:space="0" w:color="auto"/>
              <w:right w:val="nil"/>
            </w:tcBorders>
            <w:shd w:val="clear" w:color="auto" w:fill="auto"/>
            <w:noWrap/>
            <w:vAlign w:val="bottom"/>
            <w:hideMark/>
          </w:tcPr>
          <w:p w14:paraId="0805F0AC" w14:textId="77777777" w:rsidR="007C72DD" w:rsidRPr="00023272" w:rsidRDefault="007C72DD" w:rsidP="00E83902">
            <w:pPr>
              <w:spacing w:after="0" w:line="240" w:lineRule="auto"/>
              <w:jc w:val="center"/>
              <w:rPr>
                <w:rFonts w:ascii="Times New Roman" w:eastAsia="Times New Roman" w:hAnsi="Times New Roman" w:cs="Times New Roman"/>
                <w:color w:val="000000"/>
                <w:lang w:eastAsia="de-DE"/>
              </w:rPr>
            </w:pPr>
            <w:r w:rsidRPr="00023272">
              <w:rPr>
                <w:rFonts w:ascii="Times New Roman" w:eastAsia="Times New Roman" w:hAnsi="Times New Roman" w:cs="Times New Roman"/>
                <w:color w:val="000000"/>
                <w:lang w:eastAsia="de-DE"/>
              </w:rPr>
              <w:t>.0006</w:t>
            </w:r>
          </w:p>
        </w:tc>
        <w:tc>
          <w:tcPr>
            <w:tcW w:w="996" w:type="dxa"/>
            <w:tcBorders>
              <w:top w:val="nil"/>
              <w:left w:val="nil"/>
              <w:bottom w:val="single" w:sz="12" w:space="0" w:color="auto"/>
              <w:right w:val="nil"/>
            </w:tcBorders>
            <w:shd w:val="clear" w:color="auto" w:fill="auto"/>
            <w:noWrap/>
            <w:vAlign w:val="bottom"/>
            <w:hideMark/>
          </w:tcPr>
          <w:p w14:paraId="66EE9C65" w14:textId="77777777" w:rsidR="007C72DD" w:rsidRPr="00023272" w:rsidRDefault="007C72DD" w:rsidP="00E83902">
            <w:pPr>
              <w:spacing w:after="0" w:line="240" w:lineRule="auto"/>
              <w:jc w:val="center"/>
              <w:rPr>
                <w:rFonts w:ascii="Times New Roman" w:eastAsia="Times New Roman" w:hAnsi="Times New Roman" w:cs="Times New Roman"/>
                <w:color w:val="000000"/>
                <w:lang w:eastAsia="de-DE"/>
              </w:rPr>
            </w:pPr>
            <w:r w:rsidRPr="00023272">
              <w:rPr>
                <w:rFonts w:ascii="Times New Roman" w:eastAsia="Times New Roman" w:hAnsi="Times New Roman" w:cs="Times New Roman"/>
                <w:color w:val="000000"/>
                <w:lang w:eastAsia="de-DE"/>
              </w:rPr>
              <w:t>-.0001</w:t>
            </w:r>
          </w:p>
        </w:tc>
        <w:tc>
          <w:tcPr>
            <w:tcW w:w="872" w:type="dxa"/>
            <w:tcBorders>
              <w:top w:val="nil"/>
              <w:left w:val="nil"/>
              <w:bottom w:val="single" w:sz="12" w:space="0" w:color="auto"/>
              <w:right w:val="nil"/>
            </w:tcBorders>
            <w:shd w:val="clear" w:color="auto" w:fill="auto"/>
            <w:noWrap/>
            <w:vAlign w:val="bottom"/>
            <w:hideMark/>
          </w:tcPr>
          <w:p w14:paraId="6AF2CB72" w14:textId="77777777" w:rsidR="007C72DD" w:rsidRPr="00023272" w:rsidRDefault="007C72DD" w:rsidP="00E83902">
            <w:pPr>
              <w:spacing w:after="0" w:line="240" w:lineRule="auto"/>
              <w:jc w:val="center"/>
              <w:rPr>
                <w:rFonts w:ascii="Times New Roman" w:eastAsia="Times New Roman" w:hAnsi="Times New Roman" w:cs="Times New Roman"/>
                <w:color w:val="000000"/>
                <w:lang w:eastAsia="de-DE"/>
              </w:rPr>
            </w:pPr>
            <w:r w:rsidRPr="00023272">
              <w:rPr>
                <w:rFonts w:ascii="Times New Roman" w:eastAsia="Times New Roman" w:hAnsi="Times New Roman" w:cs="Times New Roman"/>
                <w:color w:val="000000"/>
                <w:lang w:eastAsia="de-DE"/>
              </w:rPr>
              <w:t>.0006</w:t>
            </w:r>
          </w:p>
        </w:tc>
      </w:tr>
    </w:tbl>
    <w:p w14:paraId="4996C4D2" w14:textId="77777777" w:rsidR="00B66BE0" w:rsidRPr="00023272" w:rsidRDefault="00B66BE0" w:rsidP="00B66BE0">
      <w:pPr>
        <w:rPr>
          <w:rFonts w:ascii="Times New Roman" w:hAnsi="Times New Roman" w:cs="Times New Roman"/>
          <w:sz w:val="16"/>
          <w:szCs w:val="16"/>
        </w:rPr>
      </w:pPr>
      <w:r w:rsidRPr="00023272">
        <w:rPr>
          <w:rFonts w:ascii="Times New Roman" w:hAnsi="Times New Roman" w:cs="Times New Roman"/>
          <w:i/>
          <w:iCs/>
          <w:sz w:val="16"/>
          <w:szCs w:val="16"/>
        </w:rPr>
        <w:t>Note.</w:t>
      </w:r>
      <w:r w:rsidRPr="00023272">
        <w:rPr>
          <w:rFonts w:ascii="Times New Roman" w:hAnsi="Times New Roman" w:cs="Times New Roman"/>
          <w:sz w:val="16"/>
          <w:szCs w:val="16"/>
        </w:rPr>
        <w:t xml:space="preserve"> The </w:t>
      </w:r>
      <w:r w:rsidRPr="00023272">
        <w:rPr>
          <w:rFonts w:ascii="Times New Roman" w:hAnsi="Times New Roman" w:cs="Times New Roman"/>
          <w:i/>
          <w:iCs/>
          <w:sz w:val="16"/>
          <w:szCs w:val="16"/>
        </w:rPr>
        <w:t xml:space="preserve">CFI </w:t>
      </w:r>
      <w:r w:rsidRPr="00023272">
        <w:rPr>
          <w:rFonts w:ascii="Times New Roman" w:hAnsi="Times New Roman" w:cs="Times New Roman"/>
          <w:sz w:val="16"/>
          <w:szCs w:val="16"/>
        </w:rPr>
        <w:t xml:space="preserve">and </w:t>
      </w:r>
      <w:r w:rsidRPr="00023272">
        <w:rPr>
          <w:rFonts w:ascii="Times New Roman" w:hAnsi="Times New Roman" w:cs="Times New Roman"/>
          <w:i/>
          <w:iCs/>
          <w:sz w:val="16"/>
          <w:szCs w:val="16"/>
        </w:rPr>
        <w:t>RMSEA</w:t>
      </w:r>
      <w:r w:rsidRPr="00023272">
        <w:rPr>
          <w:rFonts w:ascii="Times New Roman" w:hAnsi="Times New Roman" w:cs="Times New Roman"/>
          <w:sz w:val="16"/>
          <w:szCs w:val="16"/>
        </w:rPr>
        <w:t xml:space="preserve"> are robust estimates.</w:t>
      </w:r>
    </w:p>
    <w:p w14:paraId="32E09FA7" w14:textId="77777777" w:rsidR="00B66BE0" w:rsidRPr="00023272" w:rsidRDefault="00B66BE0" w:rsidP="00B66BE0">
      <w:pPr>
        <w:spacing w:line="240" w:lineRule="auto"/>
        <w:contextualSpacing/>
        <w:rPr>
          <w:rFonts w:ascii="Times New Roman" w:hAnsi="Times New Roman" w:cs="Times New Roman"/>
          <w:sz w:val="24"/>
          <w:szCs w:val="24"/>
        </w:rPr>
      </w:pPr>
    </w:p>
    <w:p w14:paraId="07E89AAB" w14:textId="11D4CC94" w:rsidR="00E8337D" w:rsidRPr="00023272" w:rsidRDefault="00E8337D" w:rsidP="00175713">
      <w:pPr>
        <w:spacing w:line="240" w:lineRule="auto"/>
        <w:ind w:firstLine="708"/>
        <w:rPr>
          <w:rFonts w:ascii="Times New Roman" w:hAnsi="Times New Roman" w:cs="Times New Roman"/>
          <w:sz w:val="24"/>
          <w:szCs w:val="24"/>
        </w:rPr>
      </w:pPr>
      <w:r w:rsidRPr="00023272">
        <w:rPr>
          <w:rFonts w:ascii="Times New Roman" w:hAnsi="Times New Roman" w:cs="Times New Roman"/>
          <w:sz w:val="24"/>
          <w:szCs w:val="24"/>
        </w:rPr>
        <w:t>Next, we compared the fit indices of a configural</w:t>
      </w:r>
      <w:r w:rsidR="00B66BE0" w:rsidRPr="00023272">
        <w:rPr>
          <w:rFonts w:ascii="Times New Roman" w:hAnsi="Times New Roman" w:cs="Times New Roman"/>
          <w:sz w:val="24"/>
          <w:szCs w:val="24"/>
        </w:rPr>
        <w:t xml:space="preserve"> and</w:t>
      </w:r>
      <w:r w:rsidRPr="00023272">
        <w:rPr>
          <w:rFonts w:ascii="Times New Roman" w:hAnsi="Times New Roman" w:cs="Times New Roman"/>
          <w:sz w:val="24"/>
          <w:szCs w:val="24"/>
        </w:rPr>
        <w:t xml:space="preserve"> a metric model. Configural models contain </w:t>
      </w:r>
      <w:r w:rsidR="00175713" w:rsidRPr="00023272">
        <w:rPr>
          <w:rFonts w:ascii="Times New Roman" w:hAnsi="Times New Roman" w:cs="Times New Roman"/>
          <w:sz w:val="24"/>
          <w:szCs w:val="24"/>
        </w:rPr>
        <w:t>the</w:t>
      </w:r>
      <w:r w:rsidRPr="00023272">
        <w:rPr>
          <w:rFonts w:ascii="Times New Roman" w:hAnsi="Times New Roman" w:cs="Times New Roman"/>
          <w:sz w:val="24"/>
          <w:szCs w:val="24"/>
        </w:rPr>
        <w:t xml:space="preserve"> latent variable</w:t>
      </w:r>
      <w:r w:rsidR="00175713" w:rsidRPr="00023272">
        <w:rPr>
          <w:rFonts w:ascii="Times New Roman" w:hAnsi="Times New Roman" w:cs="Times New Roman"/>
          <w:sz w:val="24"/>
          <w:szCs w:val="24"/>
        </w:rPr>
        <w:t>s</w:t>
      </w:r>
      <w:r w:rsidRPr="00023272">
        <w:rPr>
          <w:rFonts w:ascii="Times New Roman" w:hAnsi="Times New Roman" w:cs="Times New Roman"/>
          <w:sz w:val="24"/>
          <w:szCs w:val="24"/>
        </w:rPr>
        <w:t xml:space="preserve"> (e.g., </w:t>
      </w:r>
      <w:r w:rsidR="00E730EA" w:rsidRPr="00023272">
        <w:rPr>
          <w:rFonts w:ascii="Times New Roman" w:hAnsi="Times New Roman" w:cs="Times New Roman"/>
          <w:sz w:val="24"/>
          <w:szCs w:val="24"/>
        </w:rPr>
        <w:t>the Big Five personality traits</w:t>
      </w:r>
      <w:r w:rsidRPr="00023272">
        <w:rPr>
          <w:rFonts w:ascii="Times New Roman" w:hAnsi="Times New Roman" w:cs="Times New Roman"/>
          <w:sz w:val="24"/>
          <w:szCs w:val="24"/>
        </w:rPr>
        <w:t>), indicators of th</w:t>
      </w:r>
      <w:r w:rsidR="00175713" w:rsidRPr="00023272">
        <w:rPr>
          <w:rFonts w:ascii="Times New Roman" w:hAnsi="Times New Roman" w:cs="Times New Roman"/>
          <w:sz w:val="24"/>
          <w:szCs w:val="24"/>
        </w:rPr>
        <w:t>e</w:t>
      </w:r>
      <w:r w:rsidRPr="00023272">
        <w:rPr>
          <w:rFonts w:ascii="Times New Roman" w:hAnsi="Times New Roman" w:cs="Times New Roman"/>
          <w:sz w:val="24"/>
          <w:szCs w:val="24"/>
        </w:rPr>
        <w:t xml:space="preserve"> latent variable</w:t>
      </w:r>
      <w:r w:rsidR="00175713" w:rsidRPr="00023272">
        <w:rPr>
          <w:rFonts w:ascii="Times New Roman" w:hAnsi="Times New Roman" w:cs="Times New Roman"/>
          <w:sz w:val="24"/>
          <w:szCs w:val="24"/>
        </w:rPr>
        <w:t>s</w:t>
      </w:r>
      <w:r w:rsidRPr="00023272">
        <w:rPr>
          <w:rFonts w:ascii="Times New Roman" w:hAnsi="Times New Roman" w:cs="Times New Roman"/>
          <w:sz w:val="24"/>
          <w:szCs w:val="24"/>
        </w:rPr>
        <w:t xml:space="preserve"> (here: the three items</w:t>
      </w:r>
      <w:r w:rsidR="00175713" w:rsidRPr="00023272">
        <w:rPr>
          <w:rFonts w:ascii="Times New Roman" w:hAnsi="Times New Roman" w:cs="Times New Roman"/>
          <w:sz w:val="24"/>
          <w:szCs w:val="24"/>
        </w:rPr>
        <w:t xml:space="preserve"> belonging to each factor</w:t>
      </w:r>
      <w:r w:rsidRPr="00023272">
        <w:rPr>
          <w:rFonts w:ascii="Times New Roman" w:hAnsi="Times New Roman" w:cs="Times New Roman"/>
          <w:sz w:val="24"/>
          <w:szCs w:val="24"/>
        </w:rPr>
        <w:t>), and no equality constraints across time</w:t>
      </w:r>
      <w:r w:rsidR="00E730EA" w:rsidRPr="00023272">
        <w:rPr>
          <w:rFonts w:ascii="Times New Roman" w:hAnsi="Times New Roman" w:cs="Times New Roman"/>
          <w:sz w:val="24"/>
          <w:szCs w:val="24"/>
        </w:rPr>
        <w:t xml:space="preserve"> and contexts</w:t>
      </w:r>
      <w:r w:rsidRPr="00023272">
        <w:rPr>
          <w:rFonts w:ascii="Times New Roman" w:hAnsi="Times New Roman" w:cs="Times New Roman"/>
          <w:sz w:val="24"/>
          <w:szCs w:val="24"/>
        </w:rPr>
        <w:t>. Metric models are more constrained versions of configural models. Specifically, to test for metric invariance, we constrained all item loadings to be equal across time</w:t>
      </w:r>
      <w:r w:rsidR="00E730EA" w:rsidRPr="00023272">
        <w:rPr>
          <w:rFonts w:ascii="Times New Roman" w:hAnsi="Times New Roman" w:cs="Times New Roman"/>
          <w:sz w:val="24"/>
          <w:szCs w:val="24"/>
        </w:rPr>
        <w:t xml:space="preserve"> and contexts</w:t>
      </w:r>
      <w:r w:rsidRPr="00023272">
        <w:rPr>
          <w:rFonts w:ascii="Times New Roman" w:hAnsi="Times New Roman" w:cs="Times New Roman"/>
          <w:sz w:val="24"/>
          <w:szCs w:val="24"/>
        </w:rPr>
        <w:t xml:space="preserve">. One speaks of metric invariance if the model fit is acceptable and fit indices are similar across the configural and metric models (Cheung &amp; </w:t>
      </w:r>
      <w:proofErr w:type="spellStart"/>
      <w:r w:rsidRPr="00023272">
        <w:rPr>
          <w:rFonts w:ascii="Times New Roman" w:hAnsi="Times New Roman" w:cs="Times New Roman"/>
          <w:sz w:val="24"/>
          <w:szCs w:val="24"/>
        </w:rPr>
        <w:t>Rensvold</w:t>
      </w:r>
      <w:proofErr w:type="spellEnd"/>
      <w:r w:rsidRPr="00023272">
        <w:rPr>
          <w:rFonts w:ascii="Times New Roman" w:hAnsi="Times New Roman" w:cs="Times New Roman"/>
          <w:sz w:val="24"/>
          <w:szCs w:val="24"/>
        </w:rPr>
        <w:t xml:space="preserve">, 2002). </w:t>
      </w:r>
      <w:r w:rsidR="002D3B92" w:rsidRPr="00023272">
        <w:rPr>
          <w:rFonts w:ascii="Times New Roman" w:hAnsi="Times New Roman" w:cs="Times New Roman"/>
          <w:sz w:val="24"/>
          <w:szCs w:val="24"/>
        </w:rPr>
        <w:t xml:space="preserve">Cheung and </w:t>
      </w:r>
      <w:proofErr w:type="spellStart"/>
      <w:r w:rsidR="002D3B92" w:rsidRPr="00023272">
        <w:rPr>
          <w:rFonts w:ascii="Times New Roman" w:hAnsi="Times New Roman" w:cs="Times New Roman"/>
          <w:sz w:val="24"/>
          <w:szCs w:val="24"/>
        </w:rPr>
        <w:t>Rensvold</w:t>
      </w:r>
      <w:proofErr w:type="spellEnd"/>
      <w:r w:rsidR="002D3B92" w:rsidRPr="00023272">
        <w:rPr>
          <w:rFonts w:ascii="Times New Roman" w:hAnsi="Times New Roman" w:cs="Times New Roman"/>
          <w:sz w:val="24"/>
          <w:szCs w:val="24"/>
        </w:rPr>
        <w:t xml:space="preserve"> (2002) consider f</w:t>
      </w:r>
      <w:r w:rsidRPr="00023272">
        <w:rPr>
          <w:rFonts w:ascii="Times New Roman" w:hAnsi="Times New Roman" w:cs="Times New Roman"/>
          <w:sz w:val="24"/>
          <w:szCs w:val="24"/>
        </w:rPr>
        <w:t xml:space="preserve">it indices </w:t>
      </w:r>
      <w:r w:rsidR="002D3B92" w:rsidRPr="00023272">
        <w:rPr>
          <w:rFonts w:ascii="Times New Roman" w:hAnsi="Times New Roman" w:cs="Times New Roman"/>
          <w:sz w:val="24"/>
          <w:szCs w:val="24"/>
        </w:rPr>
        <w:t xml:space="preserve">sufficiently </w:t>
      </w:r>
      <w:r w:rsidRPr="00023272">
        <w:rPr>
          <w:rFonts w:ascii="Times New Roman" w:hAnsi="Times New Roman" w:cs="Times New Roman"/>
          <w:sz w:val="24"/>
          <w:szCs w:val="24"/>
        </w:rPr>
        <w:t xml:space="preserve">similar if they differ from each other by </w:t>
      </w:r>
      <w:r w:rsidRPr="00023272">
        <w:rPr>
          <w:rFonts w:ascii="Times New Roman" w:hAnsi="Times New Roman" w:cs="Times New Roman"/>
          <w:sz w:val="24"/>
          <w:szCs w:val="24"/>
          <w:lang w:val="de-DE"/>
        </w:rPr>
        <w:t>Δ</w:t>
      </w:r>
      <w:r w:rsidR="002D3B92" w:rsidRPr="00023272">
        <w:rPr>
          <w:rFonts w:ascii="Times New Roman" w:hAnsi="Times New Roman" w:cs="Times New Roman"/>
          <w:sz w:val="24"/>
          <w:szCs w:val="24"/>
        </w:rPr>
        <w:t xml:space="preserve"> ≤ .01</w:t>
      </w:r>
      <w:r w:rsidRPr="00023272">
        <w:rPr>
          <w:rFonts w:ascii="Times New Roman" w:hAnsi="Times New Roman" w:cs="Times New Roman"/>
          <w:sz w:val="24"/>
          <w:szCs w:val="24"/>
        </w:rPr>
        <w:t xml:space="preserve">. Table </w:t>
      </w:r>
      <w:r w:rsidR="002D1245" w:rsidRPr="00023272">
        <w:rPr>
          <w:rFonts w:ascii="Times New Roman" w:hAnsi="Times New Roman" w:cs="Times New Roman"/>
          <w:sz w:val="24"/>
          <w:szCs w:val="24"/>
        </w:rPr>
        <w:t>S-</w:t>
      </w:r>
      <w:r w:rsidR="004968B0" w:rsidRPr="00023272">
        <w:rPr>
          <w:rFonts w:ascii="Times New Roman" w:hAnsi="Times New Roman" w:cs="Times New Roman"/>
          <w:sz w:val="24"/>
          <w:szCs w:val="24"/>
        </w:rPr>
        <w:t>4</w:t>
      </w:r>
      <w:r w:rsidRPr="00023272">
        <w:rPr>
          <w:rFonts w:ascii="Times New Roman" w:hAnsi="Times New Roman" w:cs="Times New Roman"/>
          <w:sz w:val="24"/>
          <w:szCs w:val="24"/>
        </w:rPr>
        <w:t xml:space="preserve"> shows that the fit difference satisfied these criteria.</w:t>
      </w:r>
      <w:r w:rsidR="00970A0A" w:rsidRPr="00023272">
        <w:rPr>
          <w:rFonts w:ascii="Times New Roman" w:hAnsi="Times New Roman" w:cs="Times New Roman"/>
          <w:sz w:val="24"/>
          <w:szCs w:val="24"/>
        </w:rPr>
        <w:t xml:space="preserve"> </w:t>
      </w:r>
      <w:r w:rsidR="00175713" w:rsidRPr="00023272">
        <w:rPr>
          <w:rFonts w:ascii="Times New Roman" w:hAnsi="Times New Roman" w:cs="Times New Roman"/>
          <w:sz w:val="24"/>
          <w:szCs w:val="24"/>
        </w:rPr>
        <w:t xml:space="preserve">Thus, </w:t>
      </w:r>
      <w:r w:rsidR="00B66BE0" w:rsidRPr="00023272">
        <w:rPr>
          <w:rFonts w:ascii="Times New Roman" w:hAnsi="Times New Roman" w:cs="Times New Roman"/>
          <w:sz w:val="24"/>
          <w:szCs w:val="24"/>
        </w:rPr>
        <w:t xml:space="preserve">metric </w:t>
      </w:r>
      <w:r w:rsidR="00175713" w:rsidRPr="00023272">
        <w:rPr>
          <w:rFonts w:ascii="Times New Roman" w:hAnsi="Times New Roman" w:cs="Times New Roman"/>
          <w:sz w:val="24"/>
          <w:szCs w:val="24"/>
        </w:rPr>
        <w:t>invariance was given for the SOEP-BFI scales.</w:t>
      </w:r>
    </w:p>
    <w:p w14:paraId="673EE4F3" w14:textId="77777777" w:rsidR="002529D8" w:rsidRPr="00023272" w:rsidRDefault="002529D8" w:rsidP="004968B0">
      <w:pPr>
        <w:spacing w:after="0" w:line="240" w:lineRule="auto"/>
        <w:rPr>
          <w:rFonts w:ascii="Times New Roman" w:hAnsi="Times New Roman" w:cs="Times New Roman"/>
          <w:sz w:val="24"/>
          <w:szCs w:val="24"/>
        </w:rPr>
      </w:pPr>
    </w:p>
    <w:p w14:paraId="6ECD60F4" w14:textId="45F70161" w:rsidR="00C74B70" w:rsidRPr="00023272" w:rsidRDefault="002D1245" w:rsidP="002529D8">
      <w:pPr>
        <w:spacing w:after="0" w:line="240" w:lineRule="auto"/>
        <w:ind w:firstLine="708"/>
        <w:rPr>
          <w:rFonts w:ascii="Times New Roman" w:hAnsi="Times New Roman" w:cs="Times New Roman"/>
          <w:sz w:val="24"/>
          <w:szCs w:val="24"/>
        </w:rPr>
      </w:pPr>
      <w:r w:rsidRPr="00023272">
        <w:rPr>
          <w:rFonts w:ascii="Times New Roman" w:hAnsi="Times New Roman" w:cs="Times New Roman"/>
          <w:b/>
          <w:sz w:val="24"/>
          <w:szCs w:val="24"/>
        </w:rPr>
        <w:t>S-</w:t>
      </w:r>
      <w:r w:rsidR="005313E9" w:rsidRPr="00023272">
        <w:rPr>
          <w:rFonts w:ascii="Times New Roman" w:hAnsi="Times New Roman" w:cs="Times New Roman"/>
          <w:b/>
          <w:sz w:val="24"/>
          <w:szCs w:val="24"/>
        </w:rPr>
        <w:t>5</w:t>
      </w:r>
      <w:r w:rsidR="002529D8" w:rsidRPr="00023272">
        <w:rPr>
          <w:rFonts w:ascii="Times New Roman" w:hAnsi="Times New Roman" w:cs="Times New Roman"/>
          <w:b/>
          <w:sz w:val="24"/>
          <w:szCs w:val="24"/>
        </w:rPr>
        <w:t xml:space="preserve">. </w:t>
      </w:r>
      <w:r w:rsidR="00E37078" w:rsidRPr="00023272">
        <w:rPr>
          <w:rFonts w:ascii="Times New Roman" w:hAnsi="Times New Roman" w:cs="Times New Roman"/>
          <w:sz w:val="24"/>
          <w:szCs w:val="24"/>
        </w:rPr>
        <w:t xml:space="preserve">Supplementary Table </w:t>
      </w:r>
      <w:r w:rsidRPr="00023272">
        <w:rPr>
          <w:rFonts w:ascii="Times New Roman" w:hAnsi="Times New Roman" w:cs="Times New Roman"/>
          <w:sz w:val="24"/>
          <w:szCs w:val="24"/>
        </w:rPr>
        <w:t>S-</w:t>
      </w:r>
      <w:r w:rsidR="007C7C65" w:rsidRPr="00023272">
        <w:rPr>
          <w:rFonts w:ascii="Times New Roman" w:hAnsi="Times New Roman" w:cs="Times New Roman"/>
          <w:sz w:val="24"/>
          <w:szCs w:val="24"/>
        </w:rPr>
        <w:t>5a</w:t>
      </w:r>
      <w:r w:rsidR="00E37078" w:rsidRPr="00023272">
        <w:rPr>
          <w:rFonts w:ascii="Times New Roman" w:hAnsi="Times New Roman" w:cs="Times New Roman"/>
          <w:sz w:val="24"/>
          <w:szCs w:val="24"/>
        </w:rPr>
        <w:t xml:space="preserve"> includes the temporal stabilities of religiosity and each of the Big Five traits between waves (i.e., across 4 years)</w:t>
      </w:r>
      <w:r w:rsidR="00930E67" w:rsidRPr="00023272">
        <w:rPr>
          <w:rFonts w:ascii="Times New Roman" w:hAnsi="Times New Roman" w:cs="Times New Roman"/>
          <w:sz w:val="24"/>
          <w:szCs w:val="24"/>
        </w:rPr>
        <w:t xml:space="preserve"> in each of our 1</w:t>
      </w:r>
      <w:r w:rsidR="007C7C65" w:rsidRPr="00023272">
        <w:rPr>
          <w:rFonts w:ascii="Times New Roman" w:hAnsi="Times New Roman" w:cs="Times New Roman"/>
          <w:sz w:val="24"/>
          <w:szCs w:val="24"/>
        </w:rPr>
        <w:t>4</w:t>
      </w:r>
      <w:r w:rsidR="00930E67" w:rsidRPr="00023272">
        <w:rPr>
          <w:rFonts w:ascii="Times New Roman" w:hAnsi="Times New Roman" w:cs="Times New Roman"/>
          <w:sz w:val="24"/>
          <w:szCs w:val="24"/>
        </w:rPr>
        <w:t xml:space="preserve"> cultural contexts</w:t>
      </w:r>
      <w:r w:rsidR="00E37078" w:rsidRPr="00023272">
        <w:rPr>
          <w:rFonts w:ascii="Times New Roman" w:hAnsi="Times New Roman" w:cs="Times New Roman"/>
          <w:sz w:val="24"/>
          <w:szCs w:val="24"/>
        </w:rPr>
        <w:t xml:space="preserve">. </w:t>
      </w:r>
      <w:r w:rsidR="00146858" w:rsidRPr="00023272">
        <w:rPr>
          <w:rFonts w:ascii="Times New Roman" w:hAnsi="Times New Roman" w:cs="Times New Roman"/>
          <w:sz w:val="24"/>
          <w:szCs w:val="24"/>
        </w:rPr>
        <w:t xml:space="preserve">A wealth of previous SOEP research has </w:t>
      </w:r>
      <w:r w:rsidR="00930E67" w:rsidRPr="00023272">
        <w:rPr>
          <w:rFonts w:ascii="Times New Roman" w:hAnsi="Times New Roman" w:cs="Times New Roman"/>
          <w:sz w:val="24"/>
          <w:szCs w:val="24"/>
        </w:rPr>
        <w:t xml:space="preserve">already </w:t>
      </w:r>
      <w:r w:rsidR="00146858" w:rsidRPr="00023272">
        <w:rPr>
          <w:rFonts w:ascii="Times New Roman" w:hAnsi="Times New Roman" w:cs="Times New Roman"/>
          <w:sz w:val="24"/>
          <w:szCs w:val="24"/>
        </w:rPr>
        <w:t xml:space="preserve">described </w:t>
      </w:r>
      <w:r w:rsidR="00930E67" w:rsidRPr="00023272">
        <w:rPr>
          <w:rFonts w:ascii="Times New Roman" w:hAnsi="Times New Roman" w:cs="Times New Roman"/>
          <w:sz w:val="24"/>
          <w:szCs w:val="24"/>
        </w:rPr>
        <w:t>the</w:t>
      </w:r>
      <w:r w:rsidR="00146858" w:rsidRPr="00023272">
        <w:rPr>
          <w:rFonts w:ascii="Times New Roman" w:hAnsi="Times New Roman" w:cs="Times New Roman"/>
          <w:sz w:val="24"/>
          <w:szCs w:val="24"/>
        </w:rPr>
        <w:t xml:space="preserve"> stabilities </w:t>
      </w:r>
      <w:r w:rsidR="00930E67" w:rsidRPr="00023272">
        <w:rPr>
          <w:rFonts w:ascii="Times New Roman" w:hAnsi="Times New Roman" w:cs="Times New Roman"/>
          <w:sz w:val="24"/>
          <w:szCs w:val="24"/>
        </w:rPr>
        <w:t>of the Big Five tr</w:t>
      </w:r>
      <w:r w:rsidR="006B6CCC" w:rsidRPr="00023272">
        <w:rPr>
          <w:rFonts w:ascii="Times New Roman" w:hAnsi="Times New Roman" w:cs="Times New Roman"/>
          <w:sz w:val="24"/>
          <w:szCs w:val="24"/>
        </w:rPr>
        <w:t>a</w:t>
      </w:r>
      <w:r w:rsidR="00930E67" w:rsidRPr="00023272">
        <w:rPr>
          <w:rFonts w:ascii="Times New Roman" w:hAnsi="Times New Roman" w:cs="Times New Roman"/>
          <w:sz w:val="24"/>
          <w:szCs w:val="24"/>
        </w:rPr>
        <w:t xml:space="preserve">its </w:t>
      </w:r>
      <w:r w:rsidR="00C74B70" w:rsidRPr="00023272">
        <w:rPr>
          <w:rFonts w:ascii="Times New Roman" w:hAnsi="Times New Roman" w:cs="Times New Roman"/>
          <w:sz w:val="24"/>
          <w:szCs w:val="24"/>
        </w:rPr>
        <w:t>(</w:t>
      </w:r>
      <w:r w:rsidR="007B23CA">
        <w:rPr>
          <w:rFonts w:ascii="Times New Roman" w:hAnsi="Times New Roman" w:cs="Times New Roman"/>
          <w:sz w:val="24"/>
          <w:szCs w:val="24"/>
        </w:rPr>
        <w:t xml:space="preserve">Seifert, </w:t>
      </w:r>
      <w:r w:rsidR="007B23CA" w:rsidRPr="000B184D">
        <w:rPr>
          <w:rFonts w:ascii="Times New Roman" w:hAnsi="Times New Roman" w:cs="Times New Roman"/>
          <w:sz w:val="24"/>
          <w:szCs w:val="24"/>
        </w:rPr>
        <w:t xml:space="preserve">Rohrer, </w:t>
      </w:r>
      <w:proofErr w:type="spellStart"/>
      <w:r w:rsidR="007B23CA" w:rsidRPr="000B184D">
        <w:rPr>
          <w:rFonts w:ascii="Times New Roman" w:hAnsi="Times New Roman" w:cs="Times New Roman"/>
          <w:sz w:val="24"/>
          <w:szCs w:val="24"/>
        </w:rPr>
        <w:t>Egloff</w:t>
      </w:r>
      <w:proofErr w:type="spellEnd"/>
      <w:r w:rsidR="007B23CA" w:rsidRPr="000B184D">
        <w:rPr>
          <w:rFonts w:ascii="Times New Roman" w:hAnsi="Times New Roman" w:cs="Times New Roman"/>
          <w:sz w:val="24"/>
          <w:szCs w:val="24"/>
        </w:rPr>
        <w:t xml:space="preserve">, &amp; </w:t>
      </w:r>
      <w:proofErr w:type="spellStart"/>
      <w:r w:rsidR="007B23CA" w:rsidRPr="000B184D">
        <w:rPr>
          <w:rFonts w:ascii="Times New Roman" w:hAnsi="Times New Roman" w:cs="Times New Roman"/>
          <w:sz w:val="24"/>
          <w:szCs w:val="24"/>
        </w:rPr>
        <w:t>Schmukle</w:t>
      </w:r>
      <w:proofErr w:type="spellEnd"/>
      <w:r w:rsidR="007B23CA">
        <w:rPr>
          <w:rFonts w:ascii="Times New Roman" w:hAnsi="Times New Roman" w:cs="Times New Roman"/>
          <w:sz w:val="24"/>
          <w:szCs w:val="24"/>
        </w:rPr>
        <w:t xml:space="preserve">, 2021; </w:t>
      </w:r>
      <w:r w:rsidR="00C74B70" w:rsidRPr="00023272">
        <w:rPr>
          <w:rFonts w:ascii="Times New Roman" w:hAnsi="Times New Roman" w:cs="Times New Roman"/>
          <w:sz w:val="24"/>
          <w:szCs w:val="24"/>
        </w:rPr>
        <w:t xml:space="preserve">Lucas </w:t>
      </w:r>
      <w:r w:rsidR="00421755" w:rsidRPr="00023272">
        <w:rPr>
          <w:rFonts w:ascii="Times New Roman" w:hAnsi="Times New Roman" w:cs="Times New Roman"/>
          <w:sz w:val="24"/>
          <w:szCs w:val="24"/>
        </w:rPr>
        <w:t>&amp; Donnellan,</w:t>
      </w:r>
      <w:r w:rsidR="00C74B70" w:rsidRPr="00023272">
        <w:rPr>
          <w:rFonts w:ascii="Times New Roman" w:hAnsi="Times New Roman" w:cs="Times New Roman"/>
          <w:sz w:val="24"/>
          <w:szCs w:val="24"/>
        </w:rPr>
        <w:t xml:space="preserve"> 2011; Specht</w:t>
      </w:r>
      <w:r w:rsidR="008F2520" w:rsidRPr="00023272">
        <w:rPr>
          <w:rFonts w:ascii="Times New Roman" w:hAnsi="Times New Roman" w:cs="Times New Roman"/>
          <w:sz w:val="24"/>
          <w:szCs w:val="24"/>
        </w:rPr>
        <w:t xml:space="preserve">, </w:t>
      </w:r>
      <w:proofErr w:type="spellStart"/>
      <w:r w:rsidR="008F2520" w:rsidRPr="00023272">
        <w:rPr>
          <w:rFonts w:ascii="Times New Roman" w:hAnsi="Times New Roman" w:cs="Times New Roman"/>
          <w:sz w:val="24"/>
          <w:szCs w:val="24"/>
        </w:rPr>
        <w:t>Egloff</w:t>
      </w:r>
      <w:proofErr w:type="spellEnd"/>
      <w:r w:rsidR="008F2520" w:rsidRPr="00023272">
        <w:rPr>
          <w:rFonts w:ascii="Times New Roman" w:hAnsi="Times New Roman" w:cs="Times New Roman"/>
          <w:sz w:val="24"/>
          <w:szCs w:val="24"/>
        </w:rPr>
        <w:t xml:space="preserve">, &amp; </w:t>
      </w:r>
      <w:proofErr w:type="spellStart"/>
      <w:r w:rsidR="008F2520" w:rsidRPr="00023272">
        <w:rPr>
          <w:rFonts w:ascii="Times New Roman" w:hAnsi="Times New Roman" w:cs="Times New Roman"/>
          <w:sz w:val="24"/>
          <w:szCs w:val="24"/>
        </w:rPr>
        <w:t>Schmukle</w:t>
      </w:r>
      <w:proofErr w:type="spellEnd"/>
      <w:r w:rsidR="00C74B70" w:rsidRPr="00023272">
        <w:rPr>
          <w:rFonts w:ascii="Times New Roman" w:hAnsi="Times New Roman" w:cs="Times New Roman"/>
          <w:sz w:val="24"/>
          <w:szCs w:val="24"/>
        </w:rPr>
        <w:t>, 201</w:t>
      </w:r>
      <w:r w:rsidR="00505375" w:rsidRPr="00023272">
        <w:rPr>
          <w:rFonts w:ascii="Times New Roman" w:hAnsi="Times New Roman" w:cs="Times New Roman"/>
          <w:sz w:val="24"/>
          <w:szCs w:val="24"/>
        </w:rPr>
        <w:t>1</w:t>
      </w:r>
      <w:r w:rsidR="00146858" w:rsidRPr="00023272">
        <w:rPr>
          <w:rFonts w:ascii="Times New Roman" w:hAnsi="Times New Roman" w:cs="Times New Roman"/>
          <w:sz w:val="24"/>
          <w:szCs w:val="24"/>
        </w:rPr>
        <w:t xml:space="preserve">) </w:t>
      </w:r>
      <w:r w:rsidR="00930E67" w:rsidRPr="00023272">
        <w:rPr>
          <w:rFonts w:ascii="Times New Roman" w:hAnsi="Times New Roman" w:cs="Times New Roman"/>
          <w:sz w:val="24"/>
          <w:szCs w:val="24"/>
        </w:rPr>
        <w:t>and religiosity (</w:t>
      </w:r>
      <w:r w:rsidR="00C74B70" w:rsidRPr="00023272">
        <w:rPr>
          <w:rFonts w:ascii="Times New Roman" w:hAnsi="Times New Roman" w:cs="Times New Roman"/>
          <w:sz w:val="24"/>
          <w:szCs w:val="24"/>
        </w:rPr>
        <w:t>Headey</w:t>
      </w:r>
      <w:r w:rsidR="008F2520" w:rsidRPr="00023272">
        <w:rPr>
          <w:rFonts w:ascii="Times New Roman" w:hAnsi="Times New Roman" w:cs="Times New Roman"/>
          <w:sz w:val="24"/>
          <w:szCs w:val="24"/>
        </w:rPr>
        <w:t>,</w:t>
      </w:r>
      <w:r w:rsidR="00D07B27">
        <w:rPr>
          <w:rFonts w:ascii="Times New Roman" w:hAnsi="Times New Roman" w:cs="Times New Roman"/>
          <w:sz w:val="24"/>
          <w:szCs w:val="24"/>
        </w:rPr>
        <w:t xml:space="preserve"> et al., 2010, 2014</w:t>
      </w:r>
      <w:r w:rsidR="00930E67" w:rsidRPr="00023272">
        <w:rPr>
          <w:rFonts w:ascii="Times New Roman" w:hAnsi="Times New Roman" w:cs="Times New Roman"/>
          <w:sz w:val="24"/>
          <w:szCs w:val="24"/>
        </w:rPr>
        <w:t>)</w:t>
      </w:r>
      <w:r w:rsidR="00146858" w:rsidRPr="00023272">
        <w:rPr>
          <w:rFonts w:ascii="Times New Roman" w:hAnsi="Times New Roman" w:cs="Times New Roman"/>
          <w:sz w:val="24"/>
          <w:szCs w:val="24"/>
        </w:rPr>
        <w:t xml:space="preserve">, thus, </w:t>
      </w:r>
      <w:r w:rsidR="00930E67" w:rsidRPr="00023272">
        <w:rPr>
          <w:rFonts w:ascii="Times New Roman" w:hAnsi="Times New Roman" w:cs="Times New Roman"/>
          <w:sz w:val="24"/>
          <w:szCs w:val="24"/>
        </w:rPr>
        <w:t>those stabilities</w:t>
      </w:r>
      <w:r w:rsidR="00146858" w:rsidRPr="00023272">
        <w:rPr>
          <w:rFonts w:ascii="Times New Roman" w:hAnsi="Times New Roman" w:cs="Times New Roman"/>
          <w:sz w:val="24"/>
          <w:szCs w:val="24"/>
        </w:rPr>
        <w:t xml:space="preserve"> should be considered reproductions rather than novel results.</w:t>
      </w:r>
    </w:p>
    <w:p w14:paraId="298FA993" w14:textId="77777777" w:rsidR="00C74B70" w:rsidRPr="00023272" w:rsidRDefault="00C74B70">
      <w:pPr>
        <w:rPr>
          <w:rFonts w:ascii="Times New Roman" w:hAnsi="Times New Roman" w:cs="Times New Roman"/>
          <w:sz w:val="24"/>
          <w:szCs w:val="24"/>
        </w:rPr>
      </w:pPr>
      <w:r w:rsidRPr="00023272">
        <w:rPr>
          <w:rFonts w:ascii="Times New Roman" w:hAnsi="Times New Roman" w:cs="Times New Roman"/>
          <w:sz w:val="24"/>
          <w:szCs w:val="24"/>
        </w:rPr>
        <w:br w:type="page"/>
      </w:r>
    </w:p>
    <w:p w14:paraId="67C2035B" w14:textId="77777777" w:rsidR="00C74B70" w:rsidRPr="00023272" w:rsidRDefault="00C74B70" w:rsidP="00C74B70">
      <w:pPr>
        <w:spacing w:after="0" w:line="240" w:lineRule="auto"/>
        <w:rPr>
          <w:rFonts w:ascii="Times New Roman" w:hAnsi="Times New Roman" w:cs="Times New Roman"/>
          <w:sz w:val="24"/>
          <w:szCs w:val="24"/>
        </w:rPr>
        <w:sectPr w:rsidR="00C74B70" w:rsidRPr="00023272" w:rsidSect="007C72DD">
          <w:pgSz w:w="11906" w:h="16838"/>
          <w:pgMar w:top="1418" w:right="1418" w:bottom="1134" w:left="1418" w:header="709" w:footer="709" w:gutter="0"/>
          <w:cols w:space="708"/>
          <w:docGrid w:linePitch="360"/>
        </w:sectPr>
      </w:pPr>
    </w:p>
    <w:p w14:paraId="528F8008" w14:textId="425E19D0" w:rsidR="00C74B70" w:rsidRPr="00023272" w:rsidRDefault="00C74B70" w:rsidP="00C74B70">
      <w:pPr>
        <w:rPr>
          <w:rFonts w:ascii="Times New Roman" w:hAnsi="Times New Roman" w:cs="Times New Roman"/>
          <w:sz w:val="24"/>
          <w:szCs w:val="24"/>
        </w:rPr>
      </w:pPr>
      <w:r w:rsidRPr="00023272">
        <w:rPr>
          <w:rFonts w:ascii="Times New Roman" w:hAnsi="Times New Roman" w:cs="Times New Roman"/>
          <w:sz w:val="24"/>
          <w:szCs w:val="24"/>
        </w:rPr>
        <w:lastRenderedPageBreak/>
        <w:t xml:space="preserve">Table </w:t>
      </w:r>
      <w:r w:rsidR="002D1245" w:rsidRPr="00023272">
        <w:rPr>
          <w:rFonts w:ascii="Times New Roman" w:hAnsi="Times New Roman" w:cs="Times New Roman"/>
          <w:sz w:val="24"/>
          <w:szCs w:val="24"/>
        </w:rPr>
        <w:t>S-</w:t>
      </w:r>
      <w:r w:rsidRPr="00023272">
        <w:rPr>
          <w:rFonts w:ascii="Times New Roman" w:hAnsi="Times New Roman" w:cs="Times New Roman"/>
          <w:sz w:val="24"/>
          <w:szCs w:val="24"/>
        </w:rPr>
        <w:t>5a</w:t>
      </w:r>
    </w:p>
    <w:p w14:paraId="662F827A" w14:textId="6ABC4A1C" w:rsidR="00C74B70" w:rsidRPr="00023272" w:rsidRDefault="00C74B70" w:rsidP="00C74B70">
      <w:pPr>
        <w:rPr>
          <w:rFonts w:ascii="Times New Roman" w:hAnsi="Times New Roman" w:cs="Times New Roman"/>
          <w:i/>
          <w:iCs/>
          <w:sz w:val="24"/>
          <w:szCs w:val="24"/>
        </w:rPr>
      </w:pPr>
      <w:r w:rsidRPr="00023272">
        <w:rPr>
          <w:rFonts w:ascii="Times New Roman" w:hAnsi="Times New Roman" w:cs="Times New Roman"/>
          <w:i/>
          <w:iCs/>
          <w:sz w:val="24"/>
          <w:szCs w:val="24"/>
        </w:rPr>
        <w:t xml:space="preserve">Stability Effects of Religiosity and </w:t>
      </w:r>
      <w:r w:rsidR="00C3127D" w:rsidRPr="00023272">
        <w:rPr>
          <w:rFonts w:ascii="Times New Roman" w:hAnsi="Times New Roman" w:cs="Times New Roman"/>
          <w:i/>
          <w:iCs/>
          <w:sz w:val="24"/>
          <w:szCs w:val="24"/>
        </w:rPr>
        <w:t>the Big Five Personality Traits</w:t>
      </w:r>
      <w:r w:rsidRPr="00023272">
        <w:rPr>
          <w:rFonts w:ascii="Times New Roman" w:hAnsi="Times New Roman" w:cs="Times New Roman"/>
          <w:i/>
          <w:iCs/>
          <w:sz w:val="24"/>
          <w:szCs w:val="24"/>
        </w:rPr>
        <w:t xml:space="preserve"> Estimated Within Each Federal State and the Associated Meta-Analytical Results</w:t>
      </w:r>
    </w:p>
    <w:tbl>
      <w:tblPr>
        <w:tblW w:w="14240" w:type="dxa"/>
        <w:tblCellMar>
          <w:left w:w="70" w:type="dxa"/>
          <w:right w:w="70" w:type="dxa"/>
        </w:tblCellMar>
        <w:tblLook w:val="04A0" w:firstRow="1" w:lastRow="0" w:firstColumn="1" w:lastColumn="0" w:noHBand="0" w:noVBand="1"/>
      </w:tblPr>
      <w:tblGrid>
        <w:gridCol w:w="2697"/>
        <w:gridCol w:w="712"/>
        <w:gridCol w:w="399"/>
        <w:gridCol w:w="1740"/>
        <w:gridCol w:w="1675"/>
        <w:gridCol w:w="1643"/>
        <w:gridCol w:w="1766"/>
        <w:gridCol w:w="1842"/>
        <w:gridCol w:w="1766"/>
      </w:tblGrid>
      <w:tr w:rsidR="00C74B70" w:rsidRPr="00023272" w14:paraId="4CD5B7A5" w14:textId="77777777" w:rsidTr="00440CA2">
        <w:trPr>
          <w:trHeight w:val="202"/>
        </w:trPr>
        <w:tc>
          <w:tcPr>
            <w:tcW w:w="2697" w:type="dxa"/>
            <w:vMerge w:val="restart"/>
            <w:tcBorders>
              <w:top w:val="single" w:sz="12" w:space="0" w:color="auto"/>
              <w:left w:val="nil"/>
              <w:bottom w:val="single" w:sz="4" w:space="0" w:color="000000"/>
              <w:right w:val="nil"/>
            </w:tcBorders>
            <w:shd w:val="clear" w:color="auto" w:fill="auto"/>
            <w:noWrap/>
            <w:vAlign w:val="center"/>
            <w:hideMark/>
          </w:tcPr>
          <w:p w14:paraId="47AD7EC7" w14:textId="77777777" w:rsidR="00C74B70" w:rsidRPr="00023272" w:rsidRDefault="00C74B70" w:rsidP="00E83902">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state</w:t>
            </w:r>
          </w:p>
        </w:tc>
        <w:tc>
          <w:tcPr>
            <w:tcW w:w="712" w:type="dxa"/>
            <w:tcBorders>
              <w:top w:val="single" w:sz="12" w:space="0" w:color="auto"/>
              <w:left w:val="nil"/>
              <w:bottom w:val="nil"/>
              <w:right w:val="nil"/>
            </w:tcBorders>
            <w:shd w:val="clear" w:color="auto" w:fill="auto"/>
            <w:noWrap/>
            <w:hideMark/>
          </w:tcPr>
          <w:p w14:paraId="65E566D1" w14:textId="77777777" w:rsidR="00C74B70" w:rsidRPr="00023272" w:rsidRDefault="00C74B70" w:rsidP="00E83902">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w:t>
            </w:r>
          </w:p>
        </w:tc>
        <w:tc>
          <w:tcPr>
            <w:tcW w:w="399" w:type="dxa"/>
            <w:tcBorders>
              <w:top w:val="single" w:sz="12" w:space="0" w:color="auto"/>
              <w:left w:val="nil"/>
              <w:bottom w:val="nil"/>
              <w:right w:val="nil"/>
            </w:tcBorders>
            <w:shd w:val="clear" w:color="auto" w:fill="auto"/>
            <w:noWrap/>
            <w:hideMark/>
          </w:tcPr>
          <w:p w14:paraId="2CA6478E" w14:textId="77777777" w:rsidR="00C74B70" w:rsidRPr="00023272" w:rsidRDefault="00C74B70" w:rsidP="00E83902">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w:t>
            </w:r>
          </w:p>
        </w:tc>
        <w:tc>
          <w:tcPr>
            <w:tcW w:w="10428" w:type="dxa"/>
            <w:gridSpan w:val="6"/>
            <w:tcBorders>
              <w:top w:val="single" w:sz="12" w:space="0" w:color="auto"/>
              <w:left w:val="nil"/>
              <w:bottom w:val="nil"/>
              <w:right w:val="nil"/>
            </w:tcBorders>
            <w:shd w:val="clear" w:color="auto" w:fill="auto"/>
            <w:hideMark/>
          </w:tcPr>
          <w:p w14:paraId="0213CE15" w14:textId="60A19696" w:rsidR="00C74B70" w:rsidRPr="00023272" w:rsidRDefault="00C74B70" w:rsidP="00280BCF">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stability </w:t>
            </w:r>
            <w:r w:rsidR="00280BCF" w:rsidRPr="00023272">
              <w:rPr>
                <w:rFonts w:ascii="Times New Roman" w:eastAsia="Times New Roman" w:hAnsi="Times New Roman" w:cs="Times New Roman"/>
                <w:color w:val="000000"/>
                <w:sz w:val="20"/>
                <w:szCs w:val="20"/>
                <w:lang w:eastAsia="de-DE"/>
              </w:rPr>
              <w:t>across</w:t>
            </w:r>
            <w:r w:rsidRPr="00023272">
              <w:rPr>
                <w:rFonts w:ascii="Times New Roman" w:eastAsia="Times New Roman" w:hAnsi="Times New Roman" w:cs="Times New Roman"/>
                <w:color w:val="000000"/>
                <w:sz w:val="20"/>
                <w:szCs w:val="20"/>
                <w:lang w:eastAsia="de-DE"/>
              </w:rPr>
              <w:t xml:space="preserve"> the four waves</w:t>
            </w:r>
          </w:p>
        </w:tc>
      </w:tr>
      <w:tr w:rsidR="00C74B70" w:rsidRPr="00023272" w14:paraId="30B91C1E" w14:textId="77777777" w:rsidTr="00440CA2">
        <w:trPr>
          <w:trHeight w:val="202"/>
        </w:trPr>
        <w:tc>
          <w:tcPr>
            <w:tcW w:w="2697" w:type="dxa"/>
            <w:vMerge/>
            <w:tcBorders>
              <w:top w:val="single" w:sz="8" w:space="0" w:color="auto"/>
              <w:left w:val="nil"/>
              <w:bottom w:val="single" w:sz="4" w:space="0" w:color="000000"/>
              <w:right w:val="nil"/>
            </w:tcBorders>
            <w:vAlign w:val="center"/>
            <w:hideMark/>
          </w:tcPr>
          <w:p w14:paraId="3DF321BD" w14:textId="77777777" w:rsidR="00C74B70" w:rsidRPr="00023272" w:rsidRDefault="00C74B70" w:rsidP="00E83902">
            <w:pPr>
              <w:spacing w:after="0" w:line="240" w:lineRule="auto"/>
              <w:rPr>
                <w:rFonts w:ascii="Times New Roman" w:eastAsia="Times New Roman" w:hAnsi="Times New Roman" w:cs="Times New Roman"/>
                <w:color w:val="000000"/>
                <w:sz w:val="20"/>
                <w:szCs w:val="20"/>
                <w:lang w:eastAsia="de-DE"/>
              </w:rPr>
            </w:pPr>
          </w:p>
        </w:tc>
        <w:tc>
          <w:tcPr>
            <w:tcW w:w="712" w:type="dxa"/>
            <w:tcBorders>
              <w:top w:val="nil"/>
              <w:left w:val="nil"/>
              <w:bottom w:val="single" w:sz="4" w:space="0" w:color="auto"/>
              <w:right w:val="nil"/>
            </w:tcBorders>
            <w:shd w:val="clear" w:color="auto" w:fill="auto"/>
            <w:noWrap/>
            <w:hideMark/>
          </w:tcPr>
          <w:p w14:paraId="3362369D" w14:textId="77777777" w:rsidR="00C74B70" w:rsidRPr="00023272" w:rsidRDefault="00C74B70" w:rsidP="00E83902">
            <w:pPr>
              <w:spacing w:after="0" w:line="240" w:lineRule="auto"/>
              <w:jc w:val="center"/>
              <w:rPr>
                <w:rFonts w:ascii="Times New Roman" w:eastAsia="Times New Roman" w:hAnsi="Times New Roman" w:cs="Times New Roman"/>
                <w:i/>
                <w:iCs/>
                <w:color w:val="000000"/>
                <w:sz w:val="20"/>
                <w:szCs w:val="20"/>
                <w:lang w:eastAsia="de-DE"/>
              </w:rPr>
            </w:pPr>
            <w:r w:rsidRPr="00023272">
              <w:rPr>
                <w:rFonts w:ascii="Times New Roman" w:eastAsia="Times New Roman" w:hAnsi="Times New Roman" w:cs="Times New Roman"/>
                <w:i/>
                <w:iCs/>
                <w:color w:val="000000"/>
                <w:sz w:val="20"/>
                <w:szCs w:val="20"/>
                <w:lang w:eastAsia="de-DE"/>
              </w:rPr>
              <w:t>N</w:t>
            </w:r>
          </w:p>
        </w:tc>
        <w:tc>
          <w:tcPr>
            <w:tcW w:w="399" w:type="dxa"/>
            <w:tcBorders>
              <w:top w:val="nil"/>
              <w:left w:val="nil"/>
              <w:bottom w:val="single" w:sz="4" w:space="0" w:color="auto"/>
              <w:right w:val="nil"/>
            </w:tcBorders>
            <w:shd w:val="clear" w:color="auto" w:fill="auto"/>
            <w:hideMark/>
          </w:tcPr>
          <w:p w14:paraId="59D5EE8A" w14:textId="77777777" w:rsidR="00C74B70" w:rsidRPr="00023272" w:rsidRDefault="00C74B70" w:rsidP="00E83902">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w:t>
            </w:r>
          </w:p>
        </w:tc>
        <w:tc>
          <w:tcPr>
            <w:tcW w:w="1740" w:type="dxa"/>
            <w:tcBorders>
              <w:top w:val="single" w:sz="4" w:space="0" w:color="auto"/>
              <w:left w:val="nil"/>
              <w:bottom w:val="single" w:sz="4" w:space="0" w:color="auto"/>
              <w:right w:val="nil"/>
            </w:tcBorders>
            <w:shd w:val="clear" w:color="auto" w:fill="auto"/>
            <w:hideMark/>
          </w:tcPr>
          <w:p w14:paraId="7F2D053D" w14:textId="77777777" w:rsidR="00C74B70" w:rsidRPr="00023272" w:rsidRDefault="00C74B70" w:rsidP="00E83902">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agreeableness</w:t>
            </w:r>
          </w:p>
        </w:tc>
        <w:tc>
          <w:tcPr>
            <w:tcW w:w="1675" w:type="dxa"/>
            <w:tcBorders>
              <w:top w:val="single" w:sz="4" w:space="0" w:color="auto"/>
              <w:left w:val="nil"/>
              <w:bottom w:val="single" w:sz="4" w:space="0" w:color="auto"/>
              <w:right w:val="nil"/>
            </w:tcBorders>
            <w:shd w:val="clear" w:color="auto" w:fill="auto"/>
            <w:noWrap/>
            <w:hideMark/>
          </w:tcPr>
          <w:p w14:paraId="7D2EDE95" w14:textId="0EEAC7AA" w:rsidR="00C74B70" w:rsidRPr="00023272" w:rsidRDefault="00D64D86" w:rsidP="00E83902">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openness</w:t>
            </w:r>
          </w:p>
        </w:tc>
        <w:tc>
          <w:tcPr>
            <w:tcW w:w="1643" w:type="dxa"/>
            <w:tcBorders>
              <w:top w:val="single" w:sz="4" w:space="0" w:color="auto"/>
              <w:left w:val="nil"/>
              <w:bottom w:val="single" w:sz="4" w:space="0" w:color="auto"/>
              <w:right w:val="nil"/>
            </w:tcBorders>
            <w:shd w:val="clear" w:color="auto" w:fill="auto"/>
            <w:noWrap/>
            <w:hideMark/>
          </w:tcPr>
          <w:p w14:paraId="0A1DE9DA" w14:textId="675001EB" w:rsidR="00C74B70" w:rsidRPr="00023272" w:rsidRDefault="00D64D86" w:rsidP="00E83902">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conscientiousness</w:t>
            </w:r>
          </w:p>
        </w:tc>
        <w:tc>
          <w:tcPr>
            <w:tcW w:w="1766" w:type="dxa"/>
            <w:tcBorders>
              <w:top w:val="single" w:sz="4" w:space="0" w:color="auto"/>
              <w:left w:val="nil"/>
              <w:bottom w:val="single" w:sz="4" w:space="0" w:color="auto"/>
              <w:right w:val="nil"/>
            </w:tcBorders>
            <w:shd w:val="clear" w:color="auto" w:fill="auto"/>
            <w:noWrap/>
            <w:hideMark/>
          </w:tcPr>
          <w:p w14:paraId="38A0FD14" w14:textId="77777777" w:rsidR="00C74B70" w:rsidRPr="00023272" w:rsidRDefault="00C74B70" w:rsidP="00E83902">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extraversion</w:t>
            </w:r>
          </w:p>
        </w:tc>
        <w:tc>
          <w:tcPr>
            <w:tcW w:w="1842" w:type="dxa"/>
            <w:tcBorders>
              <w:top w:val="single" w:sz="4" w:space="0" w:color="auto"/>
              <w:left w:val="nil"/>
              <w:bottom w:val="single" w:sz="4" w:space="0" w:color="auto"/>
              <w:right w:val="nil"/>
            </w:tcBorders>
            <w:shd w:val="clear" w:color="auto" w:fill="auto"/>
            <w:noWrap/>
            <w:hideMark/>
          </w:tcPr>
          <w:p w14:paraId="1319BA8A" w14:textId="77777777" w:rsidR="00C74B70" w:rsidRPr="00023272" w:rsidRDefault="00C74B70" w:rsidP="00E83902">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neuroticism</w:t>
            </w:r>
          </w:p>
        </w:tc>
        <w:tc>
          <w:tcPr>
            <w:tcW w:w="1766" w:type="dxa"/>
            <w:tcBorders>
              <w:top w:val="single" w:sz="4" w:space="0" w:color="auto"/>
              <w:left w:val="nil"/>
              <w:bottom w:val="single" w:sz="4" w:space="0" w:color="auto"/>
              <w:right w:val="nil"/>
            </w:tcBorders>
            <w:shd w:val="clear" w:color="auto" w:fill="auto"/>
            <w:noWrap/>
            <w:hideMark/>
          </w:tcPr>
          <w:p w14:paraId="5D16048A" w14:textId="77777777" w:rsidR="00C74B70" w:rsidRPr="00023272" w:rsidRDefault="00C74B70" w:rsidP="00E83902">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religiosity</w:t>
            </w:r>
          </w:p>
        </w:tc>
      </w:tr>
      <w:tr w:rsidR="00D64D86" w:rsidRPr="00023272" w14:paraId="3B94269A" w14:textId="77777777" w:rsidTr="00440CA2">
        <w:trPr>
          <w:trHeight w:val="344"/>
        </w:trPr>
        <w:tc>
          <w:tcPr>
            <w:tcW w:w="2697" w:type="dxa"/>
            <w:tcBorders>
              <w:top w:val="nil"/>
              <w:left w:val="nil"/>
              <w:bottom w:val="nil"/>
              <w:right w:val="nil"/>
            </w:tcBorders>
            <w:shd w:val="clear" w:color="auto" w:fill="auto"/>
            <w:noWrap/>
            <w:vAlign w:val="center"/>
            <w:hideMark/>
          </w:tcPr>
          <w:p w14:paraId="487879A6" w14:textId="77777777" w:rsidR="00D64D86" w:rsidRPr="00023272" w:rsidRDefault="00D64D86" w:rsidP="00D64D86">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Bavaria</w:t>
            </w:r>
          </w:p>
        </w:tc>
        <w:tc>
          <w:tcPr>
            <w:tcW w:w="712" w:type="dxa"/>
            <w:tcBorders>
              <w:top w:val="nil"/>
              <w:left w:val="nil"/>
              <w:bottom w:val="nil"/>
              <w:right w:val="nil"/>
            </w:tcBorders>
            <w:shd w:val="clear" w:color="auto" w:fill="auto"/>
            <w:noWrap/>
            <w:vAlign w:val="center"/>
            <w:hideMark/>
          </w:tcPr>
          <w:p w14:paraId="50DFAB79"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7,085</w:t>
            </w:r>
          </w:p>
        </w:tc>
        <w:tc>
          <w:tcPr>
            <w:tcW w:w="399" w:type="dxa"/>
            <w:tcBorders>
              <w:top w:val="nil"/>
              <w:left w:val="nil"/>
              <w:bottom w:val="nil"/>
              <w:right w:val="nil"/>
            </w:tcBorders>
            <w:shd w:val="clear" w:color="auto" w:fill="auto"/>
            <w:noWrap/>
            <w:vAlign w:val="center"/>
            <w:hideMark/>
          </w:tcPr>
          <w:p w14:paraId="2FC21674"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p>
        </w:tc>
        <w:tc>
          <w:tcPr>
            <w:tcW w:w="1740" w:type="dxa"/>
            <w:tcBorders>
              <w:top w:val="nil"/>
              <w:left w:val="nil"/>
              <w:bottom w:val="nil"/>
              <w:right w:val="nil"/>
            </w:tcBorders>
            <w:shd w:val="clear" w:color="auto" w:fill="auto"/>
            <w:hideMark/>
          </w:tcPr>
          <w:p w14:paraId="43E41D48"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.806 [.766, .846]</w:t>
            </w:r>
          </w:p>
        </w:tc>
        <w:tc>
          <w:tcPr>
            <w:tcW w:w="1675" w:type="dxa"/>
            <w:tcBorders>
              <w:top w:val="nil"/>
              <w:left w:val="nil"/>
              <w:bottom w:val="nil"/>
              <w:right w:val="nil"/>
            </w:tcBorders>
            <w:shd w:val="clear" w:color="auto" w:fill="auto"/>
          </w:tcPr>
          <w:p w14:paraId="21443564" w14:textId="4BE36E78"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hAnsi="Times New Roman" w:cs="Times New Roman"/>
                <w:sz w:val="20"/>
                <w:szCs w:val="20"/>
              </w:rPr>
              <w:t>.788 [.754, .821]</w:t>
            </w:r>
          </w:p>
        </w:tc>
        <w:tc>
          <w:tcPr>
            <w:tcW w:w="1643" w:type="dxa"/>
            <w:tcBorders>
              <w:top w:val="nil"/>
              <w:left w:val="nil"/>
              <w:bottom w:val="nil"/>
              <w:right w:val="nil"/>
            </w:tcBorders>
            <w:shd w:val="clear" w:color="auto" w:fill="auto"/>
            <w:hideMark/>
          </w:tcPr>
          <w:p w14:paraId="50C0F5D3" w14:textId="5363BE6D"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.774 [.732, .816]</w:t>
            </w:r>
          </w:p>
        </w:tc>
        <w:tc>
          <w:tcPr>
            <w:tcW w:w="1766" w:type="dxa"/>
            <w:tcBorders>
              <w:top w:val="nil"/>
              <w:left w:val="nil"/>
              <w:bottom w:val="nil"/>
              <w:right w:val="nil"/>
            </w:tcBorders>
            <w:shd w:val="clear" w:color="auto" w:fill="auto"/>
            <w:hideMark/>
          </w:tcPr>
          <w:p w14:paraId="15A377D9"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.832 [.804, .860]</w:t>
            </w:r>
          </w:p>
        </w:tc>
        <w:tc>
          <w:tcPr>
            <w:tcW w:w="1842" w:type="dxa"/>
            <w:tcBorders>
              <w:top w:val="nil"/>
              <w:left w:val="nil"/>
              <w:bottom w:val="nil"/>
              <w:right w:val="nil"/>
            </w:tcBorders>
            <w:shd w:val="clear" w:color="auto" w:fill="auto"/>
            <w:hideMark/>
          </w:tcPr>
          <w:p w14:paraId="3B396B4B"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.834 [.798, .870]</w:t>
            </w:r>
          </w:p>
        </w:tc>
        <w:tc>
          <w:tcPr>
            <w:tcW w:w="1766" w:type="dxa"/>
            <w:tcBorders>
              <w:top w:val="nil"/>
              <w:left w:val="nil"/>
              <w:bottom w:val="nil"/>
              <w:right w:val="nil"/>
            </w:tcBorders>
            <w:shd w:val="clear" w:color="auto" w:fill="auto"/>
            <w:hideMark/>
          </w:tcPr>
          <w:p w14:paraId="24D5DD36"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.748 [.727, .769]</w:t>
            </w:r>
          </w:p>
        </w:tc>
      </w:tr>
      <w:tr w:rsidR="00D64D86" w:rsidRPr="00023272" w14:paraId="443D3133" w14:textId="77777777" w:rsidTr="00440CA2">
        <w:trPr>
          <w:trHeight w:val="344"/>
        </w:trPr>
        <w:tc>
          <w:tcPr>
            <w:tcW w:w="2697" w:type="dxa"/>
            <w:tcBorders>
              <w:top w:val="nil"/>
              <w:left w:val="nil"/>
              <w:bottom w:val="nil"/>
              <w:right w:val="nil"/>
            </w:tcBorders>
            <w:shd w:val="clear" w:color="auto" w:fill="auto"/>
            <w:noWrap/>
            <w:vAlign w:val="center"/>
            <w:hideMark/>
          </w:tcPr>
          <w:p w14:paraId="3D99AE73" w14:textId="77777777" w:rsidR="00D64D86" w:rsidRPr="00023272" w:rsidRDefault="00D64D86" w:rsidP="00D64D86">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Baden-Wuerttemberg</w:t>
            </w:r>
          </w:p>
        </w:tc>
        <w:tc>
          <w:tcPr>
            <w:tcW w:w="712" w:type="dxa"/>
            <w:tcBorders>
              <w:top w:val="nil"/>
              <w:left w:val="nil"/>
              <w:bottom w:val="nil"/>
              <w:right w:val="nil"/>
            </w:tcBorders>
            <w:shd w:val="clear" w:color="auto" w:fill="auto"/>
            <w:noWrap/>
            <w:vAlign w:val="center"/>
            <w:hideMark/>
          </w:tcPr>
          <w:p w14:paraId="4BC636B6"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5,423</w:t>
            </w:r>
          </w:p>
        </w:tc>
        <w:tc>
          <w:tcPr>
            <w:tcW w:w="399" w:type="dxa"/>
            <w:tcBorders>
              <w:top w:val="nil"/>
              <w:left w:val="nil"/>
              <w:bottom w:val="nil"/>
              <w:right w:val="nil"/>
            </w:tcBorders>
            <w:shd w:val="clear" w:color="auto" w:fill="auto"/>
            <w:noWrap/>
            <w:vAlign w:val="center"/>
            <w:hideMark/>
          </w:tcPr>
          <w:p w14:paraId="0E2DC228"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p>
        </w:tc>
        <w:tc>
          <w:tcPr>
            <w:tcW w:w="1740" w:type="dxa"/>
            <w:tcBorders>
              <w:top w:val="nil"/>
              <w:left w:val="nil"/>
              <w:bottom w:val="nil"/>
              <w:right w:val="nil"/>
            </w:tcBorders>
            <w:shd w:val="clear" w:color="auto" w:fill="auto"/>
            <w:hideMark/>
          </w:tcPr>
          <w:p w14:paraId="0C7E2A70"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.769 [.719, .818]</w:t>
            </w:r>
          </w:p>
        </w:tc>
        <w:tc>
          <w:tcPr>
            <w:tcW w:w="1675" w:type="dxa"/>
            <w:tcBorders>
              <w:top w:val="nil"/>
              <w:left w:val="nil"/>
              <w:bottom w:val="nil"/>
              <w:right w:val="nil"/>
            </w:tcBorders>
            <w:shd w:val="clear" w:color="auto" w:fill="auto"/>
          </w:tcPr>
          <w:p w14:paraId="5F2EBD1D" w14:textId="6F11DEB0"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hAnsi="Times New Roman" w:cs="Times New Roman"/>
                <w:sz w:val="20"/>
                <w:szCs w:val="20"/>
              </w:rPr>
              <w:t>.784 [.746, .812]</w:t>
            </w:r>
          </w:p>
        </w:tc>
        <w:tc>
          <w:tcPr>
            <w:tcW w:w="1643" w:type="dxa"/>
            <w:tcBorders>
              <w:top w:val="nil"/>
              <w:left w:val="nil"/>
              <w:bottom w:val="nil"/>
              <w:right w:val="nil"/>
            </w:tcBorders>
            <w:shd w:val="clear" w:color="auto" w:fill="auto"/>
            <w:hideMark/>
          </w:tcPr>
          <w:p w14:paraId="1F19E4BE" w14:textId="2AAEFFAF"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.743 [.694, .793]</w:t>
            </w:r>
          </w:p>
        </w:tc>
        <w:tc>
          <w:tcPr>
            <w:tcW w:w="1766" w:type="dxa"/>
            <w:tcBorders>
              <w:top w:val="nil"/>
              <w:left w:val="nil"/>
              <w:bottom w:val="nil"/>
              <w:right w:val="nil"/>
            </w:tcBorders>
            <w:shd w:val="clear" w:color="auto" w:fill="auto"/>
            <w:hideMark/>
          </w:tcPr>
          <w:p w14:paraId="3F691362"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.825 [.794, .856]</w:t>
            </w:r>
          </w:p>
        </w:tc>
        <w:tc>
          <w:tcPr>
            <w:tcW w:w="1842" w:type="dxa"/>
            <w:tcBorders>
              <w:top w:val="nil"/>
              <w:left w:val="nil"/>
              <w:bottom w:val="nil"/>
              <w:right w:val="nil"/>
            </w:tcBorders>
            <w:shd w:val="clear" w:color="auto" w:fill="auto"/>
            <w:hideMark/>
          </w:tcPr>
          <w:p w14:paraId="3D195F95"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.787 [.747, .828]</w:t>
            </w:r>
          </w:p>
        </w:tc>
        <w:tc>
          <w:tcPr>
            <w:tcW w:w="1766" w:type="dxa"/>
            <w:tcBorders>
              <w:top w:val="nil"/>
              <w:left w:val="nil"/>
              <w:bottom w:val="nil"/>
              <w:right w:val="nil"/>
            </w:tcBorders>
            <w:shd w:val="clear" w:color="auto" w:fill="auto"/>
            <w:hideMark/>
          </w:tcPr>
          <w:p w14:paraId="1174ADD3"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.724 [.698, .750]</w:t>
            </w:r>
          </w:p>
        </w:tc>
      </w:tr>
      <w:tr w:rsidR="00D64D86" w:rsidRPr="00023272" w14:paraId="19A69176" w14:textId="77777777" w:rsidTr="00440CA2">
        <w:trPr>
          <w:trHeight w:val="344"/>
        </w:trPr>
        <w:tc>
          <w:tcPr>
            <w:tcW w:w="2697" w:type="dxa"/>
            <w:tcBorders>
              <w:top w:val="nil"/>
              <w:left w:val="nil"/>
              <w:bottom w:val="nil"/>
              <w:right w:val="nil"/>
            </w:tcBorders>
            <w:shd w:val="clear" w:color="auto" w:fill="auto"/>
            <w:noWrap/>
            <w:vAlign w:val="center"/>
            <w:hideMark/>
          </w:tcPr>
          <w:p w14:paraId="7A95382E" w14:textId="77777777" w:rsidR="00D64D86" w:rsidRPr="00023272" w:rsidRDefault="00D64D86" w:rsidP="00D64D86">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Rhineland-Palatinate</w:t>
            </w:r>
          </w:p>
        </w:tc>
        <w:tc>
          <w:tcPr>
            <w:tcW w:w="712" w:type="dxa"/>
            <w:tcBorders>
              <w:top w:val="nil"/>
              <w:left w:val="nil"/>
              <w:bottom w:val="nil"/>
              <w:right w:val="nil"/>
            </w:tcBorders>
            <w:shd w:val="clear" w:color="auto" w:fill="auto"/>
            <w:noWrap/>
            <w:vAlign w:val="center"/>
            <w:hideMark/>
          </w:tcPr>
          <w:p w14:paraId="499947ED"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2,088</w:t>
            </w:r>
          </w:p>
        </w:tc>
        <w:tc>
          <w:tcPr>
            <w:tcW w:w="399" w:type="dxa"/>
            <w:tcBorders>
              <w:top w:val="nil"/>
              <w:left w:val="nil"/>
              <w:bottom w:val="nil"/>
              <w:right w:val="nil"/>
            </w:tcBorders>
            <w:shd w:val="clear" w:color="auto" w:fill="auto"/>
            <w:noWrap/>
            <w:vAlign w:val="center"/>
            <w:hideMark/>
          </w:tcPr>
          <w:p w14:paraId="18693BD2"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p>
        </w:tc>
        <w:tc>
          <w:tcPr>
            <w:tcW w:w="1740" w:type="dxa"/>
            <w:tcBorders>
              <w:top w:val="nil"/>
              <w:left w:val="nil"/>
              <w:bottom w:val="nil"/>
              <w:right w:val="nil"/>
            </w:tcBorders>
            <w:shd w:val="clear" w:color="auto" w:fill="auto"/>
            <w:hideMark/>
          </w:tcPr>
          <w:p w14:paraId="1828B046"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.740 [.664, .816]</w:t>
            </w:r>
          </w:p>
        </w:tc>
        <w:tc>
          <w:tcPr>
            <w:tcW w:w="1675" w:type="dxa"/>
            <w:tcBorders>
              <w:top w:val="nil"/>
              <w:left w:val="nil"/>
              <w:bottom w:val="nil"/>
              <w:right w:val="nil"/>
            </w:tcBorders>
            <w:shd w:val="clear" w:color="auto" w:fill="auto"/>
          </w:tcPr>
          <w:p w14:paraId="6BFF1DC2" w14:textId="1B98F1C3"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hAnsi="Times New Roman" w:cs="Times New Roman"/>
                <w:sz w:val="20"/>
                <w:szCs w:val="20"/>
              </w:rPr>
              <w:t>.782 [.716, .870]</w:t>
            </w:r>
          </w:p>
        </w:tc>
        <w:tc>
          <w:tcPr>
            <w:tcW w:w="1643" w:type="dxa"/>
            <w:tcBorders>
              <w:top w:val="nil"/>
              <w:left w:val="nil"/>
              <w:bottom w:val="nil"/>
              <w:right w:val="nil"/>
            </w:tcBorders>
            <w:shd w:val="clear" w:color="auto" w:fill="auto"/>
            <w:hideMark/>
          </w:tcPr>
          <w:p w14:paraId="35257B63" w14:textId="3BC9D22E"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.636 [.540, .731]</w:t>
            </w:r>
          </w:p>
        </w:tc>
        <w:tc>
          <w:tcPr>
            <w:tcW w:w="1766" w:type="dxa"/>
            <w:tcBorders>
              <w:top w:val="nil"/>
              <w:left w:val="nil"/>
              <w:bottom w:val="nil"/>
              <w:right w:val="nil"/>
            </w:tcBorders>
            <w:shd w:val="clear" w:color="auto" w:fill="auto"/>
            <w:hideMark/>
          </w:tcPr>
          <w:p w14:paraId="79FB4B9E"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.766 [.711, .820]</w:t>
            </w:r>
          </w:p>
        </w:tc>
        <w:tc>
          <w:tcPr>
            <w:tcW w:w="1842" w:type="dxa"/>
            <w:tcBorders>
              <w:top w:val="nil"/>
              <w:left w:val="nil"/>
              <w:bottom w:val="nil"/>
              <w:right w:val="nil"/>
            </w:tcBorders>
            <w:shd w:val="clear" w:color="auto" w:fill="auto"/>
            <w:hideMark/>
          </w:tcPr>
          <w:p w14:paraId="3890F79E"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.745 [.674, .815]</w:t>
            </w:r>
          </w:p>
        </w:tc>
        <w:tc>
          <w:tcPr>
            <w:tcW w:w="1766" w:type="dxa"/>
            <w:tcBorders>
              <w:top w:val="nil"/>
              <w:left w:val="nil"/>
              <w:bottom w:val="nil"/>
              <w:right w:val="nil"/>
            </w:tcBorders>
            <w:shd w:val="clear" w:color="auto" w:fill="auto"/>
            <w:hideMark/>
          </w:tcPr>
          <w:p w14:paraId="2C782EC2"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.626 [.579, .674]</w:t>
            </w:r>
          </w:p>
        </w:tc>
      </w:tr>
      <w:tr w:rsidR="00D64D86" w:rsidRPr="00023272" w14:paraId="610586C0" w14:textId="77777777" w:rsidTr="00440CA2">
        <w:trPr>
          <w:trHeight w:val="344"/>
        </w:trPr>
        <w:tc>
          <w:tcPr>
            <w:tcW w:w="2697" w:type="dxa"/>
            <w:tcBorders>
              <w:top w:val="nil"/>
              <w:left w:val="nil"/>
              <w:bottom w:val="nil"/>
              <w:right w:val="nil"/>
            </w:tcBorders>
            <w:shd w:val="clear" w:color="auto" w:fill="auto"/>
            <w:noWrap/>
            <w:vAlign w:val="center"/>
            <w:hideMark/>
          </w:tcPr>
          <w:p w14:paraId="26270C33" w14:textId="77777777" w:rsidR="00D64D86" w:rsidRPr="00023272" w:rsidRDefault="00D64D86" w:rsidP="00D64D86">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North Rhine-Westphalia</w:t>
            </w:r>
          </w:p>
        </w:tc>
        <w:tc>
          <w:tcPr>
            <w:tcW w:w="712" w:type="dxa"/>
            <w:tcBorders>
              <w:top w:val="nil"/>
              <w:left w:val="nil"/>
              <w:bottom w:val="nil"/>
              <w:right w:val="nil"/>
            </w:tcBorders>
            <w:shd w:val="clear" w:color="auto" w:fill="auto"/>
            <w:noWrap/>
            <w:vAlign w:val="center"/>
            <w:hideMark/>
          </w:tcPr>
          <w:p w14:paraId="430BBA13"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9,621</w:t>
            </w:r>
          </w:p>
        </w:tc>
        <w:tc>
          <w:tcPr>
            <w:tcW w:w="399" w:type="dxa"/>
            <w:tcBorders>
              <w:top w:val="nil"/>
              <w:left w:val="nil"/>
              <w:bottom w:val="nil"/>
              <w:right w:val="nil"/>
            </w:tcBorders>
            <w:shd w:val="clear" w:color="auto" w:fill="auto"/>
            <w:noWrap/>
            <w:vAlign w:val="center"/>
            <w:hideMark/>
          </w:tcPr>
          <w:p w14:paraId="33EE3190"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p>
        </w:tc>
        <w:tc>
          <w:tcPr>
            <w:tcW w:w="1740" w:type="dxa"/>
            <w:tcBorders>
              <w:top w:val="nil"/>
              <w:left w:val="nil"/>
              <w:bottom w:val="nil"/>
              <w:right w:val="nil"/>
            </w:tcBorders>
            <w:shd w:val="clear" w:color="auto" w:fill="auto"/>
            <w:hideMark/>
          </w:tcPr>
          <w:p w14:paraId="53F01FCD"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.791 [.754, .828]</w:t>
            </w:r>
          </w:p>
        </w:tc>
        <w:tc>
          <w:tcPr>
            <w:tcW w:w="1675" w:type="dxa"/>
            <w:tcBorders>
              <w:top w:val="nil"/>
              <w:left w:val="nil"/>
              <w:bottom w:val="nil"/>
              <w:right w:val="nil"/>
            </w:tcBorders>
            <w:shd w:val="clear" w:color="auto" w:fill="auto"/>
          </w:tcPr>
          <w:p w14:paraId="3E00E80B" w14:textId="557F8800"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hAnsi="Times New Roman" w:cs="Times New Roman"/>
                <w:sz w:val="20"/>
                <w:szCs w:val="20"/>
              </w:rPr>
              <w:t>.793 [.764, .823]</w:t>
            </w:r>
          </w:p>
        </w:tc>
        <w:tc>
          <w:tcPr>
            <w:tcW w:w="1643" w:type="dxa"/>
            <w:tcBorders>
              <w:top w:val="nil"/>
              <w:left w:val="nil"/>
              <w:bottom w:val="nil"/>
              <w:right w:val="nil"/>
            </w:tcBorders>
            <w:shd w:val="clear" w:color="auto" w:fill="auto"/>
            <w:hideMark/>
          </w:tcPr>
          <w:p w14:paraId="43D2CF67" w14:textId="7EF09BAB"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.761 [.726, .796]</w:t>
            </w:r>
          </w:p>
        </w:tc>
        <w:tc>
          <w:tcPr>
            <w:tcW w:w="1766" w:type="dxa"/>
            <w:tcBorders>
              <w:top w:val="nil"/>
              <w:left w:val="nil"/>
              <w:bottom w:val="nil"/>
              <w:right w:val="nil"/>
            </w:tcBorders>
            <w:shd w:val="clear" w:color="auto" w:fill="auto"/>
            <w:hideMark/>
          </w:tcPr>
          <w:p w14:paraId="096B815B"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.842 [.817, .867]</w:t>
            </w:r>
          </w:p>
        </w:tc>
        <w:tc>
          <w:tcPr>
            <w:tcW w:w="1842" w:type="dxa"/>
            <w:tcBorders>
              <w:top w:val="nil"/>
              <w:left w:val="nil"/>
              <w:bottom w:val="nil"/>
              <w:right w:val="nil"/>
            </w:tcBorders>
            <w:shd w:val="clear" w:color="auto" w:fill="auto"/>
            <w:hideMark/>
          </w:tcPr>
          <w:p w14:paraId="7C4E38DA"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.773 [.738, .808]</w:t>
            </w:r>
          </w:p>
        </w:tc>
        <w:tc>
          <w:tcPr>
            <w:tcW w:w="1766" w:type="dxa"/>
            <w:tcBorders>
              <w:top w:val="nil"/>
              <w:left w:val="nil"/>
              <w:bottom w:val="nil"/>
              <w:right w:val="nil"/>
            </w:tcBorders>
            <w:shd w:val="clear" w:color="auto" w:fill="auto"/>
            <w:hideMark/>
          </w:tcPr>
          <w:p w14:paraId="5FE7F742"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.694 [.672, .716]</w:t>
            </w:r>
          </w:p>
        </w:tc>
      </w:tr>
      <w:tr w:rsidR="00D64D86" w:rsidRPr="00023272" w14:paraId="7B4336E7" w14:textId="77777777" w:rsidTr="00440CA2">
        <w:trPr>
          <w:trHeight w:val="344"/>
        </w:trPr>
        <w:tc>
          <w:tcPr>
            <w:tcW w:w="2697" w:type="dxa"/>
            <w:tcBorders>
              <w:top w:val="nil"/>
              <w:left w:val="nil"/>
              <w:bottom w:val="nil"/>
              <w:right w:val="nil"/>
            </w:tcBorders>
            <w:shd w:val="clear" w:color="auto" w:fill="auto"/>
            <w:noWrap/>
            <w:vAlign w:val="center"/>
            <w:hideMark/>
          </w:tcPr>
          <w:p w14:paraId="2C0F638B" w14:textId="77777777" w:rsidR="00D64D86" w:rsidRPr="00023272" w:rsidRDefault="00D64D86" w:rsidP="00D64D86">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Hesse</w:t>
            </w:r>
          </w:p>
        </w:tc>
        <w:tc>
          <w:tcPr>
            <w:tcW w:w="712" w:type="dxa"/>
            <w:tcBorders>
              <w:top w:val="nil"/>
              <w:left w:val="nil"/>
              <w:bottom w:val="nil"/>
              <w:right w:val="nil"/>
            </w:tcBorders>
            <w:shd w:val="clear" w:color="auto" w:fill="auto"/>
            <w:noWrap/>
            <w:vAlign w:val="center"/>
            <w:hideMark/>
          </w:tcPr>
          <w:p w14:paraId="656AA5A2"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3,151</w:t>
            </w:r>
          </w:p>
        </w:tc>
        <w:tc>
          <w:tcPr>
            <w:tcW w:w="399" w:type="dxa"/>
            <w:tcBorders>
              <w:top w:val="nil"/>
              <w:left w:val="nil"/>
              <w:bottom w:val="nil"/>
              <w:right w:val="nil"/>
            </w:tcBorders>
            <w:shd w:val="clear" w:color="auto" w:fill="auto"/>
            <w:noWrap/>
            <w:vAlign w:val="center"/>
            <w:hideMark/>
          </w:tcPr>
          <w:p w14:paraId="47612566"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p>
        </w:tc>
        <w:tc>
          <w:tcPr>
            <w:tcW w:w="1740" w:type="dxa"/>
            <w:tcBorders>
              <w:top w:val="nil"/>
              <w:left w:val="nil"/>
              <w:bottom w:val="nil"/>
              <w:right w:val="nil"/>
            </w:tcBorders>
            <w:shd w:val="clear" w:color="auto" w:fill="auto"/>
            <w:hideMark/>
          </w:tcPr>
          <w:p w14:paraId="74E482F5"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.808 [.750, .866]</w:t>
            </w:r>
          </w:p>
        </w:tc>
        <w:tc>
          <w:tcPr>
            <w:tcW w:w="1675" w:type="dxa"/>
            <w:tcBorders>
              <w:top w:val="nil"/>
              <w:left w:val="nil"/>
              <w:bottom w:val="nil"/>
              <w:right w:val="nil"/>
            </w:tcBorders>
            <w:shd w:val="clear" w:color="auto" w:fill="auto"/>
          </w:tcPr>
          <w:p w14:paraId="7D80E716" w14:textId="189150C1"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hAnsi="Times New Roman" w:cs="Times New Roman"/>
                <w:sz w:val="20"/>
                <w:szCs w:val="20"/>
              </w:rPr>
              <w:t>.823 [.777, .875]</w:t>
            </w:r>
          </w:p>
        </w:tc>
        <w:tc>
          <w:tcPr>
            <w:tcW w:w="1643" w:type="dxa"/>
            <w:tcBorders>
              <w:top w:val="nil"/>
              <w:left w:val="nil"/>
              <w:bottom w:val="nil"/>
              <w:right w:val="nil"/>
            </w:tcBorders>
            <w:shd w:val="clear" w:color="auto" w:fill="auto"/>
            <w:hideMark/>
          </w:tcPr>
          <w:p w14:paraId="552E4162" w14:textId="241DAD3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.764 [.697, .832]</w:t>
            </w:r>
          </w:p>
        </w:tc>
        <w:tc>
          <w:tcPr>
            <w:tcW w:w="1766" w:type="dxa"/>
            <w:tcBorders>
              <w:top w:val="nil"/>
              <w:left w:val="nil"/>
              <w:bottom w:val="nil"/>
              <w:right w:val="nil"/>
            </w:tcBorders>
            <w:shd w:val="clear" w:color="auto" w:fill="auto"/>
            <w:hideMark/>
          </w:tcPr>
          <w:p w14:paraId="6A8F3952"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.852 [.814, .890]</w:t>
            </w:r>
          </w:p>
        </w:tc>
        <w:tc>
          <w:tcPr>
            <w:tcW w:w="1842" w:type="dxa"/>
            <w:tcBorders>
              <w:top w:val="nil"/>
              <w:left w:val="nil"/>
              <w:bottom w:val="nil"/>
              <w:right w:val="nil"/>
            </w:tcBorders>
            <w:shd w:val="clear" w:color="auto" w:fill="auto"/>
            <w:hideMark/>
          </w:tcPr>
          <w:p w14:paraId="1396EE23"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.810 [.754, .865]</w:t>
            </w:r>
          </w:p>
        </w:tc>
        <w:tc>
          <w:tcPr>
            <w:tcW w:w="1766" w:type="dxa"/>
            <w:tcBorders>
              <w:top w:val="nil"/>
              <w:left w:val="nil"/>
              <w:bottom w:val="nil"/>
              <w:right w:val="nil"/>
            </w:tcBorders>
            <w:shd w:val="clear" w:color="auto" w:fill="auto"/>
            <w:hideMark/>
          </w:tcPr>
          <w:p w14:paraId="203A650C"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.727 [.690, .764]</w:t>
            </w:r>
          </w:p>
        </w:tc>
      </w:tr>
      <w:tr w:rsidR="00D64D86" w:rsidRPr="00023272" w14:paraId="2B3C63C7" w14:textId="77777777" w:rsidTr="00440CA2">
        <w:trPr>
          <w:trHeight w:val="344"/>
        </w:trPr>
        <w:tc>
          <w:tcPr>
            <w:tcW w:w="2697" w:type="dxa"/>
            <w:tcBorders>
              <w:top w:val="nil"/>
              <w:left w:val="nil"/>
              <w:bottom w:val="nil"/>
              <w:right w:val="nil"/>
            </w:tcBorders>
            <w:shd w:val="clear" w:color="auto" w:fill="auto"/>
            <w:noWrap/>
            <w:vAlign w:val="center"/>
            <w:hideMark/>
          </w:tcPr>
          <w:p w14:paraId="5C9E28F0" w14:textId="77777777" w:rsidR="00D64D86" w:rsidRPr="00023272" w:rsidRDefault="00D64D86" w:rsidP="00D64D86">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Lower-Saxony </w:t>
            </w:r>
          </w:p>
        </w:tc>
        <w:tc>
          <w:tcPr>
            <w:tcW w:w="712" w:type="dxa"/>
            <w:tcBorders>
              <w:top w:val="nil"/>
              <w:left w:val="nil"/>
              <w:bottom w:val="nil"/>
              <w:right w:val="nil"/>
            </w:tcBorders>
            <w:shd w:val="clear" w:color="auto" w:fill="auto"/>
            <w:noWrap/>
            <w:vAlign w:val="center"/>
            <w:hideMark/>
          </w:tcPr>
          <w:p w14:paraId="3A95641E"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4,392</w:t>
            </w:r>
          </w:p>
        </w:tc>
        <w:tc>
          <w:tcPr>
            <w:tcW w:w="399" w:type="dxa"/>
            <w:tcBorders>
              <w:top w:val="nil"/>
              <w:left w:val="nil"/>
              <w:bottom w:val="nil"/>
              <w:right w:val="nil"/>
            </w:tcBorders>
            <w:shd w:val="clear" w:color="auto" w:fill="auto"/>
            <w:noWrap/>
            <w:vAlign w:val="center"/>
            <w:hideMark/>
          </w:tcPr>
          <w:p w14:paraId="102EA014"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p>
        </w:tc>
        <w:tc>
          <w:tcPr>
            <w:tcW w:w="1740" w:type="dxa"/>
            <w:tcBorders>
              <w:top w:val="nil"/>
              <w:left w:val="nil"/>
              <w:bottom w:val="nil"/>
              <w:right w:val="nil"/>
            </w:tcBorders>
            <w:shd w:val="clear" w:color="auto" w:fill="auto"/>
            <w:hideMark/>
          </w:tcPr>
          <w:p w14:paraId="67BFD630"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.806 [.754, .858]</w:t>
            </w:r>
          </w:p>
        </w:tc>
        <w:tc>
          <w:tcPr>
            <w:tcW w:w="1675" w:type="dxa"/>
            <w:tcBorders>
              <w:top w:val="nil"/>
              <w:left w:val="nil"/>
              <w:bottom w:val="nil"/>
              <w:right w:val="nil"/>
            </w:tcBorders>
            <w:shd w:val="clear" w:color="auto" w:fill="auto"/>
          </w:tcPr>
          <w:p w14:paraId="4588CEBF" w14:textId="19D3AD0B"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hAnsi="Times New Roman" w:cs="Times New Roman"/>
                <w:sz w:val="20"/>
                <w:szCs w:val="20"/>
              </w:rPr>
              <w:t>.824 [.776, .866]</w:t>
            </w:r>
          </w:p>
        </w:tc>
        <w:tc>
          <w:tcPr>
            <w:tcW w:w="1643" w:type="dxa"/>
            <w:tcBorders>
              <w:top w:val="nil"/>
              <w:left w:val="nil"/>
              <w:bottom w:val="nil"/>
              <w:right w:val="nil"/>
            </w:tcBorders>
            <w:shd w:val="clear" w:color="auto" w:fill="auto"/>
            <w:hideMark/>
          </w:tcPr>
          <w:p w14:paraId="2C705107" w14:textId="66A223DC"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.755 [.695, .814]</w:t>
            </w:r>
          </w:p>
        </w:tc>
        <w:tc>
          <w:tcPr>
            <w:tcW w:w="1766" w:type="dxa"/>
            <w:tcBorders>
              <w:top w:val="nil"/>
              <w:left w:val="nil"/>
              <w:bottom w:val="nil"/>
              <w:right w:val="nil"/>
            </w:tcBorders>
            <w:shd w:val="clear" w:color="auto" w:fill="auto"/>
            <w:hideMark/>
          </w:tcPr>
          <w:p w14:paraId="6BE132A3"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.844 [.805, .882]</w:t>
            </w:r>
          </w:p>
        </w:tc>
        <w:tc>
          <w:tcPr>
            <w:tcW w:w="1842" w:type="dxa"/>
            <w:tcBorders>
              <w:top w:val="nil"/>
              <w:left w:val="nil"/>
              <w:bottom w:val="nil"/>
              <w:right w:val="nil"/>
            </w:tcBorders>
            <w:shd w:val="clear" w:color="auto" w:fill="auto"/>
            <w:hideMark/>
          </w:tcPr>
          <w:p w14:paraId="396080CA"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.836 [.787, .886]</w:t>
            </w:r>
          </w:p>
        </w:tc>
        <w:tc>
          <w:tcPr>
            <w:tcW w:w="1766" w:type="dxa"/>
            <w:tcBorders>
              <w:top w:val="nil"/>
              <w:left w:val="nil"/>
              <w:bottom w:val="nil"/>
              <w:right w:val="nil"/>
            </w:tcBorders>
            <w:shd w:val="clear" w:color="auto" w:fill="auto"/>
            <w:hideMark/>
          </w:tcPr>
          <w:p w14:paraId="46399CAD"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.711 [.680, .742]</w:t>
            </w:r>
          </w:p>
        </w:tc>
      </w:tr>
      <w:tr w:rsidR="00D64D86" w:rsidRPr="00023272" w14:paraId="68E134CD" w14:textId="77777777" w:rsidTr="00440CA2">
        <w:trPr>
          <w:trHeight w:val="344"/>
        </w:trPr>
        <w:tc>
          <w:tcPr>
            <w:tcW w:w="2697" w:type="dxa"/>
            <w:tcBorders>
              <w:top w:val="nil"/>
              <w:left w:val="nil"/>
              <w:bottom w:val="nil"/>
              <w:right w:val="nil"/>
            </w:tcBorders>
            <w:shd w:val="clear" w:color="auto" w:fill="auto"/>
            <w:noWrap/>
            <w:vAlign w:val="center"/>
            <w:hideMark/>
          </w:tcPr>
          <w:p w14:paraId="46CC9558" w14:textId="77777777" w:rsidR="00D64D86" w:rsidRPr="00023272" w:rsidRDefault="00D64D86" w:rsidP="00D64D86">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Schleswig Holstein</w:t>
            </w:r>
          </w:p>
        </w:tc>
        <w:tc>
          <w:tcPr>
            <w:tcW w:w="712" w:type="dxa"/>
            <w:tcBorders>
              <w:top w:val="nil"/>
              <w:left w:val="nil"/>
              <w:bottom w:val="nil"/>
              <w:right w:val="nil"/>
            </w:tcBorders>
            <w:shd w:val="clear" w:color="auto" w:fill="auto"/>
            <w:noWrap/>
            <w:vAlign w:val="center"/>
            <w:hideMark/>
          </w:tcPr>
          <w:p w14:paraId="318A38D2"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1,551</w:t>
            </w:r>
          </w:p>
        </w:tc>
        <w:tc>
          <w:tcPr>
            <w:tcW w:w="399" w:type="dxa"/>
            <w:tcBorders>
              <w:top w:val="nil"/>
              <w:left w:val="nil"/>
              <w:bottom w:val="nil"/>
              <w:right w:val="nil"/>
            </w:tcBorders>
            <w:shd w:val="clear" w:color="auto" w:fill="auto"/>
            <w:noWrap/>
            <w:vAlign w:val="center"/>
            <w:hideMark/>
          </w:tcPr>
          <w:p w14:paraId="1EB2A0B1"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p>
        </w:tc>
        <w:tc>
          <w:tcPr>
            <w:tcW w:w="1740" w:type="dxa"/>
            <w:tcBorders>
              <w:top w:val="nil"/>
              <w:left w:val="nil"/>
              <w:bottom w:val="nil"/>
              <w:right w:val="nil"/>
            </w:tcBorders>
            <w:shd w:val="clear" w:color="auto" w:fill="auto"/>
            <w:hideMark/>
          </w:tcPr>
          <w:p w14:paraId="45CB55F5"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.743 [.650, .836]</w:t>
            </w:r>
          </w:p>
        </w:tc>
        <w:tc>
          <w:tcPr>
            <w:tcW w:w="1675" w:type="dxa"/>
            <w:tcBorders>
              <w:top w:val="nil"/>
              <w:left w:val="nil"/>
              <w:bottom w:val="nil"/>
              <w:right w:val="nil"/>
            </w:tcBorders>
            <w:shd w:val="clear" w:color="auto" w:fill="auto"/>
          </w:tcPr>
          <w:p w14:paraId="24AD5F90" w14:textId="68A249EC"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hAnsi="Times New Roman" w:cs="Times New Roman"/>
                <w:sz w:val="20"/>
                <w:szCs w:val="20"/>
              </w:rPr>
              <w:t>.728 [.638, .827]</w:t>
            </w:r>
          </w:p>
        </w:tc>
        <w:tc>
          <w:tcPr>
            <w:tcW w:w="1643" w:type="dxa"/>
            <w:tcBorders>
              <w:top w:val="nil"/>
              <w:left w:val="nil"/>
              <w:bottom w:val="nil"/>
              <w:right w:val="nil"/>
            </w:tcBorders>
            <w:shd w:val="clear" w:color="auto" w:fill="auto"/>
            <w:hideMark/>
          </w:tcPr>
          <w:p w14:paraId="2A37DCB3" w14:textId="32887E02"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.596 [.485, .707]</w:t>
            </w:r>
          </w:p>
        </w:tc>
        <w:tc>
          <w:tcPr>
            <w:tcW w:w="1766" w:type="dxa"/>
            <w:tcBorders>
              <w:top w:val="nil"/>
              <w:left w:val="nil"/>
              <w:bottom w:val="nil"/>
              <w:right w:val="nil"/>
            </w:tcBorders>
            <w:shd w:val="clear" w:color="auto" w:fill="auto"/>
            <w:hideMark/>
          </w:tcPr>
          <w:p w14:paraId="3C1A7A25"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.805 [.729, .881]</w:t>
            </w:r>
          </w:p>
        </w:tc>
        <w:tc>
          <w:tcPr>
            <w:tcW w:w="1842" w:type="dxa"/>
            <w:tcBorders>
              <w:top w:val="nil"/>
              <w:left w:val="nil"/>
              <w:bottom w:val="nil"/>
              <w:right w:val="nil"/>
            </w:tcBorders>
            <w:shd w:val="clear" w:color="auto" w:fill="auto"/>
            <w:hideMark/>
          </w:tcPr>
          <w:p w14:paraId="5ECCC358"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.639 [.523, .756]</w:t>
            </w:r>
          </w:p>
        </w:tc>
        <w:tc>
          <w:tcPr>
            <w:tcW w:w="1766" w:type="dxa"/>
            <w:tcBorders>
              <w:top w:val="nil"/>
              <w:left w:val="nil"/>
              <w:bottom w:val="nil"/>
              <w:right w:val="nil"/>
            </w:tcBorders>
            <w:shd w:val="clear" w:color="auto" w:fill="auto"/>
            <w:hideMark/>
          </w:tcPr>
          <w:p w14:paraId="706EE201"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.680 [.622, .738]</w:t>
            </w:r>
          </w:p>
        </w:tc>
      </w:tr>
      <w:tr w:rsidR="00D64D86" w:rsidRPr="00023272" w14:paraId="6BA26C4B" w14:textId="77777777" w:rsidTr="00440CA2">
        <w:trPr>
          <w:trHeight w:val="344"/>
        </w:trPr>
        <w:tc>
          <w:tcPr>
            <w:tcW w:w="2697" w:type="dxa"/>
            <w:tcBorders>
              <w:top w:val="nil"/>
              <w:left w:val="nil"/>
              <w:bottom w:val="nil"/>
              <w:right w:val="nil"/>
            </w:tcBorders>
            <w:shd w:val="clear" w:color="auto" w:fill="auto"/>
            <w:noWrap/>
            <w:vAlign w:val="center"/>
            <w:hideMark/>
          </w:tcPr>
          <w:p w14:paraId="22B380CE" w14:textId="77777777" w:rsidR="00D64D86" w:rsidRPr="00023272" w:rsidRDefault="00D64D86" w:rsidP="00D64D86">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Hamburg</w:t>
            </w:r>
          </w:p>
        </w:tc>
        <w:tc>
          <w:tcPr>
            <w:tcW w:w="712" w:type="dxa"/>
            <w:tcBorders>
              <w:top w:val="nil"/>
              <w:left w:val="nil"/>
              <w:bottom w:val="nil"/>
              <w:right w:val="nil"/>
            </w:tcBorders>
            <w:shd w:val="clear" w:color="auto" w:fill="auto"/>
            <w:noWrap/>
            <w:vAlign w:val="center"/>
            <w:hideMark/>
          </w:tcPr>
          <w:p w14:paraId="5B611AA1"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686</w:t>
            </w:r>
          </w:p>
        </w:tc>
        <w:tc>
          <w:tcPr>
            <w:tcW w:w="399" w:type="dxa"/>
            <w:tcBorders>
              <w:top w:val="nil"/>
              <w:left w:val="nil"/>
              <w:bottom w:val="nil"/>
              <w:right w:val="nil"/>
            </w:tcBorders>
            <w:shd w:val="clear" w:color="auto" w:fill="auto"/>
            <w:noWrap/>
            <w:vAlign w:val="center"/>
            <w:hideMark/>
          </w:tcPr>
          <w:p w14:paraId="37476A61"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p>
        </w:tc>
        <w:tc>
          <w:tcPr>
            <w:tcW w:w="1740" w:type="dxa"/>
            <w:tcBorders>
              <w:top w:val="nil"/>
              <w:left w:val="nil"/>
              <w:bottom w:val="nil"/>
              <w:right w:val="nil"/>
            </w:tcBorders>
            <w:shd w:val="clear" w:color="auto" w:fill="auto"/>
            <w:hideMark/>
          </w:tcPr>
          <w:p w14:paraId="49C8E78D"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.821 [.646, .996]</w:t>
            </w:r>
          </w:p>
        </w:tc>
        <w:tc>
          <w:tcPr>
            <w:tcW w:w="1675" w:type="dxa"/>
            <w:tcBorders>
              <w:top w:val="nil"/>
              <w:left w:val="nil"/>
              <w:bottom w:val="nil"/>
              <w:right w:val="nil"/>
            </w:tcBorders>
            <w:shd w:val="clear" w:color="auto" w:fill="auto"/>
          </w:tcPr>
          <w:p w14:paraId="3B67DDAC" w14:textId="34FAD52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hAnsi="Times New Roman" w:cs="Times New Roman"/>
                <w:sz w:val="20"/>
                <w:szCs w:val="20"/>
              </w:rPr>
              <w:t>.911 [.811, .997]</w:t>
            </w:r>
          </w:p>
        </w:tc>
        <w:tc>
          <w:tcPr>
            <w:tcW w:w="1643" w:type="dxa"/>
            <w:tcBorders>
              <w:top w:val="nil"/>
              <w:left w:val="nil"/>
              <w:bottom w:val="nil"/>
              <w:right w:val="nil"/>
            </w:tcBorders>
            <w:shd w:val="clear" w:color="auto" w:fill="auto"/>
            <w:hideMark/>
          </w:tcPr>
          <w:p w14:paraId="1AAFD3F9" w14:textId="532671BB"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.796 [.642, .949]</w:t>
            </w:r>
          </w:p>
        </w:tc>
        <w:tc>
          <w:tcPr>
            <w:tcW w:w="1766" w:type="dxa"/>
            <w:tcBorders>
              <w:top w:val="nil"/>
              <w:left w:val="nil"/>
              <w:bottom w:val="nil"/>
              <w:right w:val="nil"/>
            </w:tcBorders>
            <w:shd w:val="clear" w:color="auto" w:fill="auto"/>
            <w:hideMark/>
          </w:tcPr>
          <w:p w14:paraId="6663ABAE"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.930 [.863, .998]</w:t>
            </w:r>
          </w:p>
        </w:tc>
        <w:tc>
          <w:tcPr>
            <w:tcW w:w="1842" w:type="dxa"/>
            <w:tcBorders>
              <w:top w:val="nil"/>
              <w:left w:val="nil"/>
              <w:bottom w:val="nil"/>
              <w:right w:val="nil"/>
            </w:tcBorders>
            <w:shd w:val="clear" w:color="auto" w:fill="auto"/>
            <w:hideMark/>
          </w:tcPr>
          <w:p w14:paraId="18BE2335"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.855 [.741, .969]</w:t>
            </w:r>
          </w:p>
        </w:tc>
        <w:tc>
          <w:tcPr>
            <w:tcW w:w="1766" w:type="dxa"/>
            <w:tcBorders>
              <w:top w:val="nil"/>
              <w:left w:val="nil"/>
              <w:bottom w:val="nil"/>
              <w:right w:val="nil"/>
            </w:tcBorders>
            <w:shd w:val="clear" w:color="auto" w:fill="auto"/>
            <w:hideMark/>
          </w:tcPr>
          <w:p w14:paraId="5159586F"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.690 [.612, .767]</w:t>
            </w:r>
          </w:p>
        </w:tc>
      </w:tr>
      <w:tr w:rsidR="00D64D86" w:rsidRPr="00023272" w14:paraId="39C63237" w14:textId="77777777" w:rsidTr="00440CA2">
        <w:trPr>
          <w:trHeight w:val="344"/>
        </w:trPr>
        <w:tc>
          <w:tcPr>
            <w:tcW w:w="2697" w:type="dxa"/>
            <w:tcBorders>
              <w:top w:val="nil"/>
              <w:left w:val="nil"/>
              <w:bottom w:val="nil"/>
              <w:right w:val="nil"/>
            </w:tcBorders>
            <w:shd w:val="clear" w:color="auto" w:fill="auto"/>
            <w:noWrap/>
            <w:vAlign w:val="center"/>
            <w:hideMark/>
          </w:tcPr>
          <w:p w14:paraId="51216E82" w14:textId="77777777" w:rsidR="00D64D86" w:rsidRPr="00023272" w:rsidRDefault="00D64D86" w:rsidP="00D64D86">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Thuringia</w:t>
            </w:r>
          </w:p>
        </w:tc>
        <w:tc>
          <w:tcPr>
            <w:tcW w:w="712" w:type="dxa"/>
            <w:tcBorders>
              <w:top w:val="nil"/>
              <w:left w:val="nil"/>
              <w:bottom w:val="nil"/>
              <w:right w:val="nil"/>
            </w:tcBorders>
            <w:shd w:val="clear" w:color="auto" w:fill="auto"/>
            <w:noWrap/>
            <w:vAlign w:val="center"/>
            <w:hideMark/>
          </w:tcPr>
          <w:p w14:paraId="0A995569"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1,742</w:t>
            </w:r>
          </w:p>
        </w:tc>
        <w:tc>
          <w:tcPr>
            <w:tcW w:w="399" w:type="dxa"/>
            <w:tcBorders>
              <w:top w:val="nil"/>
              <w:left w:val="nil"/>
              <w:bottom w:val="nil"/>
              <w:right w:val="nil"/>
            </w:tcBorders>
            <w:shd w:val="clear" w:color="auto" w:fill="auto"/>
            <w:noWrap/>
            <w:vAlign w:val="center"/>
            <w:hideMark/>
          </w:tcPr>
          <w:p w14:paraId="376E4B00"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p>
        </w:tc>
        <w:tc>
          <w:tcPr>
            <w:tcW w:w="1740" w:type="dxa"/>
            <w:tcBorders>
              <w:top w:val="nil"/>
              <w:left w:val="nil"/>
              <w:bottom w:val="nil"/>
              <w:right w:val="nil"/>
            </w:tcBorders>
            <w:shd w:val="clear" w:color="auto" w:fill="auto"/>
            <w:hideMark/>
          </w:tcPr>
          <w:p w14:paraId="1D401F23"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.802 [.725, .879]</w:t>
            </w:r>
          </w:p>
        </w:tc>
        <w:tc>
          <w:tcPr>
            <w:tcW w:w="1675" w:type="dxa"/>
            <w:tcBorders>
              <w:top w:val="nil"/>
              <w:left w:val="nil"/>
              <w:bottom w:val="nil"/>
              <w:right w:val="nil"/>
            </w:tcBorders>
            <w:shd w:val="clear" w:color="auto" w:fill="auto"/>
          </w:tcPr>
          <w:p w14:paraId="3FF736EA" w14:textId="15CFFAA8"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hAnsi="Times New Roman" w:cs="Times New Roman"/>
                <w:sz w:val="20"/>
                <w:szCs w:val="20"/>
              </w:rPr>
              <w:t>.826 [.769, .888]</w:t>
            </w:r>
          </w:p>
        </w:tc>
        <w:tc>
          <w:tcPr>
            <w:tcW w:w="1643" w:type="dxa"/>
            <w:tcBorders>
              <w:top w:val="nil"/>
              <w:left w:val="nil"/>
              <w:bottom w:val="nil"/>
              <w:right w:val="nil"/>
            </w:tcBorders>
            <w:shd w:val="clear" w:color="auto" w:fill="auto"/>
            <w:hideMark/>
          </w:tcPr>
          <w:p w14:paraId="0A028780" w14:textId="05CFE18D"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.791 [.723, .859]</w:t>
            </w:r>
          </w:p>
        </w:tc>
        <w:tc>
          <w:tcPr>
            <w:tcW w:w="1766" w:type="dxa"/>
            <w:tcBorders>
              <w:top w:val="nil"/>
              <w:left w:val="nil"/>
              <w:bottom w:val="nil"/>
              <w:right w:val="nil"/>
            </w:tcBorders>
            <w:shd w:val="clear" w:color="auto" w:fill="auto"/>
            <w:hideMark/>
          </w:tcPr>
          <w:p w14:paraId="1E1500D6"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.862 [.818, .906]</w:t>
            </w:r>
          </w:p>
        </w:tc>
        <w:tc>
          <w:tcPr>
            <w:tcW w:w="1842" w:type="dxa"/>
            <w:tcBorders>
              <w:top w:val="nil"/>
              <w:left w:val="nil"/>
              <w:bottom w:val="nil"/>
              <w:right w:val="nil"/>
            </w:tcBorders>
            <w:shd w:val="clear" w:color="auto" w:fill="auto"/>
            <w:hideMark/>
          </w:tcPr>
          <w:p w14:paraId="26CDC239"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.808 [.736, .879]</w:t>
            </w:r>
          </w:p>
        </w:tc>
        <w:tc>
          <w:tcPr>
            <w:tcW w:w="1766" w:type="dxa"/>
            <w:tcBorders>
              <w:top w:val="nil"/>
              <w:left w:val="nil"/>
              <w:bottom w:val="nil"/>
              <w:right w:val="nil"/>
            </w:tcBorders>
            <w:shd w:val="clear" w:color="auto" w:fill="auto"/>
            <w:hideMark/>
          </w:tcPr>
          <w:p w14:paraId="3EA0CC30"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.816 [.779, .852]</w:t>
            </w:r>
          </w:p>
        </w:tc>
      </w:tr>
      <w:tr w:rsidR="00D64D86" w:rsidRPr="00023272" w14:paraId="7B84E7C4" w14:textId="77777777" w:rsidTr="00440CA2">
        <w:trPr>
          <w:trHeight w:val="344"/>
        </w:trPr>
        <w:tc>
          <w:tcPr>
            <w:tcW w:w="2697" w:type="dxa"/>
            <w:tcBorders>
              <w:top w:val="nil"/>
              <w:left w:val="nil"/>
              <w:bottom w:val="nil"/>
              <w:right w:val="nil"/>
            </w:tcBorders>
            <w:shd w:val="clear" w:color="auto" w:fill="auto"/>
            <w:noWrap/>
            <w:vAlign w:val="center"/>
            <w:hideMark/>
          </w:tcPr>
          <w:p w14:paraId="03814D96" w14:textId="77777777" w:rsidR="00D64D86" w:rsidRPr="00023272" w:rsidRDefault="00D64D86" w:rsidP="00D64D86">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Berlin</w:t>
            </w:r>
          </w:p>
        </w:tc>
        <w:tc>
          <w:tcPr>
            <w:tcW w:w="712" w:type="dxa"/>
            <w:tcBorders>
              <w:top w:val="nil"/>
              <w:left w:val="nil"/>
              <w:bottom w:val="nil"/>
              <w:right w:val="nil"/>
            </w:tcBorders>
            <w:shd w:val="clear" w:color="auto" w:fill="auto"/>
            <w:noWrap/>
            <w:vAlign w:val="center"/>
            <w:hideMark/>
          </w:tcPr>
          <w:p w14:paraId="128A32A9"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1,615</w:t>
            </w:r>
          </w:p>
        </w:tc>
        <w:tc>
          <w:tcPr>
            <w:tcW w:w="399" w:type="dxa"/>
            <w:tcBorders>
              <w:top w:val="nil"/>
              <w:left w:val="nil"/>
              <w:bottom w:val="nil"/>
              <w:right w:val="nil"/>
            </w:tcBorders>
            <w:shd w:val="clear" w:color="auto" w:fill="auto"/>
            <w:noWrap/>
            <w:vAlign w:val="center"/>
            <w:hideMark/>
          </w:tcPr>
          <w:p w14:paraId="5AC63597"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p>
        </w:tc>
        <w:tc>
          <w:tcPr>
            <w:tcW w:w="1740" w:type="dxa"/>
            <w:tcBorders>
              <w:top w:val="nil"/>
              <w:left w:val="nil"/>
              <w:bottom w:val="nil"/>
              <w:right w:val="nil"/>
            </w:tcBorders>
            <w:shd w:val="clear" w:color="auto" w:fill="auto"/>
            <w:hideMark/>
          </w:tcPr>
          <w:p w14:paraId="0102C48A"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.844 [.766, .923]</w:t>
            </w:r>
          </w:p>
        </w:tc>
        <w:tc>
          <w:tcPr>
            <w:tcW w:w="1675" w:type="dxa"/>
            <w:tcBorders>
              <w:top w:val="nil"/>
              <w:left w:val="nil"/>
              <w:bottom w:val="nil"/>
              <w:right w:val="nil"/>
            </w:tcBorders>
            <w:shd w:val="clear" w:color="auto" w:fill="auto"/>
          </w:tcPr>
          <w:p w14:paraId="623A9E13" w14:textId="66CFCF6D"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hAnsi="Times New Roman" w:cs="Times New Roman"/>
                <w:sz w:val="20"/>
                <w:szCs w:val="20"/>
              </w:rPr>
              <w:t>.853 [.796, .930]</w:t>
            </w:r>
          </w:p>
        </w:tc>
        <w:tc>
          <w:tcPr>
            <w:tcW w:w="1643" w:type="dxa"/>
            <w:tcBorders>
              <w:top w:val="nil"/>
              <w:left w:val="nil"/>
              <w:bottom w:val="nil"/>
              <w:right w:val="nil"/>
            </w:tcBorders>
            <w:shd w:val="clear" w:color="auto" w:fill="auto"/>
            <w:hideMark/>
          </w:tcPr>
          <w:p w14:paraId="7DCF24BA" w14:textId="6449D12E"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.874 [.809, .938]</w:t>
            </w:r>
          </w:p>
        </w:tc>
        <w:tc>
          <w:tcPr>
            <w:tcW w:w="1766" w:type="dxa"/>
            <w:tcBorders>
              <w:top w:val="nil"/>
              <w:left w:val="nil"/>
              <w:bottom w:val="nil"/>
              <w:right w:val="nil"/>
            </w:tcBorders>
            <w:shd w:val="clear" w:color="auto" w:fill="auto"/>
            <w:hideMark/>
          </w:tcPr>
          <w:p w14:paraId="0EC0F978"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.891 [.842, .939]</w:t>
            </w:r>
          </w:p>
        </w:tc>
        <w:tc>
          <w:tcPr>
            <w:tcW w:w="1842" w:type="dxa"/>
            <w:tcBorders>
              <w:top w:val="nil"/>
              <w:left w:val="nil"/>
              <w:bottom w:val="nil"/>
              <w:right w:val="nil"/>
            </w:tcBorders>
            <w:shd w:val="clear" w:color="auto" w:fill="auto"/>
            <w:hideMark/>
          </w:tcPr>
          <w:p w14:paraId="1C2F3ADA"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.843 [.774, .911]</w:t>
            </w:r>
          </w:p>
        </w:tc>
        <w:tc>
          <w:tcPr>
            <w:tcW w:w="1766" w:type="dxa"/>
            <w:tcBorders>
              <w:top w:val="nil"/>
              <w:left w:val="nil"/>
              <w:bottom w:val="nil"/>
              <w:right w:val="nil"/>
            </w:tcBorders>
            <w:shd w:val="clear" w:color="auto" w:fill="auto"/>
            <w:hideMark/>
          </w:tcPr>
          <w:p w14:paraId="5AF170E5"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.795 [.743, .847]</w:t>
            </w:r>
          </w:p>
        </w:tc>
      </w:tr>
      <w:tr w:rsidR="00D64D86" w:rsidRPr="00023272" w14:paraId="6EE2D429" w14:textId="77777777" w:rsidTr="00440CA2">
        <w:trPr>
          <w:trHeight w:val="344"/>
        </w:trPr>
        <w:tc>
          <w:tcPr>
            <w:tcW w:w="2697" w:type="dxa"/>
            <w:tcBorders>
              <w:top w:val="nil"/>
              <w:left w:val="nil"/>
              <w:bottom w:val="nil"/>
              <w:right w:val="nil"/>
            </w:tcBorders>
            <w:shd w:val="clear" w:color="auto" w:fill="auto"/>
            <w:noWrap/>
            <w:vAlign w:val="center"/>
            <w:hideMark/>
          </w:tcPr>
          <w:p w14:paraId="34BC3D98" w14:textId="77777777" w:rsidR="00D64D86" w:rsidRPr="00023272" w:rsidRDefault="00D64D86" w:rsidP="00D64D86">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Saxony</w:t>
            </w:r>
          </w:p>
        </w:tc>
        <w:tc>
          <w:tcPr>
            <w:tcW w:w="712" w:type="dxa"/>
            <w:tcBorders>
              <w:top w:val="nil"/>
              <w:left w:val="nil"/>
              <w:bottom w:val="nil"/>
              <w:right w:val="nil"/>
            </w:tcBorders>
            <w:shd w:val="clear" w:color="auto" w:fill="auto"/>
            <w:noWrap/>
            <w:vAlign w:val="center"/>
            <w:hideMark/>
          </w:tcPr>
          <w:p w14:paraId="3493BF92"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2,816</w:t>
            </w:r>
          </w:p>
        </w:tc>
        <w:tc>
          <w:tcPr>
            <w:tcW w:w="399" w:type="dxa"/>
            <w:tcBorders>
              <w:top w:val="nil"/>
              <w:left w:val="nil"/>
              <w:bottom w:val="nil"/>
              <w:right w:val="nil"/>
            </w:tcBorders>
            <w:shd w:val="clear" w:color="auto" w:fill="auto"/>
            <w:noWrap/>
            <w:vAlign w:val="center"/>
            <w:hideMark/>
          </w:tcPr>
          <w:p w14:paraId="2329053B"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p>
        </w:tc>
        <w:tc>
          <w:tcPr>
            <w:tcW w:w="1740" w:type="dxa"/>
            <w:tcBorders>
              <w:top w:val="nil"/>
              <w:left w:val="nil"/>
              <w:bottom w:val="nil"/>
              <w:right w:val="nil"/>
            </w:tcBorders>
            <w:shd w:val="clear" w:color="auto" w:fill="auto"/>
            <w:hideMark/>
          </w:tcPr>
          <w:p w14:paraId="77BA5CF5"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.793 [.729, .857]</w:t>
            </w:r>
          </w:p>
        </w:tc>
        <w:tc>
          <w:tcPr>
            <w:tcW w:w="1675" w:type="dxa"/>
            <w:tcBorders>
              <w:top w:val="nil"/>
              <w:left w:val="nil"/>
              <w:bottom w:val="nil"/>
              <w:right w:val="nil"/>
            </w:tcBorders>
            <w:shd w:val="clear" w:color="auto" w:fill="auto"/>
          </w:tcPr>
          <w:p w14:paraId="438D0982" w14:textId="4D5584FA"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hAnsi="Times New Roman" w:cs="Times New Roman"/>
                <w:sz w:val="20"/>
                <w:szCs w:val="20"/>
              </w:rPr>
              <w:t>.771 [.720, .828]</w:t>
            </w:r>
          </w:p>
        </w:tc>
        <w:tc>
          <w:tcPr>
            <w:tcW w:w="1643" w:type="dxa"/>
            <w:tcBorders>
              <w:top w:val="nil"/>
              <w:left w:val="nil"/>
              <w:bottom w:val="nil"/>
              <w:right w:val="nil"/>
            </w:tcBorders>
            <w:shd w:val="clear" w:color="auto" w:fill="auto"/>
            <w:hideMark/>
          </w:tcPr>
          <w:p w14:paraId="14B2864A" w14:textId="0EFA2CE9"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.738 [.673, .802]</w:t>
            </w:r>
          </w:p>
        </w:tc>
        <w:tc>
          <w:tcPr>
            <w:tcW w:w="1766" w:type="dxa"/>
            <w:tcBorders>
              <w:top w:val="nil"/>
              <w:left w:val="nil"/>
              <w:bottom w:val="nil"/>
              <w:right w:val="nil"/>
            </w:tcBorders>
            <w:shd w:val="clear" w:color="auto" w:fill="auto"/>
            <w:hideMark/>
          </w:tcPr>
          <w:p w14:paraId="1FD671FE"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.876 [.844, .909]</w:t>
            </w:r>
          </w:p>
        </w:tc>
        <w:tc>
          <w:tcPr>
            <w:tcW w:w="1842" w:type="dxa"/>
            <w:tcBorders>
              <w:top w:val="nil"/>
              <w:left w:val="nil"/>
              <w:bottom w:val="nil"/>
              <w:right w:val="nil"/>
            </w:tcBorders>
            <w:shd w:val="clear" w:color="auto" w:fill="auto"/>
            <w:hideMark/>
          </w:tcPr>
          <w:p w14:paraId="00DFDE17"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.832 [.777, .887]</w:t>
            </w:r>
          </w:p>
        </w:tc>
        <w:tc>
          <w:tcPr>
            <w:tcW w:w="1766" w:type="dxa"/>
            <w:tcBorders>
              <w:top w:val="nil"/>
              <w:left w:val="nil"/>
              <w:bottom w:val="nil"/>
              <w:right w:val="nil"/>
            </w:tcBorders>
            <w:shd w:val="clear" w:color="auto" w:fill="auto"/>
            <w:hideMark/>
          </w:tcPr>
          <w:p w14:paraId="2757D067"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.836 [.805, .867]</w:t>
            </w:r>
          </w:p>
        </w:tc>
      </w:tr>
      <w:tr w:rsidR="00D64D86" w:rsidRPr="00023272" w14:paraId="3F606EA9" w14:textId="77777777" w:rsidTr="00440CA2">
        <w:trPr>
          <w:trHeight w:val="344"/>
        </w:trPr>
        <w:tc>
          <w:tcPr>
            <w:tcW w:w="2697" w:type="dxa"/>
            <w:tcBorders>
              <w:top w:val="nil"/>
              <w:left w:val="nil"/>
              <w:bottom w:val="nil"/>
              <w:right w:val="nil"/>
            </w:tcBorders>
            <w:shd w:val="clear" w:color="auto" w:fill="auto"/>
            <w:noWrap/>
            <w:vAlign w:val="center"/>
            <w:hideMark/>
          </w:tcPr>
          <w:p w14:paraId="0EF21EF3" w14:textId="77777777" w:rsidR="00D64D86" w:rsidRPr="00023272" w:rsidRDefault="00D64D86" w:rsidP="00D64D86">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Brandenburg</w:t>
            </w:r>
          </w:p>
        </w:tc>
        <w:tc>
          <w:tcPr>
            <w:tcW w:w="712" w:type="dxa"/>
            <w:tcBorders>
              <w:top w:val="nil"/>
              <w:left w:val="nil"/>
              <w:bottom w:val="nil"/>
              <w:right w:val="nil"/>
            </w:tcBorders>
            <w:shd w:val="clear" w:color="auto" w:fill="auto"/>
            <w:noWrap/>
            <w:vAlign w:val="center"/>
            <w:hideMark/>
          </w:tcPr>
          <w:p w14:paraId="7999F750"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1,703</w:t>
            </w:r>
          </w:p>
        </w:tc>
        <w:tc>
          <w:tcPr>
            <w:tcW w:w="399" w:type="dxa"/>
            <w:tcBorders>
              <w:top w:val="nil"/>
              <w:left w:val="nil"/>
              <w:bottom w:val="nil"/>
              <w:right w:val="nil"/>
            </w:tcBorders>
            <w:shd w:val="clear" w:color="auto" w:fill="auto"/>
            <w:noWrap/>
            <w:vAlign w:val="center"/>
            <w:hideMark/>
          </w:tcPr>
          <w:p w14:paraId="22B1AA41"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p>
        </w:tc>
        <w:tc>
          <w:tcPr>
            <w:tcW w:w="1740" w:type="dxa"/>
            <w:tcBorders>
              <w:top w:val="nil"/>
              <w:left w:val="nil"/>
              <w:bottom w:val="nil"/>
              <w:right w:val="nil"/>
            </w:tcBorders>
            <w:shd w:val="clear" w:color="auto" w:fill="auto"/>
            <w:hideMark/>
          </w:tcPr>
          <w:p w14:paraId="14DD5290"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.794 [.721, .868]</w:t>
            </w:r>
          </w:p>
        </w:tc>
        <w:tc>
          <w:tcPr>
            <w:tcW w:w="1675" w:type="dxa"/>
            <w:tcBorders>
              <w:top w:val="nil"/>
              <w:left w:val="nil"/>
              <w:bottom w:val="nil"/>
              <w:right w:val="nil"/>
            </w:tcBorders>
            <w:shd w:val="clear" w:color="auto" w:fill="auto"/>
          </w:tcPr>
          <w:p w14:paraId="09B514B7" w14:textId="64DB58BD"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hAnsi="Times New Roman" w:cs="Times New Roman"/>
                <w:sz w:val="20"/>
                <w:szCs w:val="20"/>
              </w:rPr>
              <w:t>.816 [.753, .891]</w:t>
            </w:r>
          </w:p>
        </w:tc>
        <w:tc>
          <w:tcPr>
            <w:tcW w:w="1643" w:type="dxa"/>
            <w:tcBorders>
              <w:top w:val="nil"/>
              <w:left w:val="nil"/>
              <w:bottom w:val="nil"/>
              <w:right w:val="nil"/>
            </w:tcBorders>
            <w:shd w:val="clear" w:color="auto" w:fill="auto"/>
            <w:hideMark/>
          </w:tcPr>
          <w:p w14:paraId="02E85F04" w14:textId="57415758"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.729 [.638, .819]</w:t>
            </w:r>
          </w:p>
        </w:tc>
        <w:tc>
          <w:tcPr>
            <w:tcW w:w="1766" w:type="dxa"/>
            <w:tcBorders>
              <w:top w:val="nil"/>
              <w:left w:val="nil"/>
              <w:bottom w:val="nil"/>
              <w:right w:val="nil"/>
            </w:tcBorders>
            <w:shd w:val="clear" w:color="auto" w:fill="auto"/>
            <w:hideMark/>
          </w:tcPr>
          <w:p w14:paraId="2791C837"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.849 [.797, .900]</w:t>
            </w:r>
          </w:p>
        </w:tc>
        <w:tc>
          <w:tcPr>
            <w:tcW w:w="1842" w:type="dxa"/>
            <w:tcBorders>
              <w:top w:val="nil"/>
              <w:left w:val="nil"/>
              <w:bottom w:val="nil"/>
              <w:right w:val="nil"/>
            </w:tcBorders>
            <w:shd w:val="clear" w:color="auto" w:fill="auto"/>
            <w:hideMark/>
          </w:tcPr>
          <w:p w14:paraId="1EBA9C75"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.834 [.760, .909]</w:t>
            </w:r>
          </w:p>
        </w:tc>
        <w:tc>
          <w:tcPr>
            <w:tcW w:w="1766" w:type="dxa"/>
            <w:tcBorders>
              <w:top w:val="nil"/>
              <w:left w:val="nil"/>
              <w:bottom w:val="nil"/>
              <w:right w:val="nil"/>
            </w:tcBorders>
            <w:shd w:val="clear" w:color="auto" w:fill="auto"/>
            <w:hideMark/>
          </w:tcPr>
          <w:p w14:paraId="78110101"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.778 [.728, .828]</w:t>
            </w:r>
          </w:p>
        </w:tc>
      </w:tr>
      <w:tr w:rsidR="00D64D86" w:rsidRPr="00023272" w14:paraId="1A5D3D72" w14:textId="77777777" w:rsidTr="00440CA2">
        <w:trPr>
          <w:trHeight w:val="344"/>
        </w:trPr>
        <w:tc>
          <w:tcPr>
            <w:tcW w:w="2697" w:type="dxa"/>
            <w:tcBorders>
              <w:top w:val="nil"/>
              <w:left w:val="nil"/>
              <w:bottom w:val="nil"/>
              <w:right w:val="nil"/>
            </w:tcBorders>
            <w:shd w:val="clear" w:color="auto" w:fill="auto"/>
            <w:noWrap/>
            <w:vAlign w:val="center"/>
            <w:hideMark/>
          </w:tcPr>
          <w:p w14:paraId="7182276D" w14:textId="77777777" w:rsidR="00D64D86" w:rsidRPr="00023272" w:rsidRDefault="00D64D86" w:rsidP="00D64D86">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Saxony-Anhalt</w:t>
            </w:r>
          </w:p>
        </w:tc>
        <w:tc>
          <w:tcPr>
            <w:tcW w:w="712" w:type="dxa"/>
            <w:tcBorders>
              <w:top w:val="nil"/>
              <w:left w:val="nil"/>
              <w:bottom w:val="nil"/>
              <w:right w:val="nil"/>
            </w:tcBorders>
            <w:shd w:val="clear" w:color="auto" w:fill="auto"/>
            <w:noWrap/>
            <w:vAlign w:val="center"/>
            <w:hideMark/>
          </w:tcPr>
          <w:p w14:paraId="292F7F3A"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1,628</w:t>
            </w:r>
          </w:p>
        </w:tc>
        <w:tc>
          <w:tcPr>
            <w:tcW w:w="399" w:type="dxa"/>
            <w:tcBorders>
              <w:top w:val="nil"/>
              <w:left w:val="nil"/>
              <w:bottom w:val="nil"/>
              <w:right w:val="nil"/>
            </w:tcBorders>
            <w:shd w:val="clear" w:color="auto" w:fill="auto"/>
            <w:noWrap/>
            <w:vAlign w:val="center"/>
            <w:hideMark/>
          </w:tcPr>
          <w:p w14:paraId="1E30AD03"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p>
        </w:tc>
        <w:tc>
          <w:tcPr>
            <w:tcW w:w="1740" w:type="dxa"/>
            <w:tcBorders>
              <w:top w:val="nil"/>
              <w:left w:val="nil"/>
              <w:bottom w:val="nil"/>
              <w:right w:val="nil"/>
            </w:tcBorders>
            <w:shd w:val="clear" w:color="auto" w:fill="auto"/>
            <w:hideMark/>
          </w:tcPr>
          <w:p w14:paraId="4C6A16DE"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.764 [.688, .840]</w:t>
            </w:r>
          </w:p>
        </w:tc>
        <w:tc>
          <w:tcPr>
            <w:tcW w:w="1675" w:type="dxa"/>
            <w:tcBorders>
              <w:top w:val="nil"/>
              <w:left w:val="nil"/>
              <w:bottom w:val="nil"/>
              <w:right w:val="nil"/>
            </w:tcBorders>
            <w:shd w:val="clear" w:color="auto" w:fill="auto"/>
          </w:tcPr>
          <w:p w14:paraId="1CFC2721" w14:textId="4DE83668"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hAnsi="Times New Roman" w:cs="Times New Roman"/>
                <w:sz w:val="20"/>
                <w:szCs w:val="20"/>
              </w:rPr>
              <w:t>.780 [.710, .841]</w:t>
            </w:r>
          </w:p>
        </w:tc>
        <w:tc>
          <w:tcPr>
            <w:tcW w:w="1643" w:type="dxa"/>
            <w:tcBorders>
              <w:top w:val="nil"/>
              <w:left w:val="nil"/>
              <w:bottom w:val="nil"/>
              <w:right w:val="nil"/>
            </w:tcBorders>
            <w:shd w:val="clear" w:color="auto" w:fill="auto"/>
            <w:hideMark/>
          </w:tcPr>
          <w:p w14:paraId="1075E6B9" w14:textId="7BAD11C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.770 [.683, .857]</w:t>
            </w:r>
          </w:p>
        </w:tc>
        <w:tc>
          <w:tcPr>
            <w:tcW w:w="1766" w:type="dxa"/>
            <w:tcBorders>
              <w:top w:val="nil"/>
              <w:left w:val="nil"/>
              <w:bottom w:val="nil"/>
              <w:right w:val="nil"/>
            </w:tcBorders>
            <w:shd w:val="clear" w:color="auto" w:fill="auto"/>
            <w:hideMark/>
          </w:tcPr>
          <w:p w14:paraId="1620F07F"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.843 [.790, .897]</w:t>
            </w:r>
          </w:p>
        </w:tc>
        <w:tc>
          <w:tcPr>
            <w:tcW w:w="1842" w:type="dxa"/>
            <w:tcBorders>
              <w:top w:val="nil"/>
              <w:left w:val="nil"/>
              <w:bottom w:val="nil"/>
              <w:right w:val="nil"/>
            </w:tcBorders>
            <w:shd w:val="clear" w:color="auto" w:fill="auto"/>
            <w:hideMark/>
          </w:tcPr>
          <w:p w14:paraId="08B6EED7"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.837 [.754, .919]</w:t>
            </w:r>
          </w:p>
        </w:tc>
        <w:tc>
          <w:tcPr>
            <w:tcW w:w="1766" w:type="dxa"/>
            <w:tcBorders>
              <w:top w:val="nil"/>
              <w:left w:val="nil"/>
              <w:bottom w:val="nil"/>
              <w:right w:val="nil"/>
            </w:tcBorders>
            <w:shd w:val="clear" w:color="auto" w:fill="auto"/>
            <w:hideMark/>
          </w:tcPr>
          <w:p w14:paraId="6CF55225"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.824 [.773, .876]</w:t>
            </w:r>
          </w:p>
        </w:tc>
      </w:tr>
      <w:tr w:rsidR="00D64D86" w:rsidRPr="00023272" w14:paraId="5FE0C096" w14:textId="77777777" w:rsidTr="00440CA2">
        <w:trPr>
          <w:trHeight w:val="344"/>
        </w:trPr>
        <w:tc>
          <w:tcPr>
            <w:tcW w:w="2697" w:type="dxa"/>
            <w:tcBorders>
              <w:top w:val="nil"/>
              <w:left w:val="nil"/>
              <w:bottom w:val="nil"/>
              <w:right w:val="nil"/>
            </w:tcBorders>
            <w:shd w:val="clear" w:color="auto" w:fill="auto"/>
            <w:noWrap/>
            <w:vAlign w:val="center"/>
            <w:hideMark/>
          </w:tcPr>
          <w:p w14:paraId="060AF664" w14:textId="77777777" w:rsidR="00D64D86" w:rsidRPr="00023272" w:rsidRDefault="00D64D86" w:rsidP="00D64D86">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Mecklenburg-Vorpommern</w:t>
            </w:r>
          </w:p>
        </w:tc>
        <w:tc>
          <w:tcPr>
            <w:tcW w:w="712" w:type="dxa"/>
            <w:tcBorders>
              <w:top w:val="nil"/>
              <w:left w:val="nil"/>
              <w:bottom w:val="nil"/>
              <w:right w:val="nil"/>
            </w:tcBorders>
            <w:shd w:val="clear" w:color="auto" w:fill="auto"/>
            <w:noWrap/>
            <w:vAlign w:val="center"/>
            <w:hideMark/>
          </w:tcPr>
          <w:p w14:paraId="6D9B01BD"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984</w:t>
            </w:r>
          </w:p>
        </w:tc>
        <w:tc>
          <w:tcPr>
            <w:tcW w:w="399" w:type="dxa"/>
            <w:tcBorders>
              <w:top w:val="nil"/>
              <w:left w:val="nil"/>
              <w:bottom w:val="nil"/>
              <w:right w:val="nil"/>
            </w:tcBorders>
            <w:shd w:val="clear" w:color="auto" w:fill="auto"/>
            <w:noWrap/>
            <w:vAlign w:val="center"/>
            <w:hideMark/>
          </w:tcPr>
          <w:p w14:paraId="6E9E9E54"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p>
        </w:tc>
        <w:tc>
          <w:tcPr>
            <w:tcW w:w="1740" w:type="dxa"/>
            <w:tcBorders>
              <w:top w:val="nil"/>
              <w:left w:val="nil"/>
              <w:bottom w:val="nil"/>
              <w:right w:val="nil"/>
            </w:tcBorders>
            <w:shd w:val="clear" w:color="auto" w:fill="auto"/>
            <w:hideMark/>
          </w:tcPr>
          <w:p w14:paraId="562CE14B"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.743 [.622, .864]</w:t>
            </w:r>
          </w:p>
        </w:tc>
        <w:tc>
          <w:tcPr>
            <w:tcW w:w="1675" w:type="dxa"/>
            <w:tcBorders>
              <w:top w:val="nil"/>
              <w:left w:val="nil"/>
              <w:bottom w:val="nil"/>
              <w:right w:val="nil"/>
            </w:tcBorders>
            <w:shd w:val="clear" w:color="auto" w:fill="auto"/>
          </w:tcPr>
          <w:p w14:paraId="12CBDFED" w14:textId="607C1543"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hAnsi="Times New Roman" w:cs="Times New Roman"/>
                <w:sz w:val="20"/>
                <w:szCs w:val="20"/>
              </w:rPr>
              <w:t>.747 [.649, .844]</w:t>
            </w:r>
          </w:p>
        </w:tc>
        <w:tc>
          <w:tcPr>
            <w:tcW w:w="1643" w:type="dxa"/>
            <w:tcBorders>
              <w:top w:val="nil"/>
              <w:left w:val="nil"/>
              <w:bottom w:val="nil"/>
              <w:right w:val="nil"/>
            </w:tcBorders>
            <w:shd w:val="clear" w:color="auto" w:fill="auto"/>
            <w:hideMark/>
          </w:tcPr>
          <w:p w14:paraId="325A4D3B" w14:textId="6523FE9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.759 [.646, .873]</w:t>
            </w:r>
          </w:p>
        </w:tc>
        <w:tc>
          <w:tcPr>
            <w:tcW w:w="1766" w:type="dxa"/>
            <w:tcBorders>
              <w:top w:val="nil"/>
              <w:left w:val="nil"/>
              <w:bottom w:val="nil"/>
              <w:right w:val="nil"/>
            </w:tcBorders>
            <w:shd w:val="clear" w:color="auto" w:fill="auto"/>
            <w:hideMark/>
          </w:tcPr>
          <w:p w14:paraId="4D51AADF"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.837 [.766, .908]</w:t>
            </w:r>
          </w:p>
        </w:tc>
        <w:tc>
          <w:tcPr>
            <w:tcW w:w="1842" w:type="dxa"/>
            <w:tcBorders>
              <w:top w:val="nil"/>
              <w:left w:val="nil"/>
              <w:bottom w:val="nil"/>
              <w:right w:val="nil"/>
            </w:tcBorders>
            <w:shd w:val="clear" w:color="auto" w:fill="auto"/>
            <w:hideMark/>
          </w:tcPr>
          <w:p w14:paraId="51151011"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.823 [.725, .920]</w:t>
            </w:r>
          </w:p>
        </w:tc>
        <w:tc>
          <w:tcPr>
            <w:tcW w:w="1766" w:type="dxa"/>
            <w:tcBorders>
              <w:top w:val="nil"/>
              <w:left w:val="nil"/>
              <w:bottom w:val="nil"/>
              <w:right w:val="nil"/>
            </w:tcBorders>
            <w:shd w:val="clear" w:color="auto" w:fill="auto"/>
            <w:hideMark/>
          </w:tcPr>
          <w:p w14:paraId="30163AF6"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.693 [.593, .792]</w:t>
            </w:r>
          </w:p>
        </w:tc>
      </w:tr>
      <w:tr w:rsidR="00D64D86" w:rsidRPr="00023272" w14:paraId="4D3A24DE" w14:textId="77777777" w:rsidTr="00440CA2">
        <w:trPr>
          <w:trHeight w:val="202"/>
        </w:trPr>
        <w:tc>
          <w:tcPr>
            <w:tcW w:w="2697" w:type="dxa"/>
            <w:tcBorders>
              <w:top w:val="nil"/>
              <w:left w:val="nil"/>
              <w:right w:val="nil"/>
            </w:tcBorders>
            <w:shd w:val="clear" w:color="auto" w:fill="auto"/>
            <w:noWrap/>
            <w:vAlign w:val="center"/>
            <w:hideMark/>
          </w:tcPr>
          <w:p w14:paraId="4C4936CC" w14:textId="77777777" w:rsidR="00D64D86" w:rsidRPr="00023272" w:rsidRDefault="00D64D86" w:rsidP="00D64D86">
            <w:pPr>
              <w:spacing w:after="0" w:line="240" w:lineRule="auto"/>
              <w:jc w:val="center"/>
              <w:rPr>
                <w:rFonts w:ascii="Times New Roman" w:eastAsia="Times New Roman" w:hAnsi="Times New Roman" w:cs="Times New Roman"/>
                <w:color w:val="000000"/>
                <w:sz w:val="20"/>
                <w:szCs w:val="20"/>
                <w:lang w:eastAsia="de-DE"/>
              </w:rPr>
            </w:pPr>
          </w:p>
        </w:tc>
        <w:tc>
          <w:tcPr>
            <w:tcW w:w="712" w:type="dxa"/>
            <w:tcBorders>
              <w:top w:val="nil"/>
              <w:left w:val="nil"/>
              <w:right w:val="nil"/>
            </w:tcBorders>
            <w:shd w:val="clear" w:color="auto" w:fill="auto"/>
            <w:noWrap/>
            <w:hideMark/>
          </w:tcPr>
          <w:p w14:paraId="2FC81710" w14:textId="77777777" w:rsidR="00D64D86" w:rsidRPr="00023272" w:rsidRDefault="00D64D86" w:rsidP="00D64D86">
            <w:pPr>
              <w:spacing w:after="0" w:line="240" w:lineRule="auto"/>
              <w:rPr>
                <w:rFonts w:ascii="Times New Roman" w:eastAsia="Times New Roman" w:hAnsi="Times New Roman" w:cs="Times New Roman"/>
                <w:sz w:val="20"/>
                <w:szCs w:val="20"/>
                <w:lang w:eastAsia="de-DE"/>
              </w:rPr>
            </w:pPr>
          </w:p>
        </w:tc>
        <w:tc>
          <w:tcPr>
            <w:tcW w:w="399" w:type="dxa"/>
            <w:tcBorders>
              <w:top w:val="nil"/>
              <w:left w:val="nil"/>
              <w:right w:val="nil"/>
            </w:tcBorders>
            <w:shd w:val="clear" w:color="auto" w:fill="auto"/>
            <w:noWrap/>
            <w:hideMark/>
          </w:tcPr>
          <w:p w14:paraId="2A298A52" w14:textId="77777777" w:rsidR="00D64D86" w:rsidRPr="00023272" w:rsidRDefault="00D64D86" w:rsidP="00D64D86">
            <w:pPr>
              <w:spacing w:after="0" w:line="240" w:lineRule="auto"/>
              <w:jc w:val="center"/>
              <w:rPr>
                <w:rFonts w:ascii="Times New Roman" w:eastAsia="Times New Roman" w:hAnsi="Times New Roman" w:cs="Times New Roman"/>
                <w:sz w:val="20"/>
                <w:szCs w:val="20"/>
                <w:lang w:eastAsia="de-DE"/>
              </w:rPr>
            </w:pPr>
          </w:p>
        </w:tc>
        <w:tc>
          <w:tcPr>
            <w:tcW w:w="1740" w:type="dxa"/>
            <w:tcBorders>
              <w:top w:val="nil"/>
              <w:left w:val="nil"/>
              <w:right w:val="nil"/>
            </w:tcBorders>
            <w:shd w:val="clear" w:color="auto" w:fill="auto"/>
            <w:hideMark/>
          </w:tcPr>
          <w:p w14:paraId="16AC2689" w14:textId="77777777" w:rsidR="00D64D86" w:rsidRPr="00023272" w:rsidRDefault="00D64D86" w:rsidP="00D64D86">
            <w:pPr>
              <w:spacing w:after="0" w:line="240" w:lineRule="auto"/>
              <w:rPr>
                <w:rFonts w:ascii="Times New Roman" w:eastAsia="Times New Roman" w:hAnsi="Times New Roman" w:cs="Times New Roman"/>
                <w:sz w:val="20"/>
                <w:szCs w:val="20"/>
                <w:lang w:eastAsia="de-DE"/>
              </w:rPr>
            </w:pPr>
          </w:p>
        </w:tc>
        <w:tc>
          <w:tcPr>
            <w:tcW w:w="1675" w:type="dxa"/>
            <w:tcBorders>
              <w:top w:val="nil"/>
              <w:left w:val="nil"/>
              <w:right w:val="nil"/>
            </w:tcBorders>
            <w:shd w:val="clear" w:color="auto" w:fill="auto"/>
          </w:tcPr>
          <w:p w14:paraId="654F18D4" w14:textId="77777777" w:rsidR="00D64D86" w:rsidRPr="00023272" w:rsidRDefault="00D64D86" w:rsidP="00D64D86">
            <w:pPr>
              <w:spacing w:after="0" w:line="240" w:lineRule="auto"/>
              <w:jc w:val="center"/>
              <w:rPr>
                <w:rFonts w:ascii="Times New Roman" w:eastAsia="Times New Roman" w:hAnsi="Times New Roman" w:cs="Times New Roman"/>
                <w:sz w:val="20"/>
                <w:szCs w:val="20"/>
                <w:lang w:eastAsia="de-DE"/>
              </w:rPr>
            </w:pPr>
          </w:p>
        </w:tc>
        <w:tc>
          <w:tcPr>
            <w:tcW w:w="1643" w:type="dxa"/>
            <w:tcBorders>
              <w:top w:val="nil"/>
              <w:left w:val="nil"/>
              <w:right w:val="nil"/>
            </w:tcBorders>
            <w:shd w:val="clear" w:color="auto" w:fill="auto"/>
            <w:hideMark/>
          </w:tcPr>
          <w:p w14:paraId="26786CA9" w14:textId="77777777" w:rsidR="00D64D86" w:rsidRPr="00023272" w:rsidRDefault="00D64D86" w:rsidP="00D64D86">
            <w:pPr>
              <w:spacing w:after="0" w:line="240" w:lineRule="auto"/>
              <w:jc w:val="center"/>
              <w:rPr>
                <w:rFonts w:ascii="Times New Roman" w:eastAsia="Times New Roman" w:hAnsi="Times New Roman" w:cs="Times New Roman"/>
                <w:sz w:val="20"/>
                <w:szCs w:val="20"/>
                <w:lang w:eastAsia="de-DE"/>
              </w:rPr>
            </w:pPr>
          </w:p>
        </w:tc>
        <w:tc>
          <w:tcPr>
            <w:tcW w:w="1766" w:type="dxa"/>
            <w:tcBorders>
              <w:top w:val="nil"/>
              <w:left w:val="nil"/>
              <w:right w:val="nil"/>
            </w:tcBorders>
            <w:shd w:val="clear" w:color="auto" w:fill="auto"/>
            <w:hideMark/>
          </w:tcPr>
          <w:p w14:paraId="74ED5B98" w14:textId="77777777" w:rsidR="00D64D86" w:rsidRPr="00023272" w:rsidRDefault="00D64D86" w:rsidP="00D64D86">
            <w:pPr>
              <w:spacing w:after="0" w:line="240" w:lineRule="auto"/>
              <w:jc w:val="center"/>
              <w:rPr>
                <w:rFonts w:ascii="Times New Roman" w:eastAsia="Times New Roman" w:hAnsi="Times New Roman" w:cs="Times New Roman"/>
                <w:sz w:val="20"/>
                <w:szCs w:val="20"/>
                <w:lang w:eastAsia="de-DE"/>
              </w:rPr>
            </w:pPr>
          </w:p>
        </w:tc>
        <w:tc>
          <w:tcPr>
            <w:tcW w:w="1842" w:type="dxa"/>
            <w:tcBorders>
              <w:top w:val="nil"/>
              <w:left w:val="nil"/>
              <w:right w:val="nil"/>
            </w:tcBorders>
            <w:shd w:val="clear" w:color="auto" w:fill="auto"/>
            <w:hideMark/>
          </w:tcPr>
          <w:p w14:paraId="50DFCC01" w14:textId="77777777" w:rsidR="00D64D86" w:rsidRPr="00023272" w:rsidRDefault="00D64D86" w:rsidP="00D64D86">
            <w:pPr>
              <w:spacing w:after="0" w:line="240" w:lineRule="auto"/>
              <w:jc w:val="center"/>
              <w:rPr>
                <w:rFonts w:ascii="Times New Roman" w:eastAsia="Times New Roman" w:hAnsi="Times New Roman" w:cs="Times New Roman"/>
                <w:sz w:val="20"/>
                <w:szCs w:val="20"/>
                <w:lang w:eastAsia="de-DE"/>
              </w:rPr>
            </w:pPr>
          </w:p>
        </w:tc>
        <w:tc>
          <w:tcPr>
            <w:tcW w:w="1766" w:type="dxa"/>
            <w:tcBorders>
              <w:top w:val="nil"/>
              <w:left w:val="nil"/>
              <w:right w:val="nil"/>
            </w:tcBorders>
            <w:shd w:val="clear" w:color="auto" w:fill="auto"/>
            <w:noWrap/>
            <w:vAlign w:val="bottom"/>
            <w:hideMark/>
          </w:tcPr>
          <w:p w14:paraId="34A230E2" w14:textId="77777777" w:rsidR="00D64D86" w:rsidRPr="00023272" w:rsidRDefault="00D64D86" w:rsidP="00D64D86">
            <w:pPr>
              <w:spacing w:after="0" w:line="240" w:lineRule="auto"/>
              <w:jc w:val="center"/>
              <w:rPr>
                <w:rFonts w:ascii="Times New Roman" w:eastAsia="Times New Roman" w:hAnsi="Times New Roman" w:cs="Times New Roman"/>
                <w:sz w:val="20"/>
                <w:szCs w:val="20"/>
                <w:lang w:eastAsia="de-DE"/>
              </w:rPr>
            </w:pPr>
          </w:p>
        </w:tc>
      </w:tr>
      <w:tr w:rsidR="00D64D86" w:rsidRPr="00023272" w14:paraId="0512B440" w14:textId="77777777" w:rsidTr="00440CA2">
        <w:trPr>
          <w:trHeight w:val="317"/>
        </w:trPr>
        <w:tc>
          <w:tcPr>
            <w:tcW w:w="2697" w:type="dxa"/>
            <w:tcBorders>
              <w:top w:val="nil"/>
              <w:left w:val="nil"/>
              <w:bottom w:val="single" w:sz="12" w:space="0" w:color="auto"/>
              <w:right w:val="nil"/>
            </w:tcBorders>
            <w:shd w:val="clear" w:color="auto" w:fill="auto"/>
            <w:noWrap/>
            <w:hideMark/>
          </w:tcPr>
          <w:p w14:paraId="4AA53F86" w14:textId="2E04B216" w:rsidR="00D64D86" w:rsidRPr="00023272" w:rsidRDefault="00D64D86" w:rsidP="00D64D86">
            <w:pPr>
              <w:spacing w:after="0" w:line="240" w:lineRule="auto"/>
              <w:rPr>
                <w:rFonts w:ascii="Times New Roman" w:eastAsia="Times New Roman" w:hAnsi="Times New Roman" w:cs="Times New Roman"/>
                <w:b/>
                <w:color w:val="000000"/>
                <w:sz w:val="20"/>
                <w:szCs w:val="20"/>
                <w:lang w:eastAsia="de-DE"/>
              </w:rPr>
            </w:pPr>
            <w:r w:rsidRPr="00023272">
              <w:rPr>
                <w:rFonts w:ascii="Times New Roman" w:eastAsia="Times New Roman" w:hAnsi="Times New Roman" w:cs="Times New Roman"/>
                <w:b/>
                <w:color w:val="000000"/>
                <w:sz w:val="20"/>
                <w:szCs w:val="20"/>
                <w:lang w:eastAsia="de-DE"/>
              </w:rPr>
              <w:t>omnibus results</w:t>
            </w:r>
          </w:p>
        </w:tc>
        <w:tc>
          <w:tcPr>
            <w:tcW w:w="712" w:type="dxa"/>
            <w:tcBorders>
              <w:top w:val="nil"/>
              <w:left w:val="nil"/>
              <w:bottom w:val="single" w:sz="12" w:space="0" w:color="auto"/>
              <w:right w:val="nil"/>
            </w:tcBorders>
            <w:shd w:val="clear" w:color="auto" w:fill="auto"/>
            <w:hideMark/>
          </w:tcPr>
          <w:p w14:paraId="4082E094" w14:textId="77777777" w:rsidR="00D64D86" w:rsidRPr="00023272" w:rsidRDefault="00D64D86" w:rsidP="00D64D86">
            <w:pPr>
              <w:spacing w:after="0" w:line="240" w:lineRule="auto"/>
              <w:jc w:val="center"/>
              <w:rPr>
                <w:rFonts w:ascii="Times New Roman" w:eastAsia="Times New Roman" w:hAnsi="Times New Roman" w:cs="Times New Roman"/>
                <w:b/>
                <w:color w:val="000000"/>
                <w:sz w:val="20"/>
                <w:szCs w:val="20"/>
                <w:lang w:eastAsia="de-DE"/>
              </w:rPr>
            </w:pPr>
            <w:r w:rsidRPr="00023272">
              <w:rPr>
                <w:rFonts w:ascii="Times New Roman" w:eastAsia="Times New Roman" w:hAnsi="Times New Roman" w:cs="Times New Roman"/>
                <w:b/>
                <w:color w:val="000000"/>
                <w:sz w:val="20"/>
                <w:szCs w:val="20"/>
                <w:lang w:eastAsia="de-DE"/>
              </w:rPr>
              <w:t>44,485</w:t>
            </w:r>
          </w:p>
        </w:tc>
        <w:tc>
          <w:tcPr>
            <w:tcW w:w="399" w:type="dxa"/>
            <w:tcBorders>
              <w:top w:val="nil"/>
              <w:left w:val="nil"/>
              <w:bottom w:val="single" w:sz="12" w:space="0" w:color="auto"/>
              <w:right w:val="nil"/>
            </w:tcBorders>
            <w:shd w:val="clear" w:color="auto" w:fill="auto"/>
            <w:hideMark/>
          </w:tcPr>
          <w:p w14:paraId="77EE72FE" w14:textId="77777777" w:rsidR="00D64D86" w:rsidRPr="00023272" w:rsidRDefault="00D64D86" w:rsidP="00D64D86">
            <w:pPr>
              <w:spacing w:after="0" w:line="240" w:lineRule="auto"/>
              <w:jc w:val="center"/>
              <w:rPr>
                <w:rFonts w:ascii="Times New Roman" w:eastAsia="Times New Roman" w:hAnsi="Times New Roman" w:cs="Times New Roman"/>
                <w:b/>
                <w:color w:val="000000"/>
                <w:sz w:val="20"/>
                <w:szCs w:val="20"/>
                <w:lang w:eastAsia="de-DE"/>
              </w:rPr>
            </w:pPr>
            <w:r w:rsidRPr="00023272">
              <w:rPr>
                <w:rFonts w:ascii="Times New Roman" w:eastAsia="Times New Roman" w:hAnsi="Times New Roman" w:cs="Times New Roman"/>
                <w:b/>
                <w:color w:val="000000"/>
                <w:sz w:val="20"/>
                <w:szCs w:val="20"/>
                <w:lang w:eastAsia="de-DE"/>
              </w:rPr>
              <w:t> </w:t>
            </w:r>
          </w:p>
        </w:tc>
        <w:tc>
          <w:tcPr>
            <w:tcW w:w="1740" w:type="dxa"/>
            <w:tcBorders>
              <w:top w:val="nil"/>
              <w:left w:val="nil"/>
              <w:bottom w:val="single" w:sz="12" w:space="0" w:color="auto"/>
              <w:right w:val="nil"/>
            </w:tcBorders>
            <w:shd w:val="clear" w:color="auto" w:fill="auto"/>
            <w:hideMark/>
          </w:tcPr>
          <w:p w14:paraId="11BE6353" w14:textId="5D0DC428" w:rsidR="00D64D86" w:rsidRPr="00023272" w:rsidRDefault="00D64D86" w:rsidP="00D64D86">
            <w:pPr>
              <w:spacing w:after="0" w:line="240" w:lineRule="auto"/>
              <w:jc w:val="center"/>
              <w:rPr>
                <w:rFonts w:ascii="Times New Roman" w:eastAsia="Times New Roman" w:hAnsi="Times New Roman" w:cs="Times New Roman"/>
                <w:b/>
                <w:color w:val="000000"/>
                <w:sz w:val="20"/>
                <w:szCs w:val="20"/>
                <w:lang w:eastAsia="de-DE"/>
              </w:rPr>
            </w:pPr>
            <w:r w:rsidRPr="00023272">
              <w:rPr>
                <w:rFonts w:ascii="Times New Roman" w:eastAsia="Times New Roman" w:hAnsi="Times New Roman" w:cs="Times New Roman"/>
                <w:b/>
                <w:color w:val="000000"/>
                <w:sz w:val="20"/>
                <w:szCs w:val="20"/>
                <w:lang w:eastAsia="de-DE"/>
              </w:rPr>
              <w:t xml:space="preserve"> .788</w:t>
            </w:r>
            <w:r w:rsidR="00440CA2" w:rsidRPr="00023272">
              <w:rPr>
                <w:rFonts w:ascii="Times New Roman" w:eastAsia="Times New Roman" w:hAnsi="Times New Roman" w:cs="Times New Roman"/>
                <w:b/>
                <w:color w:val="000000"/>
                <w:sz w:val="20"/>
                <w:szCs w:val="20"/>
                <w:lang w:eastAsia="de-DE"/>
              </w:rPr>
              <w:t>*</w:t>
            </w:r>
            <w:r w:rsidRPr="00023272">
              <w:rPr>
                <w:rFonts w:ascii="Times New Roman" w:eastAsia="Times New Roman" w:hAnsi="Times New Roman" w:cs="Times New Roman"/>
                <w:b/>
                <w:color w:val="000000"/>
                <w:sz w:val="20"/>
                <w:szCs w:val="20"/>
                <w:lang w:eastAsia="de-DE"/>
              </w:rPr>
              <w:t xml:space="preserve"> [.773, .80</w:t>
            </w:r>
            <w:r w:rsidR="000A7696" w:rsidRPr="00023272">
              <w:rPr>
                <w:rFonts w:ascii="Times New Roman" w:eastAsia="Times New Roman" w:hAnsi="Times New Roman" w:cs="Times New Roman"/>
                <w:b/>
                <w:color w:val="000000"/>
                <w:sz w:val="20"/>
                <w:szCs w:val="20"/>
                <w:lang w:eastAsia="de-DE"/>
              </w:rPr>
              <w:t>4</w:t>
            </w:r>
            <w:r w:rsidRPr="00023272">
              <w:rPr>
                <w:rFonts w:ascii="Times New Roman" w:eastAsia="Times New Roman" w:hAnsi="Times New Roman" w:cs="Times New Roman"/>
                <w:b/>
                <w:color w:val="000000"/>
                <w:sz w:val="20"/>
                <w:szCs w:val="20"/>
                <w:lang w:eastAsia="de-DE"/>
              </w:rPr>
              <w:t>]</w:t>
            </w:r>
          </w:p>
        </w:tc>
        <w:tc>
          <w:tcPr>
            <w:tcW w:w="1675" w:type="dxa"/>
            <w:tcBorders>
              <w:top w:val="nil"/>
              <w:left w:val="nil"/>
              <w:bottom w:val="single" w:sz="12" w:space="0" w:color="auto"/>
              <w:right w:val="nil"/>
            </w:tcBorders>
            <w:shd w:val="clear" w:color="auto" w:fill="auto"/>
          </w:tcPr>
          <w:p w14:paraId="4FF5341A" w14:textId="742B2D56" w:rsidR="00D64D86" w:rsidRPr="00023272" w:rsidRDefault="00D64D86" w:rsidP="00D64D86">
            <w:pPr>
              <w:spacing w:after="0" w:line="240" w:lineRule="auto"/>
              <w:jc w:val="center"/>
              <w:rPr>
                <w:rFonts w:ascii="Times New Roman" w:eastAsia="Times New Roman" w:hAnsi="Times New Roman" w:cs="Times New Roman"/>
                <w:b/>
                <w:bCs/>
                <w:color w:val="000000"/>
                <w:sz w:val="20"/>
                <w:szCs w:val="20"/>
                <w:lang w:eastAsia="de-DE"/>
              </w:rPr>
            </w:pPr>
            <w:r w:rsidRPr="00023272">
              <w:rPr>
                <w:rFonts w:ascii="Times New Roman" w:hAnsi="Times New Roman" w:cs="Times New Roman"/>
                <w:sz w:val="20"/>
                <w:szCs w:val="20"/>
              </w:rPr>
              <w:t xml:space="preserve"> </w:t>
            </w:r>
            <w:r w:rsidRPr="00023272">
              <w:rPr>
                <w:rFonts w:ascii="Times New Roman" w:hAnsi="Times New Roman" w:cs="Times New Roman"/>
                <w:b/>
                <w:bCs/>
                <w:sz w:val="20"/>
                <w:szCs w:val="20"/>
              </w:rPr>
              <w:t>.802</w:t>
            </w:r>
            <w:r w:rsidR="00440CA2" w:rsidRPr="00023272">
              <w:rPr>
                <w:rFonts w:ascii="Times New Roman" w:hAnsi="Times New Roman" w:cs="Times New Roman"/>
                <w:b/>
                <w:bCs/>
                <w:sz w:val="20"/>
                <w:szCs w:val="20"/>
              </w:rPr>
              <w:t>*</w:t>
            </w:r>
            <w:r w:rsidRPr="00023272">
              <w:rPr>
                <w:rFonts w:ascii="Times New Roman" w:hAnsi="Times New Roman" w:cs="Times New Roman"/>
                <w:b/>
                <w:bCs/>
                <w:sz w:val="20"/>
                <w:szCs w:val="20"/>
              </w:rPr>
              <w:t xml:space="preserve"> [.778, .824]</w:t>
            </w:r>
          </w:p>
        </w:tc>
        <w:tc>
          <w:tcPr>
            <w:tcW w:w="1643" w:type="dxa"/>
            <w:tcBorders>
              <w:top w:val="nil"/>
              <w:left w:val="nil"/>
              <w:bottom w:val="single" w:sz="12" w:space="0" w:color="auto"/>
              <w:right w:val="nil"/>
            </w:tcBorders>
            <w:shd w:val="clear" w:color="auto" w:fill="auto"/>
            <w:hideMark/>
          </w:tcPr>
          <w:p w14:paraId="0CDCB831" w14:textId="37773148" w:rsidR="00D64D86" w:rsidRPr="00023272" w:rsidRDefault="00D64D86" w:rsidP="00D64D86">
            <w:pPr>
              <w:spacing w:after="0" w:line="240" w:lineRule="auto"/>
              <w:jc w:val="center"/>
              <w:rPr>
                <w:rFonts w:ascii="Times New Roman" w:eastAsia="Times New Roman" w:hAnsi="Times New Roman" w:cs="Times New Roman"/>
                <w:b/>
                <w:color w:val="000000"/>
                <w:sz w:val="20"/>
                <w:szCs w:val="20"/>
                <w:lang w:eastAsia="de-DE"/>
              </w:rPr>
            </w:pPr>
            <w:r w:rsidRPr="00023272">
              <w:rPr>
                <w:rFonts w:ascii="Times New Roman" w:eastAsia="Times New Roman" w:hAnsi="Times New Roman" w:cs="Times New Roman"/>
                <w:b/>
                <w:color w:val="000000"/>
                <w:sz w:val="20"/>
                <w:szCs w:val="20"/>
                <w:lang w:eastAsia="de-DE"/>
              </w:rPr>
              <w:t xml:space="preserve"> .750</w:t>
            </w:r>
            <w:r w:rsidR="00440CA2" w:rsidRPr="00023272">
              <w:rPr>
                <w:rFonts w:ascii="Times New Roman" w:eastAsia="Times New Roman" w:hAnsi="Times New Roman" w:cs="Times New Roman"/>
                <w:b/>
                <w:color w:val="000000"/>
                <w:sz w:val="20"/>
                <w:szCs w:val="20"/>
                <w:lang w:eastAsia="de-DE"/>
              </w:rPr>
              <w:t>*</w:t>
            </w:r>
            <w:r w:rsidRPr="00023272">
              <w:rPr>
                <w:rFonts w:ascii="Times New Roman" w:eastAsia="Times New Roman" w:hAnsi="Times New Roman" w:cs="Times New Roman"/>
                <w:b/>
                <w:color w:val="000000"/>
                <w:sz w:val="20"/>
                <w:szCs w:val="20"/>
                <w:lang w:eastAsia="de-DE"/>
              </w:rPr>
              <w:t xml:space="preserve"> [.71</w:t>
            </w:r>
            <w:r w:rsidR="000A7696" w:rsidRPr="00023272">
              <w:rPr>
                <w:rFonts w:ascii="Times New Roman" w:eastAsia="Times New Roman" w:hAnsi="Times New Roman" w:cs="Times New Roman"/>
                <w:b/>
                <w:color w:val="000000"/>
                <w:sz w:val="20"/>
                <w:szCs w:val="20"/>
                <w:lang w:eastAsia="de-DE"/>
              </w:rPr>
              <w:t>9</w:t>
            </w:r>
            <w:r w:rsidRPr="00023272">
              <w:rPr>
                <w:rFonts w:ascii="Times New Roman" w:eastAsia="Times New Roman" w:hAnsi="Times New Roman" w:cs="Times New Roman"/>
                <w:b/>
                <w:color w:val="000000"/>
                <w:sz w:val="20"/>
                <w:szCs w:val="20"/>
                <w:lang w:eastAsia="de-DE"/>
              </w:rPr>
              <w:t>, .785]</w:t>
            </w:r>
          </w:p>
        </w:tc>
        <w:tc>
          <w:tcPr>
            <w:tcW w:w="1766" w:type="dxa"/>
            <w:tcBorders>
              <w:top w:val="nil"/>
              <w:left w:val="nil"/>
              <w:bottom w:val="single" w:sz="12" w:space="0" w:color="auto"/>
              <w:right w:val="nil"/>
            </w:tcBorders>
            <w:shd w:val="clear" w:color="auto" w:fill="auto"/>
            <w:hideMark/>
          </w:tcPr>
          <w:p w14:paraId="0A92F51D" w14:textId="72AA6681" w:rsidR="00D64D86" w:rsidRPr="00023272" w:rsidRDefault="00D64D86" w:rsidP="00D64D86">
            <w:pPr>
              <w:spacing w:after="0" w:line="240" w:lineRule="auto"/>
              <w:jc w:val="center"/>
              <w:rPr>
                <w:rFonts w:ascii="Times New Roman" w:eastAsia="Times New Roman" w:hAnsi="Times New Roman" w:cs="Times New Roman"/>
                <w:b/>
                <w:color w:val="000000"/>
                <w:sz w:val="20"/>
                <w:szCs w:val="20"/>
                <w:lang w:eastAsia="de-DE"/>
              </w:rPr>
            </w:pPr>
            <w:r w:rsidRPr="00023272">
              <w:rPr>
                <w:rFonts w:ascii="Times New Roman" w:eastAsia="Times New Roman" w:hAnsi="Times New Roman" w:cs="Times New Roman"/>
                <w:b/>
                <w:color w:val="000000"/>
                <w:sz w:val="20"/>
                <w:szCs w:val="20"/>
                <w:lang w:eastAsia="de-DE"/>
              </w:rPr>
              <w:t xml:space="preserve"> .847</w:t>
            </w:r>
            <w:r w:rsidR="00440CA2" w:rsidRPr="00023272">
              <w:rPr>
                <w:rFonts w:ascii="Times New Roman" w:eastAsia="Times New Roman" w:hAnsi="Times New Roman" w:cs="Times New Roman"/>
                <w:b/>
                <w:color w:val="000000"/>
                <w:sz w:val="20"/>
                <w:szCs w:val="20"/>
                <w:lang w:eastAsia="de-DE"/>
              </w:rPr>
              <w:t>*</w:t>
            </w:r>
            <w:r w:rsidRPr="00023272">
              <w:rPr>
                <w:rFonts w:ascii="Times New Roman" w:eastAsia="Times New Roman" w:hAnsi="Times New Roman" w:cs="Times New Roman"/>
                <w:b/>
                <w:color w:val="000000"/>
                <w:sz w:val="20"/>
                <w:szCs w:val="20"/>
                <w:lang w:eastAsia="de-DE"/>
              </w:rPr>
              <w:t xml:space="preserve"> [.828, .867]</w:t>
            </w:r>
          </w:p>
        </w:tc>
        <w:tc>
          <w:tcPr>
            <w:tcW w:w="1842" w:type="dxa"/>
            <w:tcBorders>
              <w:top w:val="nil"/>
              <w:left w:val="nil"/>
              <w:bottom w:val="single" w:sz="12" w:space="0" w:color="auto"/>
              <w:right w:val="nil"/>
            </w:tcBorders>
            <w:shd w:val="clear" w:color="auto" w:fill="auto"/>
            <w:hideMark/>
          </w:tcPr>
          <w:p w14:paraId="42D20DAF" w14:textId="398F7BF1" w:rsidR="00D64D86" w:rsidRPr="00023272" w:rsidRDefault="00D64D86" w:rsidP="00D64D86">
            <w:pPr>
              <w:spacing w:after="0" w:line="240" w:lineRule="auto"/>
              <w:jc w:val="center"/>
              <w:rPr>
                <w:rFonts w:ascii="Times New Roman" w:eastAsia="Times New Roman" w:hAnsi="Times New Roman" w:cs="Times New Roman"/>
                <w:b/>
                <w:color w:val="000000"/>
                <w:sz w:val="20"/>
                <w:szCs w:val="20"/>
                <w:lang w:eastAsia="de-DE"/>
              </w:rPr>
            </w:pPr>
            <w:r w:rsidRPr="00023272">
              <w:rPr>
                <w:rFonts w:ascii="Times New Roman" w:eastAsia="Times New Roman" w:hAnsi="Times New Roman" w:cs="Times New Roman"/>
                <w:b/>
                <w:color w:val="000000"/>
                <w:sz w:val="20"/>
                <w:szCs w:val="20"/>
                <w:lang w:eastAsia="de-DE"/>
              </w:rPr>
              <w:t xml:space="preserve"> .805</w:t>
            </w:r>
            <w:r w:rsidR="00440CA2" w:rsidRPr="00023272">
              <w:rPr>
                <w:rFonts w:ascii="Times New Roman" w:eastAsia="Times New Roman" w:hAnsi="Times New Roman" w:cs="Times New Roman"/>
                <w:b/>
                <w:color w:val="000000"/>
                <w:sz w:val="20"/>
                <w:szCs w:val="20"/>
                <w:lang w:eastAsia="de-DE"/>
              </w:rPr>
              <w:t>*</w:t>
            </w:r>
            <w:r w:rsidRPr="00023272">
              <w:rPr>
                <w:rFonts w:ascii="Times New Roman" w:eastAsia="Times New Roman" w:hAnsi="Times New Roman" w:cs="Times New Roman"/>
                <w:b/>
                <w:color w:val="000000"/>
                <w:sz w:val="20"/>
                <w:szCs w:val="20"/>
                <w:lang w:eastAsia="de-DE"/>
              </w:rPr>
              <w:t xml:space="preserve"> [.781, .836]</w:t>
            </w:r>
          </w:p>
        </w:tc>
        <w:tc>
          <w:tcPr>
            <w:tcW w:w="1766" w:type="dxa"/>
            <w:tcBorders>
              <w:top w:val="nil"/>
              <w:left w:val="nil"/>
              <w:bottom w:val="single" w:sz="12" w:space="0" w:color="auto"/>
              <w:right w:val="nil"/>
            </w:tcBorders>
            <w:shd w:val="clear" w:color="auto" w:fill="auto"/>
            <w:hideMark/>
          </w:tcPr>
          <w:p w14:paraId="0F63DC9A" w14:textId="7924B718" w:rsidR="00D64D86" w:rsidRPr="00023272" w:rsidRDefault="00D64D86" w:rsidP="00D64D86">
            <w:pPr>
              <w:spacing w:after="0" w:line="240" w:lineRule="auto"/>
              <w:jc w:val="center"/>
              <w:rPr>
                <w:rFonts w:ascii="Times New Roman" w:eastAsia="Times New Roman" w:hAnsi="Times New Roman" w:cs="Times New Roman"/>
                <w:b/>
                <w:color w:val="000000"/>
                <w:sz w:val="20"/>
                <w:szCs w:val="20"/>
                <w:lang w:eastAsia="de-DE"/>
              </w:rPr>
            </w:pPr>
            <w:r w:rsidRPr="00023272">
              <w:rPr>
                <w:rFonts w:ascii="Times New Roman" w:eastAsia="Times New Roman" w:hAnsi="Times New Roman" w:cs="Times New Roman"/>
                <w:b/>
                <w:color w:val="000000"/>
                <w:sz w:val="20"/>
                <w:szCs w:val="20"/>
                <w:lang w:eastAsia="de-DE"/>
              </w:rPr>
              <w:t xml:space="preserve"> .7</w:t>
            </w:r>
            <w:r w:rsidR="000A7696" w:rsidRPr="00023272">
              <w:rPr>
                <w:rFonts w:ascii="Times New Roman" w:eastAsia="Times New Roman" w:hAnsi="Times New Roman" w:cs="Times New Roman"/>
                <w:b/>
                <w:color w:val="000000"/>
                <w:sz w:val="20"/>
                <w:szCs w:val="20"/>
                <w:lang w:eastAsia="de-DE"/>
              </w:rPr>
              <w:t>39</w:t>
            </w:r>
            <w:r w:rsidR="00440CA2" w:rsidRPr="00023272">
              <w:rPr>
                <w:rFonts w:ascii="Times New Roman" w:eastAsia="Times New Roman" w:hAnsi="Times New Roman" w:cs="Times New Roman"/>
                <w:b/>
                <w:color w:val="000000"/>
                <w:sz w:val="20"/>
                <w:szCs w:val="20"/>
                <w:lang w:eastAsia="de-DE"/>
              </w:rPr>
              <w:t>*</w:t>
            </w:r>
            <w:r w:rsidRPr="00023272">
              <w:rPr>
                <w:rFonts w:ascii="Times New Roman" w:eastAsia="Times New Roman" w:hAnsi="Times New Roman" w:cs="Times New Roman"/>
                <w:b/>
                <w:color w:val="000000"/>
                <w:sz w:val="20"/>
                <w:szCs w:val="20"/>
                <w:lang w:eastAsia="de-DE"/>
              </w:rPr>
              <w:t xml:space="preserve"> [.70</w:t>
            </w:r>
            <w:r w:rsidR="000A7696" w:rsidRPr="00023272">
              <w:rPr>
                <w:rFonts w:ascii="Times New Roman" w:eastAsia="Times New Roman" w:hAnsi="Times New Roman" w:cs="Times New Roman"/>
                <w:b/>
                <w:color w:val="000000"/>
                <w:sz w:val="20"/>
                <w:szCs w:val="20"/>
                <w:lang w:eastAsia="de-DE"/>
              </w:rPr>
              <w:t>8</w:t>
            </w:r>
            <w:r w:rsidRPr="00023272">
              <w:rPr>
                <w:rFonts w:ascii="Times New Roman" w:eastAsia="Times New Roman" w:hAnsi="Times New Roman" w:cs="Times New Roman"/>
                <w:b/>
                <w:color w:val="000000"/>
                <w:sz w:val="20"/>
                <w:szCs w:val="20"/>
                <w:lang w:eastAsia="de-DE"/>
              </w:rPr>
              <w:t>, .77</w:t>
            </w:r>
            <w:r w:rsidR="000A7696" w:rsidRPr="00023272">
              <w:rPr>
                <w:rFonts w:ascii="Times New Roman" w:eastAsia="Times New Roman" w:hAnsi="Times New Roman" w:cs="Times New Roman"/>
                <w:b/>
                <w:color w:val="000000"/>
                <w:sz w:val="20"/>
                <w:szCs w:val="20"/>
                <w:lang w:eastAsia="de-DE"/>
              </w:rPr>
              <w:t>2</w:t>
            </w:r>
            <w:r w:rsidRPr="00023272">
              <w:rPr>
                <w:rFonts w:ascii="Times New Roman" w:eastAsia="Times New Roman" w:hAnsi="Times New Roman" w:cs="Times New Roman"/>
                <w:b/>
                <w:color w:val="000000"/>
                <w:sz w:val="20"/>
                <w:szCs w:val="20"/>
                <w:lang w:eastAsia="de-DE"/>
              </w:rPr>
              <w:t>]</w:t>
            </w:r>
          </w:p>
        </w:tc>
      </w:tr>
    </w:tbl>
    <w:p w14:paraId="4977FD0D" w14:textId="2FE13AA0" w:rsidR="00E37078" w:rsidRPr="00023272" w:rsidRDefault="00C74B70" w:rsidP="006D21E3">
      <w:pPr>
        <w:rPr>
          <w:rFonts w:ascii="Times New Roman" w:hAnsi="Times New Roman" w:cs="Times New Roman"/>
          <w:sz w:val="24"/>
          <w:szCs w:val="24"/>
        </w:rPr>
      </w:pPr>
      <w:r w:rsidRPr="00023272">
        <w:rPr>
          <w:rFonts w:ascii="Times New Roman" w:hAnsi="Times New Roman" w:cs="Times New Roman"/>
          <w:i/>
          <w:iCs/>
          <w:sz w:val="16"/>
          <w:szCs w:val="16"/>
        </w:rPr>
        <w:t>Note.</w:t>
      </w:r>
      <w:r w:rsidRPr="00023272">
        <w:rPr>
          <w:rFonts w:ascii="Times New Roman" w:hAnsi="Times New Roman" w:cs="Times New Roman"/>
          <w:sz w:val="16"/>
          <w:szCs w:val="16"/>
        </w:rPr>
        <w:t xml:space="preserve"> </w:t>
      </w:r>
      <w:r w:rsidR="006D21E3" w:rsidRPr="00023272">
        <w:rPr>
          <w:rFonts w:ascii="Times New Roman" w:hAnsi="Times New Roman" w:cs="Times New Roman"/>
          <w:sz w:val="16"/>
          <w:szCs w:val="16"/>
        </w:rPr>
        <w:t xml:space="preserve">The stability effects across waves differed minimally from each other, even though we constrained them to be equal. This is common because waves typically differ in their </w:t>
      </w:r>
      <w:r w:rsidR="006D21E3" w:rsidRPr="00023272">
        <w:rPr>
          <w:rFonts w:ascii="Times New Roman" w:hAnsi="Times New Roman" w:cs="Times New Roman"/>
          <w:i/>
          <w:iCs/>
          <w:sz w:val="16"/>
          <w:szCs w:val="16"/>
        </w:rPr>
        <w:t>n</w:t>
      </w:r>
      <w:r w:rsidR="006D21E3" w:rsidRPr="00023272">
        <w:rPr>
          <w:rFonts w:ascii="Times New Roman" w:hAnsi="Times New Roman" w:cs="Times New Roman"/>
          <w:sz w:val="16"/>
          <w:szCs w:val="16"/>
        </w:rPr>
        <w:t xml:space="preserve">s and, thus, their </w:t>
      </w:r>
      <w:r w:rsidR="006D21E3" w:rsidRPr="00023272">
        <w:rPr>
          <w:rFonts w:ascii="Times New Roman" w:hAnsi="Times New Roman" w:cs="Times New Roman"/>
          <w:i/>
          <w:iCs/>
          <w:sz w:val="16"/>
          <w:szCs w:val="16"/>
        </w:rPr>
        <w:t>SE</w:t>
      </w:r>
      <w:r w:rsidR="006D21E3" w:rsidRPr="00023272">
        <w:rPr>
          <w:rFonts w:ascii="Times New Roman" w:hAnsi="Times New Roman" w:cs="Times New Roman"/>
          <w:sz w:val="16"/>
          <w:szCs w:val="16"/>
        </w:rPr>
        <w:t xml:space="preserve">s. Following Orth et al.’s (2021) recommendation, we report the average cross-lagged effects across the three inter-wave intervals. We used non-parametric bootstrapping on 5,000 bootstrapping samples to estimate the </w:t>
      </w:r>
      <w:r w:rsidR="006D21E3" w:rsidRPr="00023272">
        <w:rPr>
          <w:rFonts w:ascii="Times New Roman" w:hAnsi="Times New Roman" w:cs="Times New Roman"/>
          <w:i/>
          <w:iCs/>
          <w:sz w:val="16"/>
          <w:szCs w:val="16"/>
        </w:rPr>
        <w:t>SE</w:t>
      </w:r>
      <w:r w:rsidR="006D21E3" w:rsidRPr="00023272">
        <w:rPr>
          <w:rFonts w:ascii="Times New Roman" w:hAnsi="Times New Roman" w:cs="Times New Roman"/>
          <w:sz w:val="16"/>
          <w:szCs w:val="16"/>
        </w:rPr>
        <w:t>s for the meta-analytic results.</w:t>
      </w:r>
    </w:p>
    <w:p w14:paraId="55739130" w14:textId="77777777" w:rsidR="00C74B70" w:rsidRPr="00023272" w:rsidRDefault="00C74B70">
      <w:pPr>
        <w:rPr>
          <w:rFonts w:ascii="Times New Roman" w:hAnsi="Times New Roman" w:cs="Times New Roman"/>
          <w:sz w:val="24"/>
          <w:szCs w:val="24"/>
        </w:rPr>
      </w:pPr>
      <w:r w:rsidRPr="00023272">
        <w:rPr>
          <w:rFonts w:ascii="Times New Roman" w:hAnsi="Times New Roman" w:cs="Times New Roman"/>
          <w:sz w:val="24"/>
          <w:szCs w:val="24"/>
        </w:rPr>
        <w:br w:type="page"/>
      </w:r>
    </w:p>
    <w:p w14:paraId="04FBFFC3" w14:textId="77777777" w:rsidR="00C74B70" w:rsidRPr="00023272" w:rsidRDefault="00C74B70" w:rsidP="00930E67">
      <w:pPr>
        <w:spacing w:after="0" w:line="240" w:lineRule="auto"/>
        <w:ind w:firstLine="708"/>
        <w:rPr>
          <w:rFonts w:ascii="Times New Roman" w:hAnsi="Times New Roman" w:cs="Times New Roman"/>
          <w:sz w:val="24"/>
          <w:szCs w:val="24"/>
        </w:rPr>
        <w:sectPr w:rsidR="00C74B70" w:rsidRPr="00023272" w:rsidSect="00C74B70">
          <w:pgSz w:w="16838" w:h="11906" w:orient="landscape"/>
          <w:pgMar w:top="1418" w:right="1134" w:bottom="1418" w:left="1418" w:header="709" w:footer="709" w:gutter="0"/>
          <w:cols w:space="708"/>
          <w:docGrid w:linePitch="360"/>
        </w:sectPr>
      </w:pPr>
    </w:p>
    <w:p w14:paraId="547E0F4C" w14:textId="67B30914" w:rsidR="00F614B0" w:rsidRPr="00023272" w:rsidRDefault="00F614B0" w:rsidP="00F614B0">
      <w:pPr>
        <w:spacing w:after="0" w:line="240" w:lineRule="auto"/>
        <w:contextualSpacing/>
        <w:rPr>
          <w:rFonts w:ascii="Times New Roman" w:hAnsi="Times New Roman" w:cs="Times New Roman"/>
          <w:bCs/>
          <w:sz w:val="24"/>
          <w:szCs w:val="24"/>
        </w:rPr>
      </w:pPr>
      <w:r w:rsidRPr="00023272">
        <w:rPr>
          <w:rFonts w:ascii="Times New Roman" w:hAnsi="Times New Roman" w:cs="Times New Roman"/>
          <w:bCs/>
          <w:sz w:val="24"/>
          <w:szCs w:val="24"/>
        </w:rPr>
        <w:lastRenderedPageBreak/>
        <w:tab/>
        <w:t xml:space="preserve">Supplementary Table </w:t>
      </w:r>
      <w:r w:rsidR="002D1245" w:rsidRPr="00023272">
        <w:rPr>
          <w:rFonts w:ascii="Times New Roman" w:hAnsi="Times New Roman" w:cs="Times New Roman"/>
          <w:bCs/>
          <w:sz w:val="24"/>
          <w:szCs w:val="24"/>
        </w:rPr>
        <w:t>S-</w:t>
      </w:r>
      <w:r w:rsidRPr="00023272">
        <w:rPr>
          <w:rFonts w:ascii="Times New Roman" w:hAnsi="Times New Roman" w:cs="Times New Roman"/>
          <w:bCs/>
          <w:sz w:val="24"/>
          <w:szCs w:val="24"/>
        </w:rPr>
        <w:t>5b includes the correlated change results between each Big Five trait and religiosity in eac</w:t>
      </w:r>
      <w:r w:rsidR="002E4F15" w:rsidRPr="00023272">
        <w:rPr>
          <w:rFonts w:ascii="Times New Roman" w:hAnsi="Times New Roman" w:cs="Times New Roman"/>
          <w:bCs/>
          <w:sz w:val="24"/>
          <w:szCs w:val="24"/>
        </w:rPr>
        <w:t>h of our 14 cultural contexts. For the following reason, t</w:t>
      </w:r>
      <w:r w:rsidRPr="00023272">
        <w:rPr>
          <w:rFonts w:ascii="Times New Roman" w:hAnsi="Times New Roman" w:cs="Times New Roman"/>
          <w:bCs/>
          <w:sz w:val="24"/>
          <w:szCs w:val="24"/>
        </w:rPr>
        <w:t xml:space="preserve">hose correlated change results are informative to inspect </w:t>
      </w:r>
      <w:r w:rsidR="002E4F15" w:rsidRPr="00023272">
        <w:rPr>
          <w:rFonts w:ascii="Times New Roman" w:hAnsi="Times New Roman" w:cs="Times New Roman"/>
          <w:bCs/>
          <w:sz w:val="24"/>
          <w:szCs w:val="24"/>
        </w:rPr>
        <w:t xml:space="preserve">in addition to our main-text results: </w:t>
      </w:r>
      <w:r w:rsidRPr="00023272">
        <w:rPr>
          <w:rFonts w:ascii="Times New Roman" w:hAnsi="Times New Roman" w:cs="Times New Roman"/>
          <w:bCs/>
          <w:sz w:val="24"/>
          <w:szCs w:val="24"/>
        </w:rPr>
        <w:t xml:space="preserve">The absence of a cross-lagged effect does </w:t>
      </w:r>
      <w:r w:rsidRPr="00023272">
        <w:rPr>
          <w:rFonts w:ascii="Times New Roman" w:hAnsi="Times New Roman" w:cs="Times New Roman"/>
          <w:bCs/>
          <w:i/>
          <w:sz w:val="24"/>
          <w:szCs w:val="24"/>
        </w:rPr>
        <w:t>not</w:t>
      </w:r>
      <w:r w:rsidRPr="00023272">
        <w:rPr>
          <w:rFonts w:ascii="Times New Roman" w:hAnsi="Times New Roman" w:cs="Times New Roman"/>
          <w:bCs/>
          <w:sz w:val="24"/>
          <w:szCs w:val="24"/>
        </w:rPr>
        <w:t xml:space="preserve"> mean that a putative predictor (</w:t>
      </w:r>
      <w:r w:rsidR="0062492A" w:rsidRPr="00023272">
        <w:rPr>
          <w:rFonts w:ascii="Times New Roman" w:hAnsi="Times New Roman" w:cs="Times New Roman"/>
          <w:bCs/>
          <w:sz w:val="24"/>
          <w:szCs w:val="24"/>
        </w:rPr>
        <w:t>e.g.,</w:t>
      </w:r>
      <w:r w:rsidRPr="00023272">
        <w:rPr>
          <w:rFonts w:ascii="Times New Roman" w:hAnsi="Times New Roman" w:cs="Times New Roman"/>
          <w:bCs/>
          <w:sz w:val="24"/>
          <w:szCs w:val="24"/>
        </w:rPr>
        <w:t xml:space="preserve"> religiosity) is necessarily inconsequential for subsequent change in a putative criterion (</w:t>
      </w:r>
      <w:r w:rsidR="0062492A" w:rsidRPr="00023272">
        <w:rPr>
          <w:rFonts w:ascii="Times New Roman" w:hAnsi="Times New Roman" w:cs="Times New Roman"/>
          <w:bCs/>
          <w:sz w:val="24"/>
          <w:szCs w:val="24"/>
        </w:rPr>
        <w:t>e.g.,</w:t>
      </w:r>
      <w:r w:rsidR="00B174F6" w:rsidRPr="00023272">
        <w:rPr>
          <w:rFonts w:ascii="Times New Roman" w:hAnsi="Times New Roman" w:cs="Times New Roman"/>
          <w:bCs/>
          <w:sz w:val="24"/>
          <w:szCs w:val="24"/>
        </w:rPr>
        <w:t xml:space="preserve"> Big Five</w:t>
      </w:r>
      <w:r w:rsidRPr="00023272">
        <w:rPr>
          <w:rFonts w:ascii="Times New Roman" w:hAnsi="Times New Roman" w:cs="Times New Roman"/>
          <w:bCs/>
          <w:sz w:val="24"/>
          <w:szCs w:val="24"/>
        </w:rPr>
        <w:t xml:space="preserve"> personality</w:t>
      </w:r>
      <w:r w:rsidR="0062492A" w:rsidRPr="00023272">
        <w:rPr>
          <w:rFonts w:ascii="Times New Roman" w:hAnsi="Times New Roman" w:cs="Times New Roman"/>
          <w:bCs/>
          <w:sz w:val="24"/>
          <w:szCs w:val="24"/>
        </w:rPr>
        <w:t xml:space="preserve"> traits</w:t>
      </w:r>
      <w:r w:rsidRPr="00023272">
        <w:rPr>
          <w:rFonts w:ascii="Times New Roman" w:hAnsi="Times New Roman" w:cs="Times New Roman"/>
          <w:bCs/>
          <w:sz w:val="24"/>
          <w:szCs w:val="24"/>
        </w:rPr>
        <w:t>). For example, it is well possible that the predictor changes between waves (here: some participants may undergo religious conversion between waves) and this change may elicit change in the criterion (</w:t>
      </w:r>
      <w:r w:rsidR="00C3127D" w:rsidRPr="00023272">
        <w:rPr>
          <w:rFonts w:ascii="Times New Roman" w:hAnsi="Times New Roman" w:cs="Times New Roman"/>
          <w:bCs/>
          <w:sz w:val="24"/>
          <w:szCs w:val="24"/>
        </w:rPr>
        <w:t>e.g.,</w:t>
      </w:r>
      <w:r w:rsidRPr="00023272">
        <w:rPr>
          <w:rFonts w:ascii="Times New Roman" w:hAnsi="Times New Roman" w:cs="Times New Roman"/>
          <w:bCs/>
          <w:sz w:val="24"/>
          <w:szCs w:val="24"/>
        </w:rPr>
        <w:t xml:space="preserve"> </w:t>
      </w:r>
      <w:r w:rsidR="00C3127D" w:rsidRPr="00023272">
        <w:rPr>
          <w:rFonts w:ascii="Times New Roman" w:hAnsi="Times New Roman" w:cs="Times New Roman"/>
          <w:bCs/>
          <w:sz w:val="24"/>
          <w:szCs w:val="24"/>
        </w:rPr>
        <w:t>the Big Five personality traits</w:t>
      </w:r>
      <w:r w:rsidRPr="00023272">
        <w:rPr>
          <w:rFonts w:ascii="Times New Roman" w:hAnsi="Times New Roman" w:cs="Times New Roman"/>
          <w:bCs/>
          <w:sz w:val="24"/>
          <w:szCs w:val="24"/>
        </w:rPr>
        <w:t xml:space="preserve">) </w:t>
      </w:r>
      <w:r w:rsidRPr="00023272">
        <w:rPr>
          <w:rFonts w:ascii="Times New Roman" w:hAnsi="Times New Roman" w:cs="Times New Roman"/>
          <w:bCs/>
          <w:i/>
          <w:sz w:val="24"/>
          <w:szCs w:val="24"/>
        </w:rPr>
        <w:t>before</w:t>
      </w:r>
      <w:r w:rsidRPr="00023272">
        <w:rPr>
          <w:rFonts w:ascii="Times New Roman" w:hAnsi="Times New Roman" w:cs="Times New Roman"/>
          <w:bCs/>
          <w:sz w:val="24"/>
          <w:szCs w:val="24"/>
        </w:rPr>
        <w:t xml:space="preserve"> the next wave of data collection. If so, cross-lagged panel models would not evidence a cross-lagged effect, but—instead—they would evidence </w:t>
      </w:r>
      <w:r w:rsidR="002E4F15" w:rsidRPr="00023272">
        <w:rPr>
          <w:rFonts w:ascii="Times New Roman" w:hAnsi="Times New Roman" w:cs="Times New Roman"/>
          <w:bCs/>
          <w:sz w:val="24"/>
          <w:szCs w:val="24"/>
        </w:rPr>
        <w:t xml:space="preserve">a </w:t>
      </w:r>
      <w:r w:rsidRPr="00023272">
        <w:rPr>
          <w:rFonts w:ascii="Times New Roman" w:hAnsi="Times New Roman" w:cs="Times New Roman"/>
          <w:bCs/>
          <w:sz w:val="24"/>
          <w:szCs w:val="24"/>
        </w:rPr>
        <w:t xml:space="preserve">correlated change </w:t>
      </w:r>
      <w:r w:rsidR="002E4F15" w:rsidRPr="00023272">
        <w:rPr>
          <w:rFonts w:ascii="Times New Roman" w:hAnsi="Times New Roman" w:cs="Times New Roman"/>
          <w:bCs/>
          <w:sz w:val="24"/>
          <w:szCs w:val="24"/>
        </w:rPr>
        <w:t xml:space="preserve">effect </w:t>
      </w:r>
      <w:r w:rsidRPr="00023272">
        <w:rPr>
          <w:rFonts w:ascii="Times New Roman" w:hAnsi="Times New Roman" w:cs="Times New Roman"/>
          <w:bCs/>
          <w:sz w:val="24"/>
          <w:szCs w:val="24"/>
        </w:rPr>
        <w:t>(</w:t>
      </w:r>
      <w:proofErr w:type="spellStart"/>
      <w:r w:rsidRPr="00023272">
        <w:rPr>
          <w:rFonts w:ascii="Times New Roman" w:hAnsi="Times New Roman" w:cs="Times New Roman"/>
          <w:bCs/>
          <w:sz w:val="24"/>
          <w:szCs w:val="24"/>
        </w:rPr>
        <w:t>Neyer</w:t>
      </w:r>
      <w:proofErr w:type="spellEnd"/>
      <w:r w:rsidRPr="00023272">
        <w:rPr>
          <w:rFonts w:ascii="Times New Roman" w:hAnsi="Times New Roman" w:cs="Times New Roman"/>
          <w:bCs/>
          <w:sz w:val="24"/>
          <w:szCs w:val="24"/>
        </w:rPr>
        <w:t xml:space="preserve"> &amp; </w:t>
      </w:r>
      <w:proofErr w:type="spellStart"/>
      <w:r w:rsidRPr="00023272">
        <w:rPr>
          <w:rFonts w:ascii="Times New Roman" w:hAnsi="Times New Roman" w:cs="Times New Roman"/>
          <w:bCs/>
          <w:sz w:val="24"/>
          <w:szCs w:val="24"/>
        </w:rPr>
        <w:t>Asendorpf</w:t>
      </w:r>
      <w:proofErr w:type="spellEnd"/>
      <w:r w:rsidRPr="00023272">
        <w:rPr>
          <w:rFonts w:ascii="Times New Roman" w:hAnsi="Times New Roman" w:cs="Times New Roman"/>
          <w:bCs/>
          <w:sz w:val="24"/>
          <w:szCs w:val="24"/>
        </w:rPr>
        <w:t>, 2001)</w:t>
      </w:r>
      <w:r w:rsidR="002E4F15" w:rsidRPr="00023272">
        <w:rPr>
          <w:rFonts w:ascii="Times New Roman" w:hAnsi="Times New Roman" w:cs="Times New Roman"/>
          <w:bCs/>
          <w:sz w:val="24"/>
          <w:szCs w:val="24"/>
        </w:rPr>
        <w:t>.</w:t>
      </w:r>
    </w:p>
    <w:p w14:paraId="696601DB" w14:textId="09622181" w:rsidR="002E4F15" w:rsidRPr="00023272" w:rsidRDefault="002E4F15" w:rsidP="00F614B0">
      <w:pPr>
        <w:spacing w:after="0" w:line="240" w:lineRule="auto"/>
        <w:contextualSpacing/>
        <w:rPr>
          <w:rFonts w:ascii="Times New Roman" w:hAnsi="Times New Roman" w:cs="Times New Roman"/>
          <w:bCs/>
          <w:sz w:val="24"/>
          <w:szCs w:val="24"/>
        </w:rPr>
      </w:pPr>
    </w:p>
    <w:p w14:paraId="440C5B9E" w14:textId="77777777" w:rsidR="002E4F15" w:rsidRPr="00023272" w:rsidRDefault="002E4F15" w:rsidP="002E4F15">
      <w:pPr>
        <w:rPr>
          <w:rFonts w:ascii="Times New Roman" w:hAnsi="Times New Roman" w:cs="Times New Roman"/>
          <w:sz w:val="24"/>
          <w:szCs w:val="24"/>
        </w:rPr>
        <w:sectPr w:rsidR="002E4F15" w:rsidRPr="00023272" w:rsidSect="00C74B70">
          <w:pgSz w:w="11906" w:h="16838"/>
          <w:pgMar w:top="1418" w:right="1418" w:bottom="1134" w:left="1418" w:header="709" w:footer="709" w:gutter="0"/>
          <w:cols w:space="708"/>
          <w:docGrid w:linePitch="360"/>
        </w:sectPr>
      </w:pPr>
    </w:p>
    <w:p w14:paraId="1F565880" w14:textId="7592D32F" w:rsidR="002E4F15" w:rsidRPr="00023272" w:rsidRDefault="002E4F15" w:rsidP="00445D76">
      <w:pPr>
        <w:ind w:left="-284"/>
        <w:rPr>
          <w:rFonts w:ascii="Times New Roman" w:hAnsi="Times New Roman" w:cs="Times New Roman"/>
          <w:sz w:val="24"/>
          <w:szCs w:val="24"/>
        </w:rPr>
      </w:pPr>
      <w:r w:rsidRPr="00023272">
        <w:rPr>
          <w:rFonts w:ascii="Times New Roman" w:hAnsi="Times New Roman" w:cs="Times New Roman"/>
          <w:sz w:val="24"/>
          <w:szCs w:val="24"/>
        </w:rPr>
        <w:lastRenderedPageBreak/>
        <w:t xml:space="preserve">Table </w:t>
      </w:r>
      <w:r w:rsidR="002D1245" w:rsidRPr="00023272">
        <w:rPr>
          <w:rFonts w:ascii="Times New Roman" w:hAnsi="Times New Roman" w:cs="Times New Roman"/>
          <w:sz w:val="24"/>
          <w:szCs w:val="24"/>
        </w:rPr>
        <w:t>S-</w:t>
      </w:r>
      <w:r w:rsidRPr="00023272">
        <w:rPr>
          <w:rFonts w:ascii="Times New Roman" w:hAnsi="Times New Roman" w:cs="Times New Roman"/>
          <w:sz w:val="24"/>
          <w:szCs w:val="24"/>
        </w:rPr>
        <w:t>5b</w:t>
      </w:r>
    </w:p>
    <w:p w14:paraId="4E8DE271" w14:textId="1E02818C" w:rsidR="002E4F15" w:rsidRPr="00023272" w:rsidRDefault="002E4F15" w:rsidP="00445D76">
      <w:pPr>
        <w:ind w:left="-284"/>
        <w:rPr>
          <w:rFonts w:ascii="Times New Roman" w:hAnsi="Times New Roman" w:cs="Times New Roman"/>
          <w:i/>
          <w:iCs/>
          <w:sz w:val="24"/>
          <w:szCs w:val="24"/>
        </w:rPr>
      </w:pPr>
      <w:r w:rsidRPr="00023272">
        <w:rPr>
          <w:rFonts w:ascii="Times New Roman" w:hAnsi="Times New Roman" w:cs="Times New Roman"/>
          <w:i/>
          <w:iCs/>
          <w:sz w:val="24"/>
          <w:szCs w:val="24"/>
        </w:rPr>
        <w:t xml:space="preserve">Correlated Change between Religiosity and </w:t>
      </w:r>
      <w:r w:rsidR="00C3127D" w:rsidRPr="00023272">
        <w:rPr>
          <w:rFonts w:ascii="Times New Roman" w:hAnsi="Times New Roman" w:cs="Times New Roman"/>
          <w:i/>
          <w:iCs/>
          <w:sz w:val="24"/>
          <w:szCs w:val="24"/>
        </w:rPr>
        <w:t>the Big Five Traits</w:t>
      </w:r>
      <w:r w:rsidRPr="00023272">
        <w:rPr>
          <w:rFonts w:ascii="Times New Roman" w:hAnsi="Times New Roman" w:cs="Times New Roman"/>
          <w:i/>
          <w:iCs/>
          <w:sz w:val="24"/>
          <w:szCs w:val="24"/>
        </w:rPr>
        <w:t xml:space="preserve"> Estimated Within Each Federal State and the Associated Meta-Analytical Results</w:t>
      </w:r>
    </w:p>
    <w:tbl>
      <w:tblPr>
        <w:tblW w:w="14831" w:type="dxa"/>
        <w:tblInd w:w="-284" w:type="dxa"/>
        <w:tblCellMar>
          <w:left w:w="70" w:type="dxa"/>
          <w:right w:w="70" w:type="dxa"/>
        </w:tblCellMar>
        <w:tblLook w:val="04A0" w:firstRow="1" w:lastRow="0" w:firstColumn="1" w:lastColumn="0" w:noHBand="0" w:noVBand="1"/>
      </w:tblPr>
      <w:tblGrid>
        <w:gridCol w:w="3119"/>
        <w:gridCol w:w="831"/>
        <w:gridCol w:w="190"/>
        <w:gridCol w:w="952"/>
        <w:gridCol w:w="190"/>
        <w:gridCol w:w="1701"/>
        <w:gridCol w:w="2126"/>
        <w:gridCol w:w="1985"/>
        <w:gridCol w:w="1984"/>
        <w:gridCol w:w="1753"/>
      </w:tblGrid>
      <w:tr w:rsidR="002E4F15" w:rsidRPr="00023272" w14:paraId="3E0ED96D" w14:textId="77777777" w:rsidTr="00445D76">
        <w:trPr>
          <w:trHeight w:val="490"/>
        </w:trPr>
        <w:tc>
          <w:tcPr>
            <w:tcW w:w="3119" w:type="dxa"/>
            <w:vMerge w:val="restart"/>
            <w:tcBorders>
              <w:top w:val="single" w:sz="12" w:space="0" w:color="auto"/>
              <w:left w:val="nil"/>
              <w:bottom w:val="single" w:sz="4" w:space="0" w:color="000000"/>
              <w:right w:val="nil"/>
            </w:tcBorders>
            <w:shd w:val="clear" w:color="auto" w:fill="auto"/>
            <w:noWrap/>
            <w:vAlign w:val="center"/>
            <w:hideMark/>
          </w:tcPr>
          <w:p w14:paraId="3434EEE1" w14:textId="77777777" w:rsidR="002E4F15" w:rsidRPr="00023272" w:rsidRDefault="002E4F15" w:rsidP="00445D76">
            <w:pPr>
              <w:spacing w:after="0" w:line="240" w:lineRule="auto"/>
              <w:ind w:left="-496"/>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state</w:t>
            </w:r>
          </w:p>
        </w:tc>
        <w:tc>
          <w:tcPr>
            <w:tcW w:w="831" w:type="dxa"/>
            <w:tcBorders>
              <w:top w:val="single" w:sz="12" w:space="0" w:color="auto"/>
              <w:left w:val="nil"/>
              <w:bottom w:val="nil"/>
              <w:right w:val="nil"/>
            </w:tcBorders>
            <w:shd w:val="clear" w:color="auto" w:fill="auto"/>
            <w:noWrap/>
            <w:hideMark/>
          </w:tcPr>
          <w:p w14:paraId="6DBD01CE" w14:textId="77777777" w:rsidR="002E4F15" w:rsidRPr="00023272" w:rsidRDefault="002E4F15" w:rsidP="00CA3E52">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w:t>
            </w:r>
          </w:p>
        </w:tc>
        <w:tc>
          <w:tcPr>
            <w:tcW w:w="190" w:type="dxa"/>
            <w:tcBorders>
              <w:top w:val="single" w:sz="12" w:space="0" w:color="auto"/>
              <w:left w:val="nil"/>
              <w:bottom w:val="nil"/>
              <w:right w:val="nil"/>
            </w:tcBorders>
            <w:shd w:val="clear" w:color="auto" w:fill="auto"/>
            <w:noWrap/>
            <w:vAlign w:val="center"/>
            <w:hideMark/>
          </w:tcPr>
          <w:p w14:paraId="06FB3466" w14:textId="77777777" w:rsidR="002E4F15" w:rsidRPr="00023272" w:rsidRDefault="002E4F15" w:rsidP="00CA3E52">
            <w:pPr>
              <w:spacing w:after="0" w:line="240" w:lineRule="auto"/>
              <w:rPr>
                <w:rFonts w:ascii="Times New Roman" w:eastAsia="Times New Roman" w:hAnsi="Times New Roman" w:cs="Times New Roman"/>
                <w:color w:val="000000"/>
                <w:sz w:val="20"/>
                <w:szCs w:val="20"/>
                <w:lang w:eastAsia="de-DE"/>
              </w:rPr>
            </w:pPr>
          </w:p>
        </w:tc>
        <w:tc>
          <w:tcPr>
            <w:tcW w:w="952" w:type="dxa"/>
            <w:vMerge w:val="restart"/>
            <w:tcBorders>
              <w:top w:val="single" w:sz="12" w:space="0" w:color="auto"/>
              <w:left w:val="nil"/>
              <w:bottom w:val="single" w:sz="4" w:space="0" w:color="000000"/>
              <w:right w:val="nil"/>
            </w:tcBorders>
            <w:shd w:val="clear" w:color="auto" w:fill="auto"/>
            <w:vAlign w:val="center"/>
            <w:hideMark/>
          </w:tcPr>
          <w:p w14:paraId="6E15EA91" w14:textId="77777777" w:rsidR="002E4F15" w:rsidRPr="00023272" w:rsidRDefault="002E4F15" w:rsidP="00CA3E52">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state-level religiosity</w:t>
            </w:r>
          </w:p>
        </w:tc>
        <w:tc>
          <w:tcPr>
            <w:tcW w:w="190" w:type="dxa"/>
            <w:tcBorders>
              <w:top w:val="single" w:sz="12" w:space="0" w:color="auto"/>
              <w:left w:val="nil"/>
              <w:bottom w:val="nil"/>
              <w:right w:val="nil"/>
            </w:tcBorders>
            <w:shd w:val="clear" w:color="auto" w:fill="auto"/>
            <w:noWrap/>
            <w:hideMark/>
          </w:tcPr>
          <w:p w14:paraId="59D4C1BF" w14:textId="77777777" w:rsidR="002E4F15" w:rsidRPr="00023272" w:rsidRDefault="002E4F15" w:rsidP="00CA3E52">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w:t>
            </w:r>
          </w:p>
        </w:tc>
        <w:tc>
          <w:tcPr>
            <w:tcW w:w="9549" w:type="dxa"/>
            <w:gridSpan w:val="5"/>
            <w:tcBorders>
              <w:top w:val="single" w:sz="12" w:space="0" w:color="auto"/>
              <w:left w:val="nil"/>
              <w:bottom w:val="nil"/>
              <w:right w:val="nil"/>
            </w:tcBorders>
            <w:shd w:val="clear" w:color="auto" w:fill="auto"/>
            <w:vAlign w:val="center"/>
            <w:hideMark/>
          </w:tcPr>
          <w:p w14:paraId="5219AD01" w14:textId="77777777" w:rsidR="002E4F15" w:rsidRPr="00023272" w:rsidRDefault="002E4F15" w:rsidP="00CA3E52">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correlated change between religiosity and </w:t>
            </w:r>
          </w:p>
        </w:tc>
      </w:tr>
      <w:tr w:rsidR="002E4F15" w:rsidRPr="00023272" w14:paraId="4152E1B8" w14:textId="77777777" w:rsidTr="00445D76">
        <w:trPr>
          <w:trHeight w:val="290"/>
        </w:trPr>
        <w:tc>
          <w:tcPr>
            <w:tcW w:w="3119" w:type="dxa"/>
            <w:vMerge/>
            <w:tcBorders>
              <w:top w:val="single" w:sz="8" w:space="0" w:color="auto"/>
              <w:left w:val="nil"/>
              <w:bottom w:val="single" w:sz="4" w:space="0" w:color="000000"/>
              <w:right w:val="nil"/>
            </w:tcBorders>
            <w:vAlign w:val="center"/>
            <w:hideMark/>
          </w:tcPr>
          <w:p w14:paraId="5AB8112C" w14:textId="77777777" w:rsidR="002E4F15" w:rsidRPr="00023272" w:rsidRDefault="002E4F15" w:rsidP="00CA3E52">
            <w:pPr>
              <w:spacing w:after="0" w:line="240" w:lineRule="auto"/>
              <w:rPr>
                <w:rFonts w:ascii="Times New Roman" w:eastAsia="Times New Roman" w:hAnsi="Times New Roman" w:cs="Times New Roman"/>
                <w:color w:val="000000"/>
                <w:sz w:val="20"/>
                <w:szCs w:val="20"/>
                <w:lang w:eastAsia="de-DE"/>
              </w:rPr>
            </w:pPr>
          </w:p>
        </w:tc>
        <w:tc>
          <w:tcPr>
            <w:tcW w:w="831" w:type="dxa"/>
            <w:tcBorders>
              <w:top w:val="nil"/>
              <w:left w:val="nil"/>
              <w:bottom w:val="single" w:sz="4" w:space="0" w:color="auto"/>
              <w:right w:val="nil"/>
            </w:tcBorders>
            <w:shd w:val="clear" w:color="auto" w:fill="auto"/>
            <w:noWrap/>
            <w:hideMark/>
          </w:tcPr>
          <w:p w14:paraId="6277B85F" w14:textId="77777777" w:rsidR="002E4F15" w:rsidRPr="00023272" w:rsidRDefault="002E4F15" w:rsidP="00CA3E52">
            <w:pPr>
              <w:spacing w:after="0" w:line="240" w:lineRule="auto"/>
              <w:jc w:val="center"/>
              <w:rPr>
                <w:rFonts w:ascii="Times New Roman" w:eastAsia="Times New Roman" w:hAnsi="Times New Roman" w:cs="Times New Roman"/>
                <w:i/>
                <w:iCs/>
                <w:color w:val="000000"/>
                <w:sz w:val="20"/>
                <w:szCs w:val="20"/>
                <w:lang w:eastAsia="de-DE"/>
              </w:rPr>
            </w:pPr>
            <w:r w:rsidRPr="00023272">
              <w:rPr>
                <w:rFonts w:ascii="Times New Roman" w:eastAsia="Times New Roman" w:hAnsi="Times New Roman" w:cs="Times New Roman"/>
                <w:i/>
                <w:iCs/>
                <w:color w:val="000000"/>
                <w:sz w:val="20"/>
                <w:szCs w:val="20"/>
                <w:lang w:eastAsia="de-DE"/>
              </w:rPr>
              <w:t>N</w:t>
            </w:r>
          </w:p>
        </w:tc>
        <w:tc>
          <w:tcPr>
            <w:tcW w:w="190" w:type="dxa"/>
            <w:tcBorders>
              <w:top w:val="nil"/>
              <w:left w:val="nil"/>
              <w:bottom w:val="single" w:sz="4" w:space="0" w:color="auto"/>
              <w:right w:val="nil"/>
            </w:tcBorders>
            <w:shd w:val="clear" w:color="auto" w:fill="auto"/>
            <w:noWrap/>
            <w:vAlign w:val="center"/>
            <w:hideMark/>
          </w:tcPr>
          <w:p w14:paraId="25E90A3A" w14:textId="77777777" w:rsidR="002E4F15" w:rsidRPr="00023272" w:rsidRDefault="002E4F15" w:rsidP="00CA3E52">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w:t>
            </w:r>
          </w:p>
        </w:tc>
        <w:tc>
          <w:tcPr>
            <w:tcW w:w="952" w:type="dxa"/>
            <w:vMerge/>
            <w:tcBorders>
              <w:top w:val="single" w:sz="8" w:space="0" w:color="auto"/>
              <w:left w:val="nil"/>
              <w:bottom w:val="single" w:sz="4" w:space="0" w:color="000000"/>
              <w:right w:val="nil"/>
            </w:tcBorders>
            <w:vAlign w:val="center"/>
            <w:hideMark/>
          </w:tcPr>
          <w:p w14:paraId="783A1441" w14:textId="77777777" w:rsidR="002E4F15" w:rsidRPr="00023272" w:rsidRDefault="002E4F15" w:rsidP="00CA3E52">
            <w:pPr>
              <w:spacing w:after="0" w:line="240" w:lineRule="auto"/>
              <w:rPr>
                <w:rFonts w:ascii="Times New Roman" w:eastAsia="Times New Roman" w:hAnsi="Times New Roman" w:cs="Times New Roman"/>
                <w:color w:val="000000"/>
                <w:sz w:val="20"/>
                <w:szCs w:val="20"/>
                <w:lang w:eastAsia="de-DE"/>
              </w:rPr>
            </w:pPr>
          </w:p>
        </w:tc>
        <w:tc>
          <w:tcPr>
            <w:tcW w:w="190" w:type="dxa"/>
            <w:tcBorders>
              <w:top w:val="nil"/>
              <w:left w:val="nil"/>
              <w:bottom w:val="single" w:sz="4" w:space="0" w:color="auto"/>
              <w:right w:val="nil"/>
            </w:tcBorders>
            <w:shd w:val="clear" w:color="auto" w:fill="auto"/>
            <w:hideMark/>
          </w:tcPr>
          <w:p w14:paraId="672802DD" w14:textId="77777777" w:rsidR="002E4F15" w:rsidRPr="00023272" w:rsidRDefault="002E4F15" w:rsidP="00CA3E52">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w:t>
            </w:r>
          </w:p>
        </w:tc>
        <w:tc>
          <w:tcPr>
            <w:tcW w:w="1701" w:type="dxa"/>
            <w:tcBorders>
              <w:top w:val="single" w:sz="4" w:space="0" w:color="auto"/>
              <w:left w:val="nil"/>
              <w:bottom w:val="single" w:sz="4" w:space="0" w:color="auto"/>
              <w:right w:val="nil"/>
            </w:tcBorders>
            <w:shd w:val="clear" w:color="auto" w:fill="auto"/>
            <w:noWrap/>
            <w:hideMark/>
          </w:tcPr>
          <w:p w14:paraId="0502BEDE" w14:textId="77777777" w:rsidR="002E4F15" w:rsidRPr="00023272" w:rsidRDefault="002E4F15" w:rsidP="00CA3E52">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agreeableness</w:t>
            </w:r>
          </w:p>
        </w:tc>
        <w:tc>
          <w:tcPr>
            <w:tcW w:w="2126" w:type="dxa"/>
            <w:tcBorders>
              <w:top w:val="single" w:sz="4" w:space="0" w:color="auto"/>
              <w:left w:val="nil"/>
              <w:bottom w:val="single" w:sz="4" w:space="0" w:color="auto"/>
              <w:right w:val="nil"/>
            </w:tcBorders>
            <w:shd w:val="clear" w:color="auto" w:fill="auto"/>
            <w:noWrap/>
            <w:hideMark/>
          </w:tcPr>
          <w:p w14:paraId="5560F14F" w14:textId="2B419E50" w:rsidR="002E4F15" w:rsidRPr="00023272" w:rsidRDefault="00A130EE" w:rsidP="00CA3E52">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openness</w:t>
            </w:r>
          </w:p>
        </w:tc>
        <w:tc>
          <w:tcPr>
            <w:tcW w:w="1985" w:type="dxa"/>
            <w:tcBorders>
              <w:top w:val="single" w:sz="4" w:space="0" w:color="auto"/>
              <w:left w:val="nil"/>
              <w:bottom w:val="single" w:sz="4" w:space="0" w:color="auto"/>
              <w:right w:val="nil"/>
            </w:tcBorders>
            <w:shd w:val="clear" w:color="auto" w:fill="auto"/>
            <w:noWrap/>
            <w:hideMark/>
          </w:tcPr>
          <w:p w14:paraId="0316596A" w14:textId="0863BC37" w:rsidR="002E4F15" w:rsidRPr="00023272" w:rsidRDefault="00A130EE" w:rsidP="00CA3E52">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conscientiousness</w:t>
            </w:r>
          </w:p>
        </w:tc>
        <w:tc>
          <w:tcPr>
            <w:tcW w:w="1984" w:type="dxa"/>
            <w:tcBorders>
              <w:top w:val="single" w:sz="4" w:space="0" w:color="auto"/>
              <w:left w:val="nil"/>
              <w:bottom w:val="single" w:sz="4" w:space="0" w:color="auto"/>
              <w:right w:val="nil"/>
            </w:tcBorders>
            <w:shd w:val="clear" w:color="auto" w:fill="auto"/>
            <w:noWrap/>
            <w:hideMark/>
          </w:tcPr>
          <w:p w14:paraId="0B70F8B3" w14:textId="77777777" w:rsidR="002E4F15" w:rsidRPr="00023272" w:rsidRDefault="002E4F15" w:rsidP="00CA3E52">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extraversion</w:t>
            </w:r>
          </w:p>
        </w:tc>
        <w:tc>
          <w:tcPr>
            <w:tcW w:w="1753" w:type="dxa"/>
            <w:tcBorders>
              <w:top w:val="single" w:sz="4" w:space="0" w:color="auto"/>
              <w:left w:val="nil"/>
              <w:bottom w:val="single" w:sz="4" w:space="0" w:color="auto"/>
              <w:right w:val="nil"/>
            </w:tcBorders>
            <w:shd w:val="clear" w:color="auto" w:fill="auto"/>
            <w:noWrap/>
            <w:hideMark/>
          </w:tcPr>
          <w:p w14:paraId="08019F8F" w14:textId="77777777" w:rsidR="002E4F15" w:rsidRPr="00023272" w:rsidRDefault="002E4F15" w:rsidP="00CA3E52">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neuroticism</w:t>
            </w:r>
          </w:p>
        </w:tc>
      </w:tr>
      <w:tr w:rsidR="00A130EE" w:rsidRPr="00023272" w14:paraId="6ACDF662" w14:textId="77777777" w:rsidTr="00445D76">
        <w:trPr>
          <w:trHeight w:val="290"/>
        </w:trPr>
        <w:tc>
          <w:tcPr>
            <w:tcW w:w="3119" w:type="dxa"/>
            <w:tcBorders>
              <w:top w:val="nil"/>
              <w:left w:val="nil"/>
              <w:bottom w:val="nil"/>
              <w:right w:val="nil"/>
            </w:tcBorders>
            <w:shd w:val="clear" w:color="auto" w:fill="auto"/>
            <w:noWrap/>
            <w:vAlign w:val="center"/>
            <w:hideMark/>
          </w:tcPr>
          <w:p w14:paraId="23AA23F2" w14:textId="77777777" w:rsidR="00A130EE" w:rsidRPr="00023272" w:rsidRDefault="00A130EE" w:rsidP="00A130EE">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Bavaria</w:t>
            </w:r>
          </w:p>
        </w:tc>
        <w:tc>
          <w:tcPr>
            <w:tcW w:w="831" w:type="dxa"/>
            <w:tcBorders>
              <w:top w:val="nil"/>
              <w:left w:val="nil"/>
              <w:bottom w:val="nil"/>
              <w:right w:val="nil"/>
            </w:tcBorders>
            <w:shd w:val="clear" w:color="auto" w:fill="auto"/>
            <w:noWrap/>
            <w:vAlign w:val="bottom"/>
            <w:hideMark/>
          </w:tcPr>
          <w:p w14:paraId="5131AE2A"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7,085</w:t>
            </w:r>
          </w:p>
        </w:tc>
        <w:tc>
          <w:tcPr>
            <w:tcW w:w="190" w:type="dxa"/>
            <w:tcBorders>
              <w:top w:val="nil"/>
              <w:left w:val="nil"/>
              <w:bottom w:val="nil"/>
              <w:right w:val="nil"/>
            </w:tcBorders>
            <w:shd w:val="clear" w:color="auto" w:fill="auto"/>
            <w:noWrap/>
            <w:hideMark/>
          </w:tcPr>
          <w:p w14:paraId="79F36462"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p>
        </w:tc>
        <w:tc>
          <w:tcPr>
            <w:tcW w:w="952" w:type="dxa"/>
            <w:tcBorders>
              <w:top w:val="nil"/>
              <w:left w:val="nil"/>
              <w:bottom w:val="nil"/>
              <w:right w:val="nil"/>
            </w:tcBorders>
            <w:shd w:val="clear" w:color="auto" w:fill="auto"/>
            <w:noWrap/>
            <w:vAlign w:val="bottom"/>
            <w:hideMark/>
          </w:tcPr>
          <w:p w14:paraId="095F0FB9"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1.95</w:t>
            </w:r>
          </w:p>
        </w:tc>
        <w:tc>
          <w:tcPr>
            <w:tcW w:w="190" w:type="dxa"/>
            <w:tcBorders>
              <w:top w:val="nil"/>
              <w:left w:val="nil"/>
              <w:bottom w:val="nil"/>
              <w:right w:val="nil"/>
            </w:tcBorders>
            <w:shd w:val="clear" w:color="auto" w:fill="auto"/>
            <w:noWrap/>
            <w:hideMark/>
          </w:tcPr>
          <w:p w14:paraId="1EEAD319"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p>
        </w:tc>
        <w:tc>
          <w:tcPr>
            <w:tcW w:w="1701" w:type="dxa"/>
            <w:tcBorders>
              <w:top w:val="nil"/>
              <w:left w:val="nil"/>
              <w:bottom w:val="nil"/>
              <w:right w:val="nil"/>
            </w:tcBorders>
            <w:shd w:val="clear" w:color="auto" w:fill="auto"/>
            <w:hideMark/>
          </w:tcPr>
          <w:p w14:paraId="31B123F9"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-.001 [-.052, .050]</w:t>
            </w:r>
          </w:p>
        </w:tc>
        <w:tc>
          <w:tcPr>
            <w:tcW w:w="2126" w:type="dxa"/>
            <w:tcBorders>
              <w:top w:val="nil"/>
              <w:left w:val="nil"/>
              <w:bottom w:val="nil"/>
              <w:right w:val="nil"/>
            </w:tcBorders>
            <w:shd w:val="clear" w:color="auto" w:fill="auto"/>
          </w:tcPr>
          <w:p w14:paraId="73BDE2A4" w14:textId="4EB838B8"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hAnsi="Times New Roman" w:cs="Times New Roman"/>
                <w:sz w:val="20"/>
                <w:szCs w:val="20"/>
              </w:rPr>
              <w:t xml:space="preserve"> .045 [.002, .089]</w:t>
            </w:r>
          </w:p>
        </w:tc>
        <w:tc>
          <w:tcPr>
            <w:tcW w:w="1985" w:type="dxa"/>
            <w:tcBorders>
              <w:top w:val="nil"/>
              <w:left w:val="nil"/>
              <w:bottom w:val="nil"/>
              <w:right w:val="nil"/>
            </w:tcBorders>
            <w:shd w:val="clear" w:color="auto" w:fill="auto"/>
          </w:tcPr>
          <w:p w14:paraId="56ACAFF4" w14:textId="6E864054"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hAnsi="Times New Roman" w:cs="Times New Roman"/>
                <w:sz w:val="20"/>
                <w:szCs w:val="20"/>
              </w:rPr>
              <w:t>-.0003 [-.046, .045]</w:t>
            </w:r>
          </w:p>
        </w:tc>
        <w:tc>
          <w:tcPr>
            <w:tcW w:w="1984" w:type="dxa"/>
            <w:tcBorders>
              <w:top w:val="nil"/>
              <w:left w:val="nil"/>
              <w:bottom w:val="nil"/>
              <w:right w:val="nil"/>
            </w:tcBorders>
            <w:shd w:val="clear" w:color="auto" w:fill="auto"/>
            <w:hideMark/>
          </w:tcPr>
          <w:p w14:paraId="39E6FF94"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.050 [.004, .096]</w:t>
            </w:r>
          </w:p>
        </w:tc>
        <w:tc>
          <w:tcPr>
            <w:tcW w:w="1753" w:type="dxa"/>
            <w:tcBorders>
              <w:top w:val="nil"/>
              <w:left w:val="nil"/>
              <w:bottom w:val="nil"/>
              <w:right w:val="nil"/>
            </w:tcBorders>
            <w:shd w:val="clear" w:color="auto" w:fill="auto"/>
            <w:hideMark/>
          </w:tcPr>
          <w:p w14:paraId="6DE7A5BB"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-.026 [-.074, .023]</w:t>
            </w:r>
          </w:p>
        </w:tc>
      </w:tr>
      <w:tr w:rsidR="00A130EE" w:rsidRPr="00023272" w14:paraId="5CDB418A" w14:textId="77777777" w:rsidTr="00445D76">
        <w:trPr>
          <w:trHeight w:val="290"/>
        </w:trPr>
        <w:tc>
          <w:tcPr>
            <w:tcW w:w="3119" w:type="dxa"/>
            <w:tcBorders>
              <w:top w:val="nil"/>
              <w:left w:val="nil"/>
              <w:bottom w:val="nil"/>
              <w:right w:val="nil"/>
            </w:tcBorders>
            <w:shd w:val="clear" w:color="auto" w:fill="auto"/>
            <w:noWrap/>
            <w:vAlign w:val="center"/>
            <w:hideMark/>
          </w:tcPr>
          <w:p w14:paraId="7A720CC0" w14:textId="77777777" w:rsidR="00A130EE" w:rsidRPr="00023272" w:rsidRDefault="00A130EE" w:rsidP="00A130EE">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Baden-Wuerttemberg</w:t>
            </w:r>
          </w:p>
        </w:tc>
        <w:tc>
          <w:tcPr>
            <w:tcW w:w="831" w:type="dxa"/>
            <w:tcBorders>
              <w:top w:val="nil"/>
              <w:left w:val="nil"/>
              <w:bottom w:val="nil"/>
              <w:right w:val="nil"/>
            </w:tcBorders>
            <w:shd w:val="clear" w:color="auto" w:fill="auto"/>
            <w:noWrap/>
            <w:vAlign w:val="bottom"/>
            <w:hideMark/>
          </w:tcPr>
          <w:p w14:paraId="04602B66"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5,423</w:t>
            </w:r>
          </w:p>
        </w:tc>
        <w:tc>
          <w:tcPr>
            <w:tcW w:w="190" w:type="dxa"/>
            <w:tcBorders>
              <w:top w:val="nil"/>
              <w:left w:val="nil"/>
              <w:bottom w:val="nil"/>
              <w:right w:val="nil"/>
            </w:tcBorders>
            <w:shd w:val="clear" w:color="auto" w:fill="auto"/>
            <w:noWrap/>
            <w:hideMark/>
          </w:tcPr>
          <w:p w14:paraId="786D8F17"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p>
        </w:tc>
        <w:tc>
          <w:tcPr>
            <w:tcW w:w="952" w:type="dxa"/>
            <w:tcBorders>
              <w:top w:val="nil"/>
              <w:left w:val="nil"/>
              <w:bottom w:val="nil"/>
              <w:right w:val="nil"/>
            </w:tcBorders>
            <w:shd w:val="clear" w:color="auto" w:fill="auto"/>
            <w:noWrap/>
            <w:vAlign w:val="bottom"/>
            <w:hideMark/>
          </w:tcPr>
          <w:p w14:paraId="1E17578C"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1.85</w:t>
            </w:r>
          </w:p>
        </w:tc>
        <w:tc>
          <w:tcPr>
            <w:tcW w:w="190" w:type="dxa"/>
            <w:tcBorders>
              <w:top w:val="nil"/>
              <w:left w:val="nil"/>
              <w:bottom w:val="nil"/>
              <w:right w:val="nil"/>
            </w:tcBorders>
            <w:shd w:val="clear" w:color="auto" w:fill="auto"/>
            <w:noWrap/>
            <w:hideMark/>
          </w:tcPr>
          <w:p w14:paraId="008668CF"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p>
        </w:tc>
        <w:tc>
          <w:tcPr>
            <w:tcW w:w="1701" w:type="dxa"/>
            <w:tcBorders>
              <w:top w:val="nil"/>
              <w:left w:val="nil"/>
              <w:bottom w:val="nil"/>
              <w:right w:val="nil"/>
            </w:tcBorders>
            <w:shd w:val="clear" w:color="auto" w:fill="auto"/>
            <w:hideMark/>
          </w:tcPr>
          <w:p w14:paraId="3F6F8399"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-.012 [-.066, .042]</w:t>
            </w:r>
          </w:p>
        </w:tc>
        <w:tc>
          <w:tcPr>
            <w:tcW w:w="2126" w:type="dxa"/>
            <w:tcBorders>
              <w:top w:val="nil"/>
              <w:left w:val="nil"/>
              <w:bottom w:val="nil"/>
              <w:right w:val="nil"/>
            </w:tcBorders>
            <w:shd w:val="clear" w:color="auto" w:fill="auto"/>
          </w:tcPr>
          <w:p w14:paraId="3418597A" w14:textId="0C64BF24"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hAnsi="Times New Roman" w:cs="Times New Roman"/>
                <w:sz w:val="20"/>
                <w:szCs w:val="20"/>
              </w:rPr>
              <w:t xml:space="preserve"> .026 [-.023, .075]</w:t>
            </w:r>
          </w:p>
        </w:tc>
        <w:tc>
          <w:tcPr>
            <w:tcW w:w="1985" w:type="dxa"/>
            <w:tcBorders>
              <w:top w:val="nil"/>
              <w:left w:val="nil"/>
              <w:bottom w:val="nil"/>
              <w:right w:val="nil"/>
            </w:tcBorders>
            <w:shd w:val="clear" w:color="auto" w:fill="auto"/>
          </w:tcPr>
          <w:p w14:paraId="252D7AE8" w14:textId="2F5ECAF5"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hAnsi="Times New Roman" w:cs="Times New Roman"/>
                <w:sz w:val="20"/>
                <w:szCs w:val="20"/>
              </w:rPr>
              <w:t>-.005 [-.054, .044]</w:t>
            </w:r>
          </w:p>
        </w:tc>
        <w:tc>
          <w:tcPr>
            <w:tcW w:w="1984" w:type="dxa"/>
            <w:tcBorders>
              <w:top w:val="nil"/>
              <w:left w:val="nil"/>
              <w:bottom w:val="nil"/>
              <w:right w:val="nil"/>
            </w:tcBorders>
            <w:shd w:val="clear" w:color="auto" w:fill="auto"/>
            <w:hideMark/>
          </w:tcPr>
          <w:p w14:paraId="5CD0EB19"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.021 [-.025, .067]</w:t>
            </w:r>
          </w:p>
        </w:tc>
        <w:tc>
          <w:tcPr>
            <w:tcW w:w="1753" w:type="dxa"/>
            <w:tcBorders>
              <w:top w:val="nil"/>
              <w:left w:val="nil"/>
              <w:bottom w:val="nil"/>
              <w:right w:val="nil"/>
            </w:tcBorders>
            <w:shd w:val="clear" w:color="auto" w:fill="auto"/>
            <w:hideMark/>
          </w:tcPr>
          <w:p w14:paraId="55D80F99"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.008 [-.044, .060]</w:t>
            </w:r>
          </w:p>
        </w:tc>
      </w:tr>
      <w:tr w:rsidR="00A130EE" w:rsidRPr="00023272" w14:paraId="0BBD3033" w14:textId="77777777" w:rsidTr="00445D76">
        <w:trPr>
          <w:trHeight w:val="290"/>
        </w:trPr>
        <w:tc>
          <w:tcPr>
            <w:tcW w:w="3119" w:type="dxa"/>
            <w:tcBorders>
              <w:top w:val="nil"/>
              <w:left w:val="nil"/>
              <w:bottom w:val="nil"/>
              <w:right w:val="nil"/>
            </w:tcBorders>
            <w:shd w:val="clear" w:color="auto" w:fill="auto"/>
            <w:noWrap/>
            <w:vAlign w:val="center"/>
            <w:hideMark/>
          </w:tcPr>
          <w:p w14:paraId="626E269E" w14:textId="77777777" w:rsidR="00A130EE" w:rsidRPr="00023272" w:rsidRDefault="00A130EE" w:rsidP="00A130EE">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Rhineland-Palatinate</w:t>
            </w:r>
          </w:p>
        </w:tc>
        <w:tc>
          <w:tcPr>
            <w:tcW w:w="831" w:type="dxa"/>
            <w:tcBorders>
              <w:top w:val="nil"/>
              <w:left w:val="nil"/>
              <w:bottom w:val="nil"/>
              <w:right w:val="nil"/>
            </w:tcBorders>
            <w:shd w:val="clear" w:color="auto" w:fill="auto"/>
            <w:noWrap/>
            <w:vAlign w:val="bottom"/>
            <w:hideMark/>
          </w:tcPr>
          <w:p w14:paraId="36CC7349"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2,088</w:t>
            </w:r>
          </w:p>
        </w:tc>
        <w:tc>
          <w:tcPr>
            <w:tcW w:w="190" w:type="dxa"/>
            <w:tcBorders>
              <w:top w:val="nil"/>
              <w:left w:val="nil"/>
              <w:bottom w:val="nil"/>
              <w:right w:val="nil"/>
            </w:tcBorders>
            <w:shd w:val="clear" w:color="auto" w:fill="auto"/>
            <w:noWrap/>
            <w:hideMark/>
          </w:tcPr>
          <w:p w14:paraId="5C6F82F9"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p>
        </w:tc>
        <w:tc>
          <w:tcPr>
            <w:tcW w:w="952" w:type="dxa"/>
            <w:tcBorders>
              <w:top w:val="nil"/>
              <w:left w:val="nil"/>
              <w:bottom w:val="nil"/>
              <w:right w:val="nil"/>
            </w:tcBorders>
            <w:shd w:val="clear" w:color="auto" w:fill="auto"/>
            <w:noWrap/>
            <w:vAlign w:val="bottom"/>
            <w:hideMark/>
          </w:tcPr>
          <w:p w14:paraId="3D0060ED"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1.80</w:t>
            </w:r>
          </w:p>
        </w:tc>
        <w:tc>
          <w:tcPr>
            <w:tcW w:w="190" w:type="dxa"/>
            <w:tcBorders>
              <w:top w:val="nil"/>
              <w:left w:val="nil"/>
              <w:bottom w:val="nil"/>
              <w:right w:val="nil"/>
            </w:tcBorders>
            <w:shd w:val="clear" w:color="auto" w:fill="auto"/>
            <w:noWrap/>
            <w:hideMark/>
          </w:tcPr>
          <w:p w14:paraId="52932F1A"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p>
        </w:tc>
        <w:tc>
          <w:tcPr>
            <w:tcW w:w="1701" w:type="dxa"/>
            <w:tcBorders>
              <w:top w:val="nil"/>
              <w:left w:val="nil"/>
              <w:bottom w:val="nil"/>
              <w:right w:val="nil"/>
            </w:tcBorders>
            <w:shd w:val="clear" w:color="auto" w:fill="auto"/>
            <w:hideMark/>
          </w:tcPr>
          <w:p w14:paraId="7382CB77"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.049 [-.026, .124]</w:t>
            </w:r>
          </w:p>
        </w:tc>
        <w:tc>
          <w:tcPr>
            <w:tcW w:w="2126" w:type="dxa"/>
            <w:tcBorders>
              <w:top w:val="nil"/>
              <w:left w:val="nil"/>
              <w:bottom w:val="nil"/>
              <w:right w:val="nil"/>
            </w:tcBorders>
            <w:shd w:val="clear" w:color="auto" w:fill="auto"/>
          </w:tcPr>
          <w:p w14:paraId="7BC477F5" w14:textId="100588D2"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hAnsi="Times New Roman" w:cs="Times New Roman"/>
                <w:sz w:val="20"/>
                <w:szCs w:val="20"/>
              </w:rPr>
              <w:t xml:space="preserve"> .045 [-.029, .120]</w:t>
            </w:r>
          </w:p>
        </w:tc>
        <w:tc>
          <w:tcPr>
            <w:tcW w:w="1985" w:type="dxa"/>
            <w:tcBorders>
              <w:top w:val="nil"/>
              <w:left w:val="nil"/>
              <w:bottom w:val="nil"/>
              <w:right w:val="nil"/>
            </w:tcBorders>
            <w:shd w:val="clear" w:color="auto" w:fill="auto"/>
          </w:tcPr>
          <w:p w14:paraId="3B3AE937" w14:textId="629CD6F8"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hAnsi="Times New Roman" w:cs="Times New Roman"/>
                <w:sz w:val="20"/>
                <w:szCs w:val="20"/>
              </w:rPr>
              <w:t xml:space="preserve"> .054 [-.017, .125]</w:t>
            </w:r>
          </w:p>
        </w:tc>
        <w:tc>
          <w:tcPr>
            <w:tcW w:w="1984" w:type="dxa"/>
            <w:tcBorders>
              <w:top w:val="nil"/>
              <w:left w:val="nil"/>
              <w:bottom w:val="nil"/>
              <w:right w:val="nil"/>
            </w:tcBorders>
            <w:shd w:val="clear" w:color="auto" w:fill="auto"/>
            <w:hideMark/>
          </w:tcPr>
          <w:p w14:paraId="5E11BC85"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.042 [-.023, .108]</w:t>
            </w:r>
          </w:p>
        </w:tc>
        <w:tc>
          <w:tcPr>
            <w:tcW w:w="1753" w:type="dxa"/>
            <w:tcBorders>
              <w:top w:val="nil"/>
              <w:left w:val="nil"/>
              <w:bottom w:val="nil"/>
              <w:right w:val="nil"/>
            </w:tcBorders>
            <w:shd w:val="clear" w:color="auto" w:fill="auto"/>
            <w:hideMark/>
          </w:tcPr>
          <w:p w14:paraId="697A167A"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.019 [-.062, .100]</w:t>
            </w:r>
          </w:p>
        </w:tc>
      </w:tr>
      <w:tr w:rsidR="00A130EE" w:rsidRPr="00023272" w14:paraId="1A6550A8" w14:textId="77777777" w:rsidTr="00445D76">
        <w:trPr>
          <w:trHeight w:val="290"/>
        </w:trPr>
        <w:tc>
          <w:tcPr>
            <w:tcW w:w="3119" w:type="dxa"/>
            <w:tcBorders>
              <w:top w:val="nil"/>
              <w:left w:val="nil"/>
              <w:bottom w:val="nil"/>
              <w:right w:val="nil"/>
            </w:tcBorders>
            <w:shd w:val="clear" w:color="auto" w:fill="auto"/>
            <w:noWrap/>
            <w:vAlign w:val="center"/>
            <w:hideMark/>
          </w:tcPr>
          <w:p w14:paraId="73EEBAE3" w14:textId="77777777" w:rsidR="00A130EE" w:rsidRPr="00023272" w:rsidRDefault="00A130EE" w:rsidP="00A130EE">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North Rhine-Westphalia</w:t>
            </w:r>
          </w:p>
        </w:tc>
        <w:tc>
          <w:tcPr>
            <w:tcW w:w="831" w:type="dxa"/>
            <w:tcBorders>
              <w:top w:val="nil"/>
              <w:left w:val="nil"/>
              <w:bottom w:val="nil"/>
              <w:right w:val="nil"/>
            </w:tcBorders>
            <w:shd w:val="clear" w:color="auto" w:fill="auto"/>
            <w:noWrap/>
            <w:vAlign w:val="bottom"/>
            <w:hideMark/>
          </w:tcPr>
          <w:p w14:paraId="288496AB"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9,621</w:t>
            </w:r>
          </w:p>
        </w:tc>
        <w:tc>
          <w:tcPr>
            <w:tcW w:w="190" w:type="dxa"/>
            <w:tcBorders>
              <w:top w:val="nil"/>
              <w:left w:val="nil"/>
              <w:bottom w:val="nil"/>
              <w:right w:val="nil"/>
            </w:tcBorders>
            <w:shd w:val="clear" w:color="auto" w:fill="auto"/>
            <w:noWrap/>
            <w:hideMark/>
          </w:tcPr>
          <w:p w14:paraId="0194EFDF"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p>
        </w:tc>
        <w:tc>
          <w:tcPr>
            <w:tcW w:w="952" w:type="dxa"/>
            <w:tcBorders>
              <w:top w:val="nil"/>
              <w:left w:val="nil"/>
              <w:bottom w:val="nil"/>
              <w:right w:val="nil"/>
            </w:tcBorders>
            <w:shd w:val="clear" w:color="auto" w:fill="auto"/>
            <w:noWrap/>
            <w:vAlign w:val="bottom"/>
            <w:hideMark/>
          </w:tcPr>
          <w:p w14:paraId="49C2F802"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1.77</w:t>
            </w:r>
          </w:p>
        </w:tc>
        <w:tc>
          <w:tcPr>
            <w:tcW w:w="190" w:type="dxa"/>
            <w:tcBorders>
              <w:top w:val="nil"/>
              <w:left w:val="nil"/>
              <w:bottom w:val="nil"/>
              <w:right w:val="nil"/>
            </w:tcBorders>
            <w:shd w:val="clear" w:color="auto" w:fill="auto"/>
            <w:noWrap/>
            <w:hideMark/>
          </w:tcPr>
          <w:p w14:paraId="57B12ED5"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p>
        </w:tc>
        <w:tc>
          <w:tcPr>
            <w:tcW w:w="1701" w:type="dxa"/>
            <w:tcBorders>
              <w:top w:val="nil"/>
              <w:left w:val="nil"/>
              <w:bottom w:val="nil"/>
              <w:right w:val="nil"/>
            </w:tcBorders>
            <w:shd w:val="clear" w:color="auto" w:fill="auto"/>
            <w:hideMark/>
          </w:tcPr>
          <w:p w14:paraId="435E78F8"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-.015 [-.057, .026]</w:t>
            </w:r>
          </w:p>
        </w:tc>
        <w:tc>
          <w:tcPr>
            <w:tcW w:w="2126" w:type="dxa"/>
            <w:tcBorders>
              <w:top w:val="nil"/>
              <w:left w:val="nil"/>
              <w:bottom w:val="nil"/>
              <w:right w:val="nil"/>
            </w:tcBorders>
            <w:shd w:val="clear" w:color="auto" w:fill="auto"/>
          </w:tcPr>
          <w:p w14:paraId="1A53A8E6" w14:textId="3F5E915E"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hAnsi="Times New Roman" w:cs="Times New Roman"/>
                <w:sz w:val="20"/>
                <w:szCs w:val="20"/>
              </w:rPr>
              <w:t xml:space="preserve"> .014 [-.025, .054]</w:t>
            </w:r>
          </w:p>
        </w:tc>
        <w:tc>
          <w:tcPr>
            <w:tcW w:w="1985" w:type="dxa"/>
            <w:tcBorders>
              <w:top w:val="nil"/>
              <w:left w:val="nil"/>
              <w:bottom w:val="nil"/>
              <w:right w:val="nil"/>
            </w:tcBorders>
            <w:shd w:val="clear" w:color="auto" w:fill="auto"/>
          </w:tcPr>
          <w:p w14:paraId="16833B20" w14:textId="35EFCA40"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hAnsi="Times New Roman" w:cs="Times New Roman"/>
                <w:sz w:val="20"/>
                <w:szCs w:val="20"/>
              </w:rPr>
              <w:t xml:space="preserve"> .051 [.013, .090]</w:t>
            </w:r>
          </w:p>
        </w:tc>
        <w:tc>
          <w:tcPr>
            <w:tcW w:w="1984" w:type="dxa"/>
            <w:tcBorders>
              <w:top w:val="nil"/>
              <w:left w:val="nil"/>
              <w:bottom w:val="nil"/>
              <w:right w:val="nil"/>
            </w:tcBorders>
            <w:shd w:val="clear" w:color="auto" w:fill="auto"/>
            <w:hideMark/>
          </w:tcPr>
          <w:p w14:paraId="437FFD9C"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-.013 [-.052, .027]</w:t>
            </w:r>
          </w:p>
        </w:tc>
        <w:tc>
          <w:tcPr>
            <w:tcW w:w="1753" w:type="dxa"/>
            <w:tcBorders>
              <w:top w:val="nil"/>
              <w:left w:val="nil"/>
              <w:bottom w:val="nil"/>
              <w:right w:val="nil"/>
            </w:tcBorders>
            <w:shd w:val="clear" w:color="auto" w:fill="auto"/>
            <w:hideMark/>
          </w:tcPr>
          <w:p w14:paraId="20313259"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-.033 [-.073, .008]</w:t>
            </w:r>
          </w:p>
        </w:tc>
      </w:tr>
      <w:tr w:rsidR="00A130EE" w:rsidRPr="00023272" w14:paraId="2C28989F" w14:textId="77777777" w:rsidTr="00445D76">
        <w:trPr>
          <w:trHeight w:val="290"/>
        </w:trPr>
        <w:tc>
          <w:tcPr>
            <w:tcW w:w="3119" w:type="dxa"/>
            <w:tcBorders>
              <w:top w:val="nil"/>
              <w:left w:val="nil"/>
              <w:bottom w:val="nil"/>
              <w:right w:val="nil"/>
            </w:tcBorders>
            <w:shd w:val="clear" w:color="auto" w:fill="auto"/>
            <w:noWrap/>
            <w:vAlign w:val="center"/>
            <w:hideMark/>
          </w:tcPr>
          <w:p w14:paraId="3BD40C15" w14:textId="77777777" w:rsidR="00A130EE" w:rsidRPr="00023272" w:rsidRDefault="00A130EE" w:rsidP="00A130EE">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Hesse</w:t>
            </w:r>
          </w:p>
        </w:tc>
        <w:tc>
          <w:tcPr>
            <w:tcW w:w="831" w:type="dxa"/>
            <w:tcBorders>
              <w:top w:val="nil"/>
              <w:left w:val="nil"/>
              <w:bottom w:val="nil"/>
              <w:right w:val="nil"/>
            </w:tcBorders>
            <w:shd w:val="clear" w:color="auto" w:fill="auto"/>
            <w:noWrap/>
            <w:vAlign w:val="bottom"/>
            <w:hideMark/>
          </w:tcPr>
          <w:p w14:paraId="50E04D4E"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3,151</w:t>
            </w:r>
          </w:p>
        </w:tc>
        <w:tc>
          <w:tcPr>
            <w:tcW w:w="190" w:type="dxa"/>
            <w:tcBorders>
              <w:top w:val="nil"/>
              <w:left w:val="nil"/>
              <w:bottom w:val="nil"/>
              <w:right w:val="nil"/>
            </w:tcBorders>
            <w:shd w:val="clear" w:color="auto" w:fill="auto"/>
            <w:noWrap/>
            <w:hideMark/>
          </w:tcPr>
          <w:p w14:paraId="480294B5"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p>
        </w:tc>
        <w:tc>
          <w:tcPr>
            <w:tcW w:w="952" w:type="dxa"/>
            <w:tcBorders>
              <w:top w:val="nil"/>
              <w:left w:val="nil"/>
              <w:bottom w:val="nil"/>
              <w:right w:val="nil"/>
            </w:tcBorders>
            <w:shd w:val="clear" w:color="auto" w:fill="auto"/>
            <w:noWrap/>
            <w:vAlign w:val="bottom"/>
            <w:hideMark/>
          </w:tcPr>
          <w:p w14:paraId="260FC8C2"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1.74</w:t>
            </w:r>
          </w:p>
        </w:tc>
        <w:tc>
          <w:tcPr>
            <w:tcW w:w="190" w:type="dxa"/>
            <w:tcBorders>
              <w:top w:val="nil"/>
              <w:left w:val="nil"/>
              <w:bottom w:val="nil"/>
              <w:right w:val="nil"/>
            </w:tcBorders>
            <w:shd w:val="clear" w:color="auto" w:fill="auto"/>
            <w:noWrap/>
            <w:hideMark/>
          </w:tcPr>
          <w:p w14:paraId="46958E9F"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p>
        </w:tc>
        <w:tc>
          <w:tcPr>
            <w:tcW w:w="1701" w:type="dxa"/>
            <w:tcBorders>
              <w:top w:val="nil"/>
              <w:left w:val="nil"/>
              <w:bottom w:val="nil"/>
              <w:right w:val="nil"/>
            </w:tcBorders>
            <w:shd w:val="clear" w:color="auto" w:fill="auto"/>
            <w:hideMark/>
          </w:tcPr>
          <w:p w14:paraId="728D42EC"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.006 [-.064, .076]</w:t>
            </w:r>
          </w:p>
        </w:tc>
        <w:tc>
          <w:tcPr>
            <w:tcW w:w="2126" w:type="dxa"/>
            <w:tcBorders>
              <w:top w:val="nil"/>
              <w:left w:val="nil"/>
              <w:bottom w:val="nil"/>
              <w:right w:val="nil"/>
            </w:tcBorders>
            <w:shd w:val="clear" w:color="auto" w:fill="auto"/>
          </w:tcPr>
          <w:p w14:paraId="304D5DC8" w14:textId="29FB9C04"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hAnsi="Times New Roman" w:cs="Times New Roman"/>
                <w:sz w:val="20"/>
                <w:szCs w:val="20"/>
              </w:rPr>
              <w:t xml:space="preserve"> .068 [-.0004, .137]</w:t>
            </w:r>
          </w:p>
        </w:tc>
        <w:tc>
          <w:tcPr>
            <w:tcW w:w="1985" w:type="dxa"/>
            <w:tcBorders>
              <w:top w:val="nil"/>
              <w:left w:val="nil"/>
              <w:bottom w:val="nil"/>
              <w:right w:val="nil"/>
            </w:tcBorders>
            <w:shd w:val="clear" w:color="auto" w:fill="auto"/>
          </w:tcPr>
          <w:p w14:paraId="231399D9" w14:textId="4B2ED124"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hAnsi="Times New Roman" w:cs="Times New Roman"/>
                <w:sz w:val="20"/>
                <w:szCs w:val="20"/>
              </w:rPr>
              <w:t xml:space="preserve">  .014 [-.058, .086]</w:t>
            </w:r>
          </w:p>
        </w:tc>
        <w:tc>
          <w:tcPr>
            <w:tcW w:w="1984" w:type="dxa"/>
            <w:tcBorders>
              <w:top w:val="nil"/>
              <w:left w:val="nil"/>
              <w:bottom w:val="nil"/>
              <w:right w:val="nil"/>
            </w:tcBorders>
            <w:shd w:val="clear" w:color="auto" w:fill="auto"/>
            <w:hideMark/>
          </w:tcPr>
          <w:p w14:paraId="4201EBA7"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.009 [-.057, .075]</w:t>
            </w:r>
          </w:p>
        </w:tc>
        <w:tc>
          <w:tcPr>
            <w:tcW w:w="1753" w:type="dxa"/>
            <w:tcBorders>
              <w:top w:val="nil"/>
              <w:left w:val="nil"/>
              <w:bottom w:val="nil"/>
              <w:right w:val="nil"/>
            </w:tcBorders>
            <w:shd w:val="clear" w:color="auto" w:fill="auto"/>
            <w:hideMark/>
          </w:tcPr>
          <w:p w14:paraId="5EBA4CFE"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-.075 [-.151, .002]</w:t>
            </w:r>
          </w:p>
        </w:tc>
      </w:tr>
      <w:tr w:rsidR="00A130EE" w:rsidRPr="00023272" w14:paraId="08FE2EFD" w14:textId="77777777" w:rsidTr="00445D76">
        <w:trPr>
          <w:trHeight w:val="290"/>
        </w:trPr>
        <w:tc>
          <w:tcPr>
            <w:tcW w:w="3119" w:type="dxa"/>
            <w:tcBorders>
              <w:top w:val="nil"/>
              <w:left w:val="nil"/>
              <w:bottom w:val="nil"/>
              <w:right w:val="nil"/>
            </w:tcBorders>
            <w:shd w:val="clear" w:color="auto" w:fill="auto"/>
            <w:noWrap/>
            <w:vAlign w:val="center"/>
            <w:hideMark/>
          </w:tcPr>
          <w:p w14:paraId="2C73D844" w14:textId="77777777" w:rsidR="00A130EE" w:rsidRPr="00023272" w:rsidRDefault="00A130EE" w:rsidP="00A130EE">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Lower-Saxony </w:t>
            </w:r>
          </w:p>
        </w:tc>
        <w:tc>
          <w:tcPr>
            <w:tcW w:w="831" w:type="dxa"/>
            <w:tcBorders>
              <w:top w:val="nil"/>
              <w:left w:val="nil"/>
              <w:bottom w:val="nil"/>
              <w:right w:val="nil"/>
            </w:tcBorders>
            <w:shd w:val="clear" w:color="auto" w:fill="auto"/>
            <w:noWrap/>
            <w:vAlign w:val="bottom"/>
            <w:hideMark/>
          </w:tcPr>
          <w:p w14:paraId="733C6DA2"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4,392</w:t>
            </w:r>
          </w:p>
        </w:tc>
        <w:tc>
          <w:tcPr>
            <w:tcW w:w="190" w:type="dxa"/>
            <w:tcBorders>
              <w:top w:val="nil"/>
              <w:left w:val="nil"/>
              <w:bottom w:val="nil"/>
              <w:right w:val="nil"/>
            </w:tcBorders>
            <w:shd w:val="clear" w:color="auto" w:fill="auto"/>
            <w:noWrap/>
            <w:hideMark/>
          </w:tcPr>
          <w:p w14:paraId="7046E43F"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p>
        </w:tc>
        <w:tc>
          <w:tcPr>
            <w:tcW w:w="952" w:type="dxa"/>
            <w:tcBorders>
              <w:top w:val="nil"/>
              <w:left w:val="nil"/>
              <w:bottom w:val="nil"/>
              <w:right w:val="nil"/>
            </w:tcBorders>
            <w:shd w:val="clear" w:color="auto" w:fill="auto"/>
            <w:noWrap/>
            <w:vAlign w:val="bottom"/>
            <w:hideMark/>
          </w:tcPr>
          <w:p w14:paraId="6AAF4397"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1.73</w:t>
            </w:r>
          </w:p>
        </w:tc>
        <w:tc>
          <w:tcPr>
            <w:tcW w:w="190" w:type="dxa"/>
            <w:tcBorders>
              <w:top w:val="nil"/>
              <w:left w:val="nil"/>
              <w:bottom w:val="nil"/>
              <w:right w:val="nil"/>
            </w:tcBorders>
            <w:shd w:val="clear" w:color="auto" w:fill="auto"/>
            <w:noWrap/>
            <w:hideMark/>
          </w:tcPr>
          <w:p w14:paraId="60C0D7B0"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p>
        </w:tc>
        <w:tc>
          <w:tcPr>
            <w:tcW w:w="1701" w:type="dxa"/>
            <w:tcBorders>
              <w:top w:val="nil"/>
              <w:left w:val="nil"/>
              <w:bottom w:val="nil"/>
              <w:right w:val="nil"/>
            </w:tcBorders>
            <w:shd w:val="clear" w:color="auto" w:fill="auto"/>
            <w:hideMark/>
          </w:tcPr>
          <w:p w14:paraId="611F60FD"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-.005 [-.066, .056]</w:t>
            </w:r>
          </w:p>
        </w:tc>
        <w:tc>
          <w:tcPr>
            <w:tcW w:w="2126" w:type="dxa"/>
            <w:tcBorders>
              <w:top w:val="nil"/>
              <w:left w:val="nil"/>
              <w:bottom w:val="nil"/>
              <w:right w:val="nil"/>
            </w:tcBorders>
            <w:shd w:val="clear" w:color="auto" w:fill="auto"/>
          </w:tcPr>
          <w:p w14:paraId="0BD8B2E3" w14:textId="349D0944"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hAnsi="Times New Roman" w:cs="Times New Roman"/>
                <w:sz w:val="20"/>
                <w:szCs w:val="20"/>
              </w:rPr>
              <w:t xml:space="preserve"> .033 [-.031, .097]</w:t>
            </w:r>
          </w:p>
        </w:tc>
        <w:tc>
          <w:tcPr>
            <w:tcW w:w="1985" w:type="dxa"/>
            <w:tcBorders>
              <w:top w:val="nil"/>
              <w:left w:val="nil"/>
              <w:bottom w:val="nil"/>
              <w:right w:val="nil"/>
            </w:tcBorders>
            <w:shd w:val="clear" w:color="auto" w:fill="auto"/>
          </w:tcPr>
          <w:p w14:paraId="1353744D" w14:textId="5E1A2E63"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hAnsi="Times New Roman" w:cs="Times New Roman"/>
                <w:sz w:val="20"/>
                <w:szCs w:val="20"/>
              </w:rPr>
              <w:t xml:space="preserve"> .002 [-.052, .056]</w:t>
            </w:r>
          </w:p>
        </w:tc>
        <w:tc>
          <w:tcPr>
            <w:tcW w:w="1984" w:type="dxa"/>
            <w:tcBorders>
              <w:top w:val="nil"/>
              <w:left w:val="nil"/>
              <w:bottom w:val="nil"/>
              <w:right w:val="nil"/>
            </w:tcBorders>
            <w:shd w:val="clear" w:color="auto" w:fill="auto"/>
            <w:hideMark/>
          </w:tcPr>
          <w:p w14:paraId="03A16C8B"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.051 [-.010, .112]</w:t>
            </w:r>
          </w:p>
        </w:tc>
        <w:tc>
          <w:tcPr>
            <w:tcW w:w="1753" w:type="dxa"/>
            <w:tcBorders>
              <w:top w:val="nil"/>
              <w:left w:val="nil"/>
              <w:bottom w:val="nil"/>
              <w:right w:val="nil"/>
            </w:tcBorders>
            <w:shd w:val="clear" w:color="auto" w:fill="auto"/>
            <w:hideMark/>
          </w:tcPr>
          <w:p w14:paraId="62CDB74F"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.005 [-.061, .071]</w:t>
            </w:r>
          </w:p>
        </w:tc>
      </w:tr>
      <w:tr w:rsidR="00A130EE" w:rsidRPr="00023272" w14:paraId="3F1EB042" w14:textId="77777777" w:rsidTr="00445D76">
        <w:trPr>
          <w:trHeight w:val="290"/>
        </w:trPr>
        <w:tc>
          <w:tcPr>
            <w:tcW w:w="3119" w:type="dxa"/>
            <w:tcBorders>
              <w:top w:val="nil"/>
              <w:left w:val="nil"/>
              <w:bottom w:val="nil"/>
              <w:right w:val="nil"/>
            </w:tcBorders>
            <w:shd w:val="clear" w:color="auto" w:fill="auto"/>
            <w:noWrap/>
            <w:vAlign w:val="center"/>
            <w:hideMark/>
          </w:tcPr>
          <w:p w14:paraId="1A5D58DC" w14:textId="77777777" w:rsidR="00A130EE" w:rsidRPr="00023272" w:rsidRDefault="00A130EE" w:rsidP="00A130EE">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Schleswig Holstein</w:t>
            </w:r>
          </w:p>
        </w:tc>
        <w:tc>
          <w:tcPr>
            <w:tcW w:w="831" w:type="dxa"/>
            <w:tcBorders>
              <w:top w:val="nil"/>
              <w:left w:val="nil"/>
              <w:bottom w:val="nil"/>
              <w:right w:val="nil"/>
            </w:tcBorders>
            <w:shd w:val="clear" w:color="auto" w:fill="auto"/>
            <w:noWrap/>
            <w:vAlign w:val="bottom"/>
            <w:hideMark/>
          </w:tcPr>
          <w:p w14:paraId="0A26A533"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1,551</w:t>
            </w:r>
          </w:p>
        </w:tc>
        <w:tc>
          <w:tcPr>
            <w:tcW w:w="190" w:type="dxa"/>
            <w:tcBorders>
              <w:top w:val="nil"/>
              <w:left w:val="nil"/>
              <w:bottom w:val="nil"/>
              <w:right w:val="nil"/>
            </w:tcBorders>
            <w:shd w:val="clear" w:color="auto" w:fill="auto"/>
            <w:noWrap/>
            <w:hideMark/>
          </w:tcPr>
          <w:p w14:paraId="079C4EA0"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p>
        </w:tc>
        <w:tc>
          <w:tcPr>
            <w:tcW w:w="952" w:type="dxa"/>
            <w:tcBorders>
              <w:top w:val="nil"/>
              <w:left w:val="nil"/>
              <w:bottom w:val="nil"/>
              <w:right w:val="nil"/>
            </w:tcBorders>
            <w:shd w:val="clear" w:color="auto" w:fill="auto"/>
            <w:noWrap/>
            <w:vAlign w:val="bottom"/>
            <w:hideMark/>
          </w:tcPr>
          <w:p w14:paraId="12811357"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1.56</w:t>
            </w:r>
          </w:p>
        </w:tc>
        <w:tc>
          <w:tcPr>
            <w:tcW w:w="190" w:type="dxa"/>
            <w:tcBorders>
              <w:top w:val="nil"/>
              <w:left w:val="nil"/>
              <w:bottom w:val="nil"/>
              <w:right w:val="nil"/>
            </w:tcBorders>
            <w:shd w:val="clear" w:color="auto" w:fill="auto"/>
            <w:noWrap/>
            <w:hideMark/>
          </w:tcPr>
          <w:p w14:paraId="7CCFA175"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p>
        </w:tc>
        <w:tc>
          <w:tcPr>
            <w:tcW w:w="1701" w:type="dxa"/>
            <w:tcBorders>
              <w:top w:val="nil"/>
              <w:left w:val="nil"/>
              <w:bottom w:val="nil"/>
              <w:right w:val="nil"/>
            </w:tcBorders>
            <w:shd w:val="clear" w:color="auto" w:fill="auto"/>
            <w:hideMark/>
          </w:tcPr>
          <w:p w14:paraId="4471EFD4"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-.086 [-.189, .016]</w:t>
            </w:r>
          </w:p>
        </w:tc>
        <w:tc>
          <w:tcPr>
            <w:tcW w:w="2126" w:type="dxa"/>
            <w:tcBorders>
              <w:top w:val="nil"/>
              <w:left w:val="nil"/>
              <w:bottom w:val="nil"/>
              <w:right w:val="nil"/>
            </w:tcBorders>
            <w:shd w:val="clear" w:color="auto" w:fill="auto"/>
          </w:tcPr>
          <w:p w14:paraId="620A6843" w14:textId="077937F2"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hAnsi="Times New Roman" w:cs="Times New Roman"/>
                <w:sz w:val="20"/>
                <w:szCs w:val="20"/>
              </w:rPr>
              <w:t xml:space="preserve"> .033 [-.057, .123]</w:t>
            </w:r>
          </w:p>
        </w:tc>
        <w:tc>
          <w:tcPr>
            <w:tcW w:w="1985" w:type="dxa"/>
            <w:tcBorders>
              <w:top w:val="nil"/>
              <w:left w:val="nil"/>
              <w:bottom w:val="nil"/>
              <w:right w:val="nil"/>
            </w:tcBorders>
            <w:shd w:val="clear" w:color="auto" w:fill="auto"/>
          </w:tcPr>
          <w:p w14:paraId="444EC0C9" w14:textId="2D7283C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hAnsi="Times New Roman" w:cs="Times New Roman"/>
                <w:sz w:val="20"/>
                <w:szCs w:val="20"/>
              </w:rPr>
              <w:t>-.015 [-.091, .060]</w:t>
            </w:r>
          </w:p>
        </w:tc>
        <w:tc>
          <w:tcPr>
            <w:tcW w:w="1984" w:type="dxa"/>
            <w:tcBorders>
              <w:top w:val="nil"/>
              <w:left w:val="nil"/>
              <w:bottom w:val="nil"/>
              <w:right w:val="nil"/>
            </w:tcBorders>
            <w:shd w:val="clear" w:color="auto" w:fill="auto"/>
            <w:hideMark/>
          </w:tcPr>
          <w:p w14:paraId="1C46AED2"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-.120 [-.222, -.019]</w:t>
            </w:r>
          </w:p>
        </w:tc>
        <w:tc>
          <w:tcPr>
            <w:tcW w:w="1753" w:type="dxa"/>
            <w:tcBorders>
              <w:top w:val="nil"/>
              <w:left w:val="nil"/>
              <w:bottom w:val="nil"/>
              <w:right w:val="nil"/>
            </w:tcBorders>
            <w:shd w:val="clear" w:color="auto" w:fill="auto"/>
            <w:hideMark/>
          </w:tcPr>
          <w:p w14:paraId="5EAD72EC"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-.062 [-.152, .028]</w:t>
            </w:r>
          </w:p>
        </w:tc>
      </w:tr>
      <w:tr w:rsidR="00A130EE" w:rsidRPr="00023272" w14:paraId="7EA628DA" w14:textId="77777777" w:rsidTr="00445D76">
        <w:trPr>
          <w:trHeight w:val="290"/>
        </w:trPr>
        <w:tc>
          <w:tcPr>
            <w:tcW w:w="3119" w:type="dxa"/>
            <w:tcBorders>
              <w:top w:val="nil"/>
              <w:left w:val="nil"/>
              <w:bottom w:val="nil"/>
              <w:right w:val="nil"/>
            </w:tcBorders>
            <w:shd w:val="clear" w:color="auto" w:fill="auto"/>
            <w:noWrap/>
            <w:vAlign w:val="center"/>
            <w:hideMark/>
          </w:tcPr>
          <w:p w14:paraId="175CBCBB" w14:textId="77777777" w:rsidR="00A130EE" w:rsidRPr="00023272" w:rsidRDefault="00A130EE" w:rsidP="00A130EE">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Hamburg</w:t>
            </w:r>
          </w:p>
        </w:tc>
        <w:tc>
          <w:tcPr>
            <w:tcW w:w="831" w:type="dxa"/>
            <w:tcBorders>
              <w:top w:val="nil"/>
              <w:left w:val="nil"/>
              <w:bottom w:val="nil"/>
              <w:right w:val="nil"/>
            </w:tcBorders>
            <w:shd w:val="clear" w:color="auto" w:fill="auto"/>
            <w:noWrap/>
            <w:vAlign w:val="bottom"/>
            <w:hideMark/>
          </w:tcPr>
          <w:p w14:paraId="5BC102DC"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686</w:t>
            </w:r>
          </w:p>
        </w:tc>
        <w:tc>
          <w:tcPr>
            <w:tcW w:w="190" w:type="dxa"/>
            <w:tcBorders>
              <w:top w:val="nil"/>
              <w:left w:val="nil"/>
              <w:bottom w:val="nil"/>
              <w:right w:val="nil"/>
            </w:tcBorders>
            <w:shd w:val="clear" w:color="auto" w:fill="auto"/>
            <w:noWrap/>
            <w:hideMark/>
          </w:tcPr>
          <w:p w14:paraId="1697A337"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p>
        </w:tc>
        <w:tc>
          <w:tcPr>
            <w:tcW w:w="952" w:type="dxa"/>
            <w:tcBorders>
              <w:top w:val="nil"/>
              <w:left w:val="nil"/>
              <w:bottom w:val="nil"/>
              <w:right w:val="nil"/>
            </w:tcBorders>
            <w:shd w:val="clear" w:color="auto" w:fill="auto"/>
            <w:noWrap/>
            <w:vAlign w:val="bottom"/>
            <w:hideMark/>
          </w:tcPr>
          <w:p w14:paraId="525D4108"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1.50</w:t>
            </w:r>
          </w:p>
        </w:tc>
        <w:tc>
          <w:tcPr>
            <w:tcW w:w="190" w:type="dxa"/>
            <w:tcBorders>
              <w:top w:val="nil"/>
              <w:left w:val="nil"/>
              <w:bottom w:val="nil"/>
              <w:right w:val="nil"/>
            </w:tcBorders>
            <w:shd w:val="clear" w:color="auto" w:fill="auto"/>
            <w:noWrap/>
            <w:hideMark/>
          </w:tcPr>
          <w:p w14:paraId="5E94B7C1"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p>
        </w:tc>
        <w:tc>
          <w:tcPr>
            <w:tcW w:w="1701" w:type="dxa"/>
            <w:tcBorders>
              <w:top w:val="nil"/>
              <w:left w:val="nil"/>
              <w:bottom w:val="nil"/>
              <w:right w:val="nil"/>
            </w:tcBorders>
            <w:shd w:val="clear" w:color="auto" w:fill="auto"/>
            <w:hideMark/>
          </w:tcPr>
          <w:p w14:paraId="0A5A5DE1"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-.101 [-.250, .048]</w:t>
            </w:r>
          </w:p>
        </w:tc>
        <w:tc>
          <w:tcPr>
            <w:tcW w:w="2126" w:type="dxa"/>
            <w:tcBorders>
              <w:top w:val="nil"/>
              <w:left w:val="nil"/>
              <w:bottom w:val="nil"/>
              <w:right w:val="nil"/>
            </w:tcBorders>
            <w:shd w:val="clear" w:color="auto" w:fill="auto"/>
          </w:tcPr>
          <w:p w14:paraId="47D03064" w14:textId="5063E1E8"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hAnsi="Times New Roman" w:cs="Times New Roman"/>
                <w:sz w:val="20"/>
                <w:szCs w:val="20"/>
              </w:rPr>
              <w:t xml:space="preserve">  .334 [-.266, .333]</w:t>
            </w:r>
          </w:p>
        </w:tc>
        <w:tc>
          <w:tcPr>
            <w:tcW w:w="1985" w:type="dxa"/>
            <w:tcBorders>
              <w:top w:val="nil"/>
              <w:left w:val="nil"/>
              <w:bottom w:val="nil"/>
              <w:right w:val="nil"/>
            </w:tcBorders>
            <w:shd w:val="clear" w:color="auto" w:fill="auto"/>
          </w:tcPr>
          <w:p w14:paraId="18DD5A40" w14:textId="1D362DC8"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hAnsi="Times New Roman" w:cs="Times New Roman"/>
                <w:sz w:val="20"/>
                <w:szCs w:val="20"/>
              </w:rPr>
              <w:t>-.141 [-.311, .030]</w:t>
            </w:r>
          </w:p>
        </w:tc>
        <w:tc>
          <w:tcPr>
            <w:tcW w:w="1984" w:type="dxa"/>
            <w:tcBorders>
              <w:top w:val="nil"/>
              <w:left w:val="nil"/>
              <w:bottom w:val="nil"/>
              <w:right w:val="nil"/>
            </w:tcBorders>
            <w:shd w:val="clear" w:color="auto" w:fill="auto"/>
            <w:hideMark/>
          </w:tcPr>
          <w:p w14:paraId="7EDC0EA1"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-.151 [-.363, .060]</w:t>
            </w:r>
          </w:p>
        </w:tc>
        <w:tc>
          <w:tcPr>
            <w:tcW w:w="1753" w:type="dxa"/>
            <w:tcBorders>
              <w:top w:val="nil"/>
              <w:left w:val="nil"/>
              <w:bottom w:val="nil"/>
              <w:right w:val="nil"/>
            </w:tcBorders>
            <w:shd w:val="clear" w:color="auto" w:fill="auto"/>
            <w:hideMark/>
          </w:tcPr>
          <w:p w14:paraId="5B2A3E55"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-.029 [-.186, .128]</w:t>
            </w:r>
          </w:p>
        </w:tc>
      </w:tr>
      <w:tr w:rsidR="00A130EE" w:rsidRPr="00023272" w14:paraId="4A5FE771" w14:textId="77777777" w:rsidTr="00445D76">
        <w:trPr>
          <w:trHeight w:val="290"/>
        </w:trPr>
        <w:tc>
          <w:tcPr>
            <w:tcW w:w="3119" w:type="dxa"/>
            <w:tcBorders>
              <w:top w:val="nil"/>
              <w:left w:val="nil"/>
              <w:bottom w:val="nil"/>
              <w:right w:val="nil"/>
            </w:tcBorders>
            <w:shd w:val="clear" w:color="auto" w:fill="auto"/>
            <w:noWrap/>
            <w:vAlign w:val="center"/>
            <w:hideMark/>
          </w:tcPr>
          <w:p w14:paraId="477A3B91" w14:textId="77777777" w:rsidR="00A130EE" w:rsidRPr="00023272" w:rsidRDefault="00A130EE" w:rsidP="00A130EE">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Thuringia</w:t>
            </w:r>
          </w:p>
        </w:tc>
        <w:tc>
          <w:tcPr>
            <w:tcW w:w="831" w:type="dxa"/>
            <w:tcBorders>
              <w:top w:val="nil"/>
              <w:left w:val="nil"/>
              <w:bottom w:val="nil"/>
              <w:right w:val="nil"/>
            </w:tcBorders>
            <w:shd w:val="clear" w:color="auto" w:fill="auto"/>
            <w:noWrap/>
            <w:vAlign w:val="bottom"/>
            <w:hideMark/>
          </w:tcPr>
          <w:p w14:paraId="374BF3A2"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1,742</w:t>
            </w:r>
          </w:p>
        </w:tc>
        <w:tc>
          <w:tcPr>
            <w:tcW w:w="190" w:type="dxa"/>
            <w:tcBorders>
              <w:top w:val="nil"/>
              <w:left w:val="nil"/>
              <w:bottom w:val="nil"/>
              <w:right w:val="nil"/>
            </w:tcBorders>
            <w:shd w:val="clear" w:color="auto" w:fill="auto"/>
            <w:noWrap/>
            <w:hideMark/>
          </w:tcPr>
          <w:p w14:paraId="77CE4C0A"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p>
        </w:tc>
        <w:tc>
          <w:tcPr>
            <w:tcW w:w="952" w:type="dxa"/>
            <w:tcBorders>
              <w:top w:val="nil"/>
              <w:left w:val="nil"/>
              <w:bottom w:val="nil"/>
              <w:right w:val="nil"/>
            </w:tcBorders>
            <w:shd w:val="clear" w:color="auto" w:fill="auto"/>
            <w:noWrap/>
            <w:vAlign w:val="bottom"/>
            <w:hideMark/>
          </w:tcPr>
          <w:p w14:paraId="404812B2"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1.44</w:t>
            </w:r>
          </w:p>
        </w:tc>
        <w:tc>
          <w:tcPr>
            <w:tcW w:w="190" w:type="dxa"/>
            <w:tcBorders>
              <w:top w:val="nil"/>
              <w:left w:val="nil"/>
              <w:bottom w:val="nil"/>
              <w:right w:val="nil"/>
            </w:tcBorders>
            <w:shd w:val="clear" w:color="auto" w:fill="auto"/>
            <w:noWrap/>
            <w:hideMark/>
          </w:tcPr>
          <w:p w14:paraId="28020245"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p>
        </w:tc>
        <w:tc>
          <w:tcPr>
            <w:tcW w:w="1701" w:type="dxa"/>
            <w:tcBorders>
              <w:top w:val="nil"/>
              <w:left w:val="nil"/>
              <w:bottom w:val="nil"/>
              <w:right w:val="nil"/>
            </w:tcBorders>
            <w:shd w:val="clear" w:color="auto" w:fill="auto"/>
            <w:hideMark/>
          </w:tcPr>
          <w:p w14:paraId="701DCF1B"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.049 [-.038, .136]</w:t>
            </w:r>
          </w:p>
        </w:tc>
        <w:tc>
          <w:tcPr>
            <w:tcW w:w="2126" w:type="dxa"/>
            <w:tcBorders>
              <w:top w:val="nil"/>
              <w:left w:val="nil"/>
              <w:bottom w:val="nil"/>
              <w:right w:val="nil"/>
            </w:tcBorders>
            <w:shd w:val="clear" w:color="auto" w:fill="auto"/>
          </w:tcPr>
          <w:p w14:paraId="429F27EF" w14:textId="22DE5474"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hAnsi="Times New Roman" w:cs="Times New Roman"/>
                <w:sz w:val="20"/>
                <w:szCs w:val="20"/>
              </w:rPr>
              <w:t xml:space="preserve"> .040 [-.058, .138]</w:t>
            </w:r>
          </w:p>
        </w:tc>
        <w:tc>
          <w:tcPr>
            <w:tcW w:w="1985" w:type="dxa"/>
            <w:tcBorders>
              <w:top w:val="nil"/>
              <w:left w:val="nil"/>
              <w:bottom w:val="nil"/>
              <w:right w:val="nil"/>
            </w:tcBorders>
            <w:shd w:val="clear" w:color="auto" w:fill="auto"/>
          </w:tcPr>
          <w:p w14:paraId="6ECBCFAB" w14:textId="428705E2"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hAnsi="Times New Roman" w:cs="Times New Roman"/>
                <w:sz w:val="20"/>
                <w:szCs w:val="20"/>
              </w:rPr>
              <w:t>-.023 [-.105, .060]</w:t>
            </w:r>
          </w:p>
        </w:tc>
        <w:tc>
          <w:tcPr>
            <w:tcW w:w="1984" w:type="dxa"/>
            <w:tcBorders>
              <w:top w:val="nil"/>
              <w:left w:val="nil"/>
              <w:bottom w:val="nil"/>
              <w:right w:val="nil"/>
            </w:tcBorders>
            <w:shd w:val="clear" w:color="auto" w:fill="auto"/>
            <w:hideMark/>
          </w:tcPr>
          <w:p w14:paraId="1BEAB6C7"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.032 [-.054, .119]</w:t>
            </w:r>
          </w:p>
        </w:tc>
        <w:tc>
          <w:tcPr>
            <w:tcW w:w="1753" w:type="dxa"/>
            <w:tcBorders>
              <w:top w:val="nil"/>
              <w:left w:val="nil"/>
              <w:bottom w:val="nil"/>
              <w:right w:val="nil"/>
            </w:tcBorders>
            <w:shd w:val="clear" w:color="auto" w:fill="auto"/>
            <w:hideMark/>
          </w:tcPr>
          <w:p w14:paraId="1672BA40"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.045 [-.038, .128]</w:t>
            </w:r>
          </w:p>
        </w:tc>
      </w:tr>
      <w:tr w:rsidR="00A130EE" w:rsidRPr="00023272" w14:paraId="11F8E7AE" w14:textId="77777777" w:rsidTr="00445D76">
        <w:trPr>
          <w:trHeight w:val="290"/>
        </w:trPr>
        <w:tc>
          <w:tcPr>
            <w:tcW w:w="3119" w:type="dxa"/>
            <w:tcBorders>
              <w:top w:val="nil"/>
              <w:left w:val="nil"/>
              <w:bottom w:val="nil"/>
              <w:right w:val="nil"/>
            </w:tcBorders>
            <w:shd w:val="clear" w:color="auto" w:fill="auto"/>
            <w:noWrap/>
            <w:vAlign w:val="center"/>
            <w:hideMark/>
          </w:tcPr>
          <w:p w14:paraId="5C3EAABF" w14:textId="77777777" w:rsidR="00A130EE" w:rsidRPr="00023272" w:rsidRDefault="00A130EE" w:rsidP="00A130EE">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Berlin</w:t>
            </w:r>
          </w:p>
        </w:tc>
        <w:tc>
          <w:tcPr>
            <w:tcW w:w="831" w:type="dxa"/>
            <w:tcBorders>
              <w:top w:val="nil"/>
              <w:left w:val="nil"/>
              <w:bottom w:val="nil"/>
              <w:right w:val="nil"/>
            </w:tcBorders>
            <w:shd w:val="clear" w:color="auto" w:fill="auto"/>
            <w:noWrap/>
            <w:vAlign w:val="bottom"/>
            <w:hideMark/>
          </w:tcPr>
          <w:p w14:paraId="6B295347"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1,615</w:t>
            </w:r>
          </w:p>
        </w:tc>
        <w:tc>
          <w:tcPr>
            <w:tcW w:w="190" w:type="dxa"/>
            <w:tcBorders>
              <w:top w:val="nil"/>
              <w:left w:val="nil"/>
              <w:bottom w:val="nil"/>
              <w:right w:val="nil"/>
            </w:tcBorders>
            <w:shd w:val="clear" w:color="auto" w:fill="auto"/>
            <w:noWrap/>
            <w:hideMark/>
          </w:tcPr>
          <w:p w14:paraId="2B6CA83B"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p>
        </w:tc>
        <w:tc>
          <w:tcPr>
            <w:tcW w:w="952" w:type="dxa"/>
            <w:tcBorders>
              <w:top w:val="nil"/>
              <w:left w:val="nil"/>
              <w:bottom w:val="nil"/>
              <w:right w:val="nil"/>
            </w:tcBorders>
            <w:shd w:val="clear" w:color="auto" w:fill="auto"/>
            <w:noWrap/>
            <w:vAlign w:val="bottom"/>
            <w:hideMark/>
          </w:tcPr>
          <w:p w14:paraId="027EA665"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1.40</w:t>
            </w:r>
          </w:p>
        </w:tc>
        <w:tc>
          <w:tcPr>
            <w:tcW w:w="190" w:type="dxa"/>
            <w:tcBorders>
              <w:top w:val="nil"/>
              <w:left w:val="nil"/>
              <w:bottom w:val="nil"/>
              <w:right w:val="nil"/>
            </w:tcBorders>
            <w:shd w:val="clear" w:color="auto" w:fill="auto"/>
            <w:noWrap/>
            <w:hideMark/>
          </w:tcPr>
          <w:p w14:paraId="4FC224B1"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p>
        </w:tc>
        <w:tc>
          <w:tcPr>
            <w:tcW w:w="1701" w:type="dxa"/>
            <w:tcBorders>
              <w:top w:val="nil"/>
              <w:left w:val="nil"/>
              <w:bottom w:val="nil"/>
              <w:right w:val="nil"/>
            </w:tcBorders>
            <w:shd w:val="clear" w:color="auto" w:fill="auto"/>
            <w:hideMark/>
          </w:tcPr>
          <w:p w14:paraId="66067663"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.046 [-.082, .174]</w:t>
            </w:r>
          </w:p>
        </w:tc>
        <w:tc>
          <w:tcPr>
            <w:tcW w:w="2126" w:type="dxa"/>
            <w:tcBorders>
              <w:top w:val="nil"/>
              <w:left w:val="nil"/>
              <w:bottom w:val="nil"/>
              <w:right w:val="nil"/>
            </w:tcBorders>
            <w:shd w:val="clear" w:color="auto" w:fill="auto"/>
          </w:tcPr>
          <w:p w14:paraId="20F8ADE0" w14:textId="465AB172"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hAnsi="Times New Roman" w:cs="Times New Roman"/>
                <w:sz w:val="20"/>
                <w:szCs w:val="20"/>
              </w:rPr>
              <w:t xml:space="preserve"> .069 [-.054, .192]</w:t>
            </w:r>
          </w:p>
        </w:tc>
        <w:tc>
          <w:tcPr>
            <w:tcW w:w="1985" w:type="dxa"/>
            <w:tcBorders>
              <w:top w:val="nil"/>
              <w:left w:val="nil"/>
              <w:bottom w:val="nil"/>
              <w:right w:val="nil"/>
            </w:tcBorders>
            <w:shd w:val="clear" w:color="auto" w:fill="auto"/>
          </w:tcPr>
          <w:p w14:paraId="7F333227" w14:textId="50F979BB"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hAnsi="Times New Roman" w:cs="Times New Roman"/>
                <w:sz w:val="20"/>
                <w:szCs w:val="20"/>
              </w:rPr>
              <w:t xml:space="preserve"> .005 [-.134, .143]</w:t>
            </w:r>
          </w:p>
        </w:tc>
        <w:tc>
          <w:tcPr>
            <w:tcW w:w="1984" w:type="dxa"/>
            <w:tcBorders>
              <w:top w:val="nil"/>
              <w:left w:val="nil"/>
              <w:bottom w:val="nil"/>
              <w:right w:val="nil"/>
            </w:tcBorders>
            <w:shd w:val="clear" w:color="auto" w:fill="auto"/>
            <w:hideMark/>
          </w:tcPr>
          <w:p w14:paraId="6A1802D1"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.052 [-.061, .164]</w:t>
            </w:r>
          </w:p>
        </w:tc>
        <w:tc>
          <w:tcPr>
            <w:tcW w:w="1753" w:type="dxa"/>
            <w:tcBorders>
              <w:top w:val="nil"/>
              <w:left w:val="nil"/>
              <w:bottom w:val="nil"/>
              <w:right w:val="nil"/>
            </w:tcBorders>
            <w:shd w:val="clear" w:color="auto" w:fill="auto"/>
            <w:hideMark/>
          </w:tcPr>
          <w:p w14:paraId="3631077C"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-.141 [-.262, -.020]</w:t>
            </w:r>
          </w:p>
        </w:tc>
      </w:tr>
      <w:tr w:rsidR="00A130EE" w:rsidRPr="00023272" w14:paraId="59F956FC" w14:textId="77777777" w:rsidTr="00445D76">
        <w:trPr>
          <w:trHeight w:val="290"/>
        </w:trPr>
        <w:tc>
          <w:tcPr>
            <w:tcW w:w="3119" w:type="dxa"/>
            <w:tcBorders>
              <w:top w:val="nil"/>
              <w:left w:val="nil"/>
              <w:bottom w:val="nil"/>
              <w:right w:val="nil"/>
            </w:tcBorders>
            <w:shd w:val="clear" w:color="auto" w:fill="auto"/>
            <w:noWrap/>
            <w:vAlign w:val="center"/>
            <w:hideMark/>
          </w:tcPr>
          <w:p w14:paraId="14DCCA91" w14:textId="77777777" w:rsidR="00A130EE" w:rsidRPr="00023272" w:rsidRDefault="00A130EE" w:rsidP="00A130EE">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Saxony</w:t>
            </w:r>
          </w:p>
        </w:tc>
        <w:tc>
          <w:tcPr>
            <w:tcW w:w="831" w:type="dxa"/>
            <w:tcBorders>
              <w:top w:val="nil"/>
              <w:left w:val="nil"/>
              <w:bottom w:val="nil"/>
              <w:right w:val="nil"/>
            </w:tcBorders>
            <w:shd w:val="clear" w:color="auto" w:fill="auto"/>
            <w:noWrap/>
            <w:vAlign w:val="bottom"/>
            <w:hideMark/>
          </w:tcPr>
          <w:p w14:paraId="7553D3AC"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2,816</w:t>
            </w:r>
          </w:p>
        </w:tc>
        <w:tc>
          <w:tcPr>
            <w:tcW w:w="190" w:type="dxa"/>
            <w:tcBorders>
              <w:top w:val="nil"/>
              <w:left w:val="nil"/>
              <w:bottom w:val="nil"/>
              <w:right w:val="nil"/>
            </w:tcBorders>
            <w:shd w:val="clear" w:color="auto" w:fill="auto"/>
            <w:noWrap/>
            <w:hideMark/>
          </w:tcPr>
          <w:p w14:paraId="2BEC53C3"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p>
        </w:tc>
        <w:tc>
          <w:tcPr>
            <w:tcW w:w="952" w:type="dxa"/>
            <w:tcBorders>
              <w:top w:val="nil"/>
              <w:left w:val="nil"/>
              <w:bottom w:val="nil"/>
              <w:right w:val="nil"/>
            </w:tcBorders>
            <w:shd w:val="clear" w:color="auto" w:fill="auto"/>
            <w:noWrap/>
            <w:vAlign w:val="bottom"/>
            <w:hideMark/>
          </w:tcPr>
          <w:p w14:paraId="2456376F"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1.39</w:t>
            </w:r>
          </w:p>
        </w:tc>
        <w:tc>
          <w:tcPr>
            <w:tcW w:w="190" w:type="dxa"/>
            <w:tcBorders>
              <w:top w:val="nil"/>
              <w:left w:val="nil"/>
              <w:bottom w:val="nil"/>
              <w:right w:val="nil"/>
            </w:tcBorders>
            <w:shd w:val="clear" w:color="auto" w:fill="auto"/>
            <w:noWrap/>
            <w:hideMark/>
          </w:tcPr>
          <w:p w14:paraId="1A995DC4"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p>
        </w:tc>
        <w:tc>
          <w:tcPr>
            <w:tcW w:w="1701" w:type="dxa"/>
            <w:tcBorders>
              <w:top w:val="nil"/>
              <w:left w:val="nil"/>
              <w:bottom w:val="nil"/>
              <w:right w:val="nil"/>
            </w:tcBorders>
            <w:shd w:val="clear" w:color="auto" w:fill="auto"/>
            <w:hideMark/>
          </w:tcPr>
          <w:p w14:paraId="08AEE3C6"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-.026 [-.085, .033]</w:t>
            </w:r>
          </w:p>
        </w:tc>
        <w:tc>
          <w:tcPr>
            <w:tcW w:w="2126" w:type="dxa"/>
            <w:tcBorders>
              <w:top w:val="nil"/>
              <w:left w:val="nil"/>
              <w:bottom w:val="nil"/>
              <w:right w:val="nil"/>
            </w:tcBorders>
            <w:shd w:val="clear" w:color="auto" w:fill="auto"/>
          </w:tcPr>
          <w:p w14:paraId="3864E5EB" w14:textId="20562AF2"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hAnsi="Times New Roman" w:cs="Times New Roman"/>
                <w:sz w:val="20"/>
                <w:szCs w:val="20"/>
              </w:rPr>
              <w:t xml:space="preserve"> .016 [-.037, .070]</w:t>
            </w:r>
          </w:p>
        </w:tc>
        <w:tc>
          <w:tcPr>
            <w:tcW w:w="1985" w:type="dxa"/>
            <w:tcBorders>
              <w:top w:val="nil"/>
              <w:left w:val="nil"/>
              <w:bottom w:val="nil"/>
              <w:right w:val="nil"/>
            </w:tcBorders>
            <w:shd w:val="clear" w:color="auto" w:fill="auto"/>
          </w:tcPr>
          <w:p w14:paraId="11D52AB0" w14:textId="0DBFD17B"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hAnsi="Times New Roman" w:cs="Times New Roman"/>
                <w:sz w:val="20"/>
                <w:szCs w:val="20"/>
              </w:rPr>
              <w:t>-.008 [-.064, .048]</w:t>
            </w:r>
          </w:p>
        </w:tc>
        <w:tc>
          <w:tcPr>
            <w:tcW w:w="1984" w:type="dxa"/>
            <w:tcBorders>
              <w:top w:val="nil"/>
              <w:left w:val="nil"/>
              <w:bottom w:val="nil"/>
              <w:right w:val="nil"/>
            </w:tcBorders>
            <w:shd w:val="clear" w:color="auto" w:fill="auto"/>
            <w:hideMark/>
          </w:tcPr>
          <w:p w14:paraId="39D34BE6"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.015 [-.050, .080]</w:t>
            </w:r>
          </w:p>
        </w:tc>
        <w:tc>
          <w:tcPr>
            <w:tcW w:w="1753" w:type="dxa"/>
            <w:tcBorders>
              <w:top w:val="nil"/>
              <w:left w:val="nil"/>
              <w:bottom w:val="nil"/>
              <w:right w:val="nil"/>
            </w:tcBorders>
            <w:shd w:val="clear" w:color="auto" w:fill="auto"/>
            <w:hideMark/>
          </w:tcPr>
          <w:p w14:paraId="7A13859A"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-.006 [-.084, .072]</w:t>
            </w:r>
          </w:p>
        </w:tc>
      </w:tr>
      <w:tr w:rsidR="00A130EE" w:rsidRPr="00023272" w14:paraId="7696892A" w14:textId="77777777" w:rsidTr="00445D76">
        <w:trPr>
          <w:trHeight w:val="290"/>
        </w:trPr>
        <w:tc>
          <w:tcPr>
            <w:tcW w:w="3119" w:type="dxa"/>
            <w:tcBorders>
              <w:top w:val="nil"/>
              <w:left w:val="nil"/>
              <w:bottom w:val="nil"/>
              <w:right w:val="nil"/>
            </w:tcBorders>
            <w:shd w:val="clear" w:color="auto" w:fill="auto"/>
            <w:noWrap/>
            <w:vAlign w:val="center"/>
            <w:hideMark/>
          </w:tcPr>
          <w:p w14:paraId="4D8AED12" w14:textId="77777777" w:rsidR="00A130EE" w:rsidRPr="00023272" w:rsidRDefault="00A130EE" w:rsidP="00A130EE">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Brandenburg</w:t>
            </w:r>
          </w:p>
        </w:tc>
        <w:tc>
          <w:tcPr>
            <w:tcW w:w="831" w:type="dxa"/>
            <w:tcBorders>
              <w:top w:val="nil"/>
              <w:left w:val="nil"/>
              <w:bottom w:val="nil"/>
              <w:right w:val="nil"/>
            </w:tcBorders>
            <w:shd w:val="clear" w:color="auto" w:fill="auto"/>
            <w:noWrap/>
            <w:vAlign w:val="bottom"/>
            <w:hideMark/>
          </w:tcPr>
          <w:p w14:paraId="65B5981D"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1,703</w:t>
            </w:r>
          </w:p>
        </w:tc>
        <w:tc>
          <w:tcPr>
            <w:tcW w:w="190" w:type="dxa"/>
            <w:tcBorders>
              <w:top w:val="nil"/>
              <w:left w:val="nil"/>
              <w:bottom w:val="nil"/>
              <w:right w:val="nil"/>
            </w:tcBorders>
            <w:shd w:val="clear" w:color="auto" w:fill="auto"/>
            <w:noWrap/>
            <w:hideMark/>
          </w:tcPr>
          <w:p w14:paraId="029982CE"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p>
        </w:tc>
        <w:tc>
          <w:tcPr>
            <w:tcW w:w="952" w:type="dxa"/>
            <w:tcBorders>
              <w:top w:val="nil"/>
              <w:left w:val="nil"/>
              <w:bottom w:val="nil"/>
              <w:right w:val="nil"/>
            </w:tcBorders>
            <w:shd w:val="clear" w:color="auto" w:fill="auto"/>
            <w:noWrap/>
            <w:vAlign w:val="bottom"/>
            <w:hideMark/>
          </w:tcPr>
          <w:p w14:paraId="563BCC63"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1.31</w:t>
            </w:r>
          </w:p>
        </w:tc>
        <w:tc>
          <w:tcPr>
            <w:tcW w:w="190" w:type="dxa"/>
            <w:tcBorders>
              <w:top w:val="nil"/>
              <w:left w:val="nil"/>
              <w:bottom w:val="nil"/>
              <w:right w:val="nil"/>
            </w:tcBorders>
            <w:shd w:val="clear" w:color="auto" w:fill="auto"/>
            <w:noWrap/>
            <w:hideMark/>
          </w:tcPr>
          <w:p w14:paraId="4F1CCA9B"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p>
        </w:tc>
        <w:tc>
          <w:tcPr>
            <w:tcW w:w="1701" w:type="dxa"/>
            <w:tcBorders>
              <w:top w:val="nil"/>
              <w:left w:val="nil"/>
              <w:bottom w:val="nil"/>
              <w:right w:val="nil"/>
            </w:tcBorders>
            <w:shd w:val="clear" w:color="auto" w:fill="auto"/>
            <w:hideMark/>
          </w:tcPr>
          <w:p w14:paraId="1E958895"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-.027 [-.117, .063]</w:t>
            </w:r>
          </w:p>
        </w:tc>
        <w:tc>
          <w:tcPr>
            <w:tcW w:w="2126" w:type="dxa"/>
            <w:tcBorders>
              <w:top w:val="nil"/>
              <w:left w:val="nil"/>
              <w:bottom w:val="nil"/>
              <w:right w:val="nil"/>
            </w:tcBorders>
            <w:shd w:val="clear" w:color="auto" w:fill="auto"/>
          </w:tcPr>
          <w:p w14:paraId="69A581A9" w14:textId="24BA5929"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hAnsi="Times New Roman" w:cs="Times New Roman"/>
                <w:sz w:val="20"/>
                <w:szCs w:val="20"/>
              </w:rPr>
              <w:t xml:space="preserve"> .082 [-.004, .169]</w:t>
            </w:r>
          </w:p>
        </w:tc>
        <w:tc>
          <w:tcPr>
            <w:tcW w:w="1985" w:type="dxa"/>
            <w:tcBorders>
              <w:top w:val="nil"/>
              <w:left w:val="nil"/>
              <w:bottom w:val="nil"/>
              <w:right w:val="nil"/>
            </w:tcBorders>
            <w:shd w:val="clear" w:color="auto" w:fill="auto"/>
          </w:tcPr>
          <w:p w14:paraId="0D6C1FD1" w14:textId="12D4074C"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hAnsi="Times New Roman" w:cs="Times New Roman"/>
                <w:sz w:val="20"/>
                <w:szCs w:val="20"/>
              </w:rPr>
              <w:t xml:space="preserve"> .034 [-.058, .127]</w:t>
            </w:r>
          </w:p>
        </w:tc>
        <w:tc>
          <w:tcPr>
            <w:tcW w:w="1984" w:type="dxa"/>
            <w:tcBorders>
              <w:top w:val="nil"/>
              <w:left w:val="nil"/>
              <w:bottom w:val="nil"/>
              <w:right w:val="nil"/>
            </w:tcBorders>
            <w:shd w:val="clear" w:color="auto" w:fill="auto"/>
            <w:hideMark/>
          </w:tcPr>
          <w:p w14:paraId="080D4C3A"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-.136 [-.245, -.026]</w:t>
            </w:r>
          </w:p>
        </w:tc>
        <w:tc>
          <w:tcPr>
            <w:tcW w:w="1753" w:type="dxa"/>
            <w:tcBorders>
              <w:top w:val="nil"/>
              <w:left w:val="nil"/>
              <w:bottom w:val="nil"/>
              <w:right w:val="nil"/>
            </w:tcBorders>
            <w:shd w:val="clear" w:color="auto" w:fill="auto"/>
            <w:hideMark/>
          </w:tcPr>
          <w:p w14:paraId="01320280"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-.081 [-.181, .019]</w:t>
            </w:r>
          </w:p>
        </w:tc>
      </w:tr>
      <w:tr w:rsidR="00A130EE" w:rsidRPr="00023272" w14:paraId="1FBE9F8A" w14:textId="77777777" w:rsidTr="00445D76">
        <w:trPr>
          <w:trHeight w:val="290"/>
        </w:trPr>
        <w:tc>
          <w:tcPr>
            <w:tcW w:w="3119" w:type="dxa"/>
            <w:tcBorders>
              <w:top w:val="nil"/>
              <w:left w:val="nil"/>
              <w:bottom w:val="nil"/>
              <w:right w:val="nil"/>
            </w:tcBorders>
            <w:shd w:val="clear" w:color="auto" w:fill="auto"/>
            <w:noWrap/>
            <w:vAlign w:val="center"/>
            <w:hideMark/>
          </w:tcPr>
          <w:p w14:paraId="081917F5" w14:textId="77777777" w:rsidR="00A130EE" w:rsidRPr="00023272" w:rsidRDefault="00A130EE" w:rsidP="00A130EE">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Saxony-Anhalt</w:t>
            </w:r>
          </w:p>
        </w:tc>
        <w:tc>
          <w:tcPr>
            <w:tcW w:w="831" w:type="dxa"/>
            <w:tcBorders>
              <w:top w:val="nil"/>
              <w:left w:val="nil"/>
              <w:bottom w:val="nil"/>
              <w:right w:val="nil"/>
            </w:tcBorders>
            <w:shd w:val="clear" w:color="auto" w:fill="auto"/>
            <w:noWrap/>
            <w:vAlign w:val="bottom"/>
            <w:hideMark/>
          </w:tcPr>
          <w:p w14:paraId="45B8CF38"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1,628</w:t>
            </w:r>
          </w:p>
        </w:tc>
        <w:tc>
          <w:tcPr>
            <w:tcW w:w="190" w:type="dxa"/>
            <w:tcBorders>
              <w:top w:val="nil"/>
              <w:left w:val="nil"/>
              <w:bottom w:val="nil"/>
              <w:right w:val="nil"/>
            </w:tcBorders>
            <w:shd w:val="clear" w:color="auto" w:fill="auto"/>
            <w:noWrap/>
            <w:hideMark/>
          </w:tcPr>
          <w:p w14:paraId="5DF2808B"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p>
        </w:tc>
        <w:tc>
          <w:tcPr>
            <w:tcW w:w="952" w:type="dxa"/>
            <w:tcBorders>
              <w:top w:val="nil"/>
              <w:left w:val="nil"/>
              <w:bottom w:val="nil"/>
              <w:right w:val="nil"/>
            </w:tcBorders>
            <w:shd w:val="clear" w:color="auto" w:fill="auto"/>
            <w:noWrap/>
            <w:vAlign w:val="bottom"/>
            <w:hideMark/>
          </w:tcPr>
          <w:p w14:paraId="3B3A2F3C"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1.30</w:t>
            </w:r>
          </w:p>
        </w:tc>
        <w:tc>
          <w:tcPr>
            <w:tcW w:w="190" w:type="dxa"/>
            <w:tcBorders>
              <w:top w:val="nil"/>
              <w:left w:val="nil"/>
              <w:bottom w:val="nil"/>
              <w:right w:val="nil"/>
            </w:tcBorders>
            <w:shd w:val="clear" w:color="auto" w:fill="auto"/>
            <w:noWrap/>
            <w:hideMark/>
          </w:tcPr>
          <w:p w14:paraId="4232E95D"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p>
        </w:tc>
        <w:tc>
          <w:tcPr>
            <w:tcW w:w="1701" w:type="dxa"/>
            <w:tcBorders>
              <w:top w:val="nil"/>
              <w:left w:val="nil"/>
              <w:bottom w:val="nil"/>
              <w:right w:val="nil"/>
            </w:tcBorders>
            <w:shd w:val="clear" w:color="auto" w:fill="auto"/>
            <w:hideMark/>
          </w:tcPr>
          <w:p w14:paraId="362F6316"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.055 [-.034, .145]</w:t>
            </w:r>
          </w:p>
        </w:tc>
        <w:tc>
          <w:tcPr>
            <w:tcW w:w="2126" w:type="dxa"/>
            <w:tcBorders>
              <w:top w:val="nil"/>
              <w:left w:val="nil"/>
              <w:bottom w:val="nil"/>
              <w:right w:val="nil"/>
            </w:tcBorders>
            <w:shd w:val="clear" w:color="auto" w:fill="auto"/>
          </w:tcPr>
          <w:p w14:paraId="52F915B6" w14:textId="1BFB4C2B"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hAnsi="Times New Roman" w:cs="Times New Roman"/>
                <w:sz w:val="20"/>
                <w:szCs w:val="20"/>
              </w:rPr>
              <w:t>-.002 [-.091, .087]</w:t>
            </w:r>
          </w:p>
        </w:tc>
        <w:tc>
          <w:tcPr>
            <w:tcW w:w="1985" w:type="dxa"/>
            <w:tcBorders>
              <w:top w:val="nil"/>
              <w:left w:val="nil"/>
              <w:bottom w:val="nil"/>
              <w:right w:val="nil"/>
            </w:tcBorders>
            <w:shd w:val="clear" w:color="auto" w:fill="auto"/>
          </w:tcPr>
          <w:p w14:paraId="38C2D556" w14:textId="6B289725"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hAnsi="Times New Roman" w:cs="Times New Roman"/>
                <w:sz w:val="20"/>
                <w:szCs w:val="20"/>
              </w:rPr>
              <w:t>-.054 [-.133, .025]</w:t>
            </w:r>
          </w:p>
        </w:tc>
        <w:tc>
          <w:tcPr>
            <w:tcW w:w="1984" w:type="dxa"/>
            <w:tcBorders>
              <w:top w:val="nil"/>
              <w:left w:val="nil"/>
              <w:bottom w:val="nil"/>
              <w:right w:val="nil"/>
            </w:tcBorders>
            <w:shd w:val="clear" w:color="auto" w:fill="auto"/>
            <w:hideMark/>
          </w:tcPr>
          <w:p w14:paraId="257F2580"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-.016 [-.090, .059]</w:t>
            </w:r>
          </w:p>
        </w:tc>
        <w:tc>
          <w:tcPr>
            <w:tcW w:w="1753" w:type="dxa"/>
            <w:tcBorders>
              <w:top w:val="nil"/>
              <w:left w:val="nil"/>
              <w:bottom w:val="nil"/>
              <w:right w:val="nil"/>
            </w:tcBorders>
            <w:shd w:val="clear" w:color="auto" w:fill="auto"/>
            <w:hideMark/>
          </w:tcPr>
          <w:p w14:paraId="19CE7080"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 xml:space="preserve"> .052 [-.074, .178]</w:t>
            </w:r>
          </w:p>
        </w:tc>
      </w:tr>
      <w:tr w:rsidR="00A130EE" w:rsidRPr="00023272" w14:paraId="46F17002" w14:textId="77777777" w:rsidTr="00445D76">
        <w:trPr>
          <w:trHeight w:val="290"/>
        </w:trPr>
        <w:tc>
          <w:tcPr>
            <w:tcW w:w="3119" w:type="dxa"/>
            <w:tcBorders>
              <w:top w:val="nil"/>
              <w:left w:val="nil"/>
              <w:bottom w:val="nil"/>
              <w:right w:val="nil"/>
            </w:tcBorders>
            <w:shd w:val="clear" w:color="auto" w:fill="auto"/>
            <w:noWrap/>
            <w:vAlign w:val="center"/>
            <w:hideMark/>
          </w:tcPr>
          <w:p w14:paraId="6EFB3E15" w14:textId="77777777" w:rsidR="00A130EE" w:rsidRPr="00023272" w:rsidRDefault="00A130EE" w:rsidP="00A130EE">
            <w:pPr>
              <w:spacing w:after="0" w:line="240" w:lineRule="auto"/>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Mecklenburg-Vorpommern</w:t>
            </w:r>
          </w:p>
        </w:tc>
        <w:tc>
          <w:tcPr>
            <w:tcW w:w="831" w:type="dxa"/>
            <w:tcBorders>
              <w:top w:val="nil"/>
              <w:left w:val="nil"/>
              <w:bottom w:val="nil"/>
              <w:right w:val="nil"/>
            </w:tcBorders>
            <w:shd w:val="clear" w:color="auto" w:fill="auto"/>
            <w:noWrap/>
            <w:vAlign w:val="bottom"/>
            <w:hideMark/>
          </w:tcPr>
          <w:p w14:paraId="37899A60"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984</w:t>
            </w:r>
          </w:p>
        </w:tc>
        <w:tc>
          <w:tcPr>
            <w:tcW w:w="190" w:type="dxa"/>
            <w:tcBorders>
              <w:top w:val="nil"/>
              <w:left w:val="nil"/>
              <w:bottom w:val="nil"/>
              <w:right w:val="nil"/>
            </w:tcBorders>
            <w:shd w:val="clear" w:color="auto" w:fill="auto"/>
            <w:noWrap/>
            <w:hideMark/>
          </w:tcPr>
          <w:p w14:paraId="34F41A56"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p>
        </w:tc>
        <w:tc>
          <w:tcPr>
            <w:tcW w:w="952" w:type="dxa"/>
            <w:tcBorders>
              <w:top w:val="nil"/>
              <w:left w:val="nil"/>
              <w:bottom w:val="nil"/>
              <w:right w:val="nil"/>
            </w:tcBorders>
            <w:shd w:val="clear" w:color="auto" w:fill="auto"/>
            <w:noWrap/>
            <w:vAlign w:val="bottom"/>
            <w:hideMark/>
          </w:tcPr>
          <w:p w14:paraId="13A31755"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1.28</w:t>
            </w:r>
          </w:p>
        </w:tc>
        <w:tc>
          <w:tcPr>
            <w:tcW w:w="190" w:type="dxa"/>
            <w:tcBorders>
              <w:top w:val="nil"/>
              <w:left w:val="nil"/>
              <w:bottom w:val="nil"/>
              <w:right w:val="nil"/>
            </w:tcBorders>
            <w:shd w:val="clear" w:color="auto" w:fill="auto"/>
            <w:noWrap/>
            <w:hideMark/>
          </w:tcPr>
          <w:p w14:paraId="72C2D34B"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p>
        </w:tc>
        <w:tc>
          <w:tcPr>
            <w:tcW w:w="1701" w:type="dxa"/>
            <w:tcBorders>
              <w:top w:val="nil"/>
              <w:left w:val="nil"/>
              <w:bottom w:val="nil"/>
              <w:right w:val="nil"/>
            </w:tcBorders>
            <w:shd w:val="clear" w:color="auto" w:fill="auto"/>
            <w:hideMark/>
          </w:tcPr>
          <w:p w14:paraId="3730E606"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-.043 [-.162, .076]</w:t>
            </w:r>
          </w:p>
        </w:tc>
        <w:tc>
          <w:tcPr>
            <w:tcW w:w="2126" w:type="dxa"/>
            <w:tcBorders>
              <w:top w:val="nil"/>
              <w:left w:val="nil"/>
              <w:bottom w:val="nil"/>
              <w:right w:val="nil"/>
            </w:tcBorders>
            <w:shd w:val="clear" w:color="auto" w:fill="auto"/>
          </w:tcPr>
          <w:p w14:paraId="69F53EBB" w14:textId="12A5D209"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hAnsi="Times New Roman" w:cs="Times New Roman"/>
                <w:sz w:val="20"/>
                <w:szCs w:val="20"/>
              </w:rPr>
              <w:t xml:space="preserve"> .036 [-.071, .143]</w:t>
            </w:r>
          </w:p>
        </w:tc>
        <w:tc>
          <w:tcPr>
            <w:tcW w:w="1985" w:type="dxa"/>
            <w:tcBorders>
              <w:top w:val="nil"/>
              <w:left w:val="nil"/>
              <w:bottom w:val="nil"/>
              <w:right w:val="nil"/>
            </w:tcBorders>
            <w:shd w:val="clear" w:color="auto" w:fill="auto"/>
          </w:tcPr>
          <w:p w14:paraId="007481E0" w14:textId="0F3B4A8D"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hAnsi="Times New Roman" w:cs="Times New Roman"/>
                <w:sz w:val="20"/>
                <w:szCs w:val="20"/>
              </w:rPr>
              <w:t xml:space="preserve"> .008 [-.097, .114]</w:t>
            </w:r>
          </w:p>
        </w:tc>
        <w:tc>
          <w:tcPr>
            <w:tcW w:w="1984" w:type="dxa"/>
            <w:tcBorders>
              <w:top w:val="nil"/>
              <w:left w:val="nil"/>
              <w:bottom w:val="nil"/>
              <w:right w:val="nil"/>
            </w:tcBorders>
            <w:shd w:val="clear" w:color="auto" w:fill="auto"/>
            <w:hideMark/>
          </w:tcPr>
          <w:p w14:paraId="10A71E1C"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-.101 [-.215, .013]</w:t>
            </w:r>
          </w:p>
        </w:tc>
        <w:tc>
          <w:tcPr>
            <w:tcW w:w="1753" w:type="dxa"/>
            <w:tcBorders>
              <w:top w:val="nil"/>
              <w:left w:val="nil"/>
              <w:bottom w:val="nil"/>
              <w:right w:val="nil"/>
            </w:tcBorders>
            <w:shd w:val="clear" w:color="auto" w:fill="auto"/>
            <w:hideMark/>
          </w:tcPr>
          <w:p w14:paraId="763AC055"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r w:rsidRPr="00023272">
              <w:rPr>
                <w:rFonts w:ascii="Times New Roman" w:eastAsia="Times New Roman" w:hAnsi="Times New Roman" w:cs="Times New Roman"/>
                <w:color w:val="000000"/>
                <w:sz w:val="20"/>
                <w:szCs w:val="20"/>
                <w:lang w:eastAsia="de-DE"/>
              </w:rPr>
              <w:t>-.013 [-.144, .118]</w:t>
            </w:r>
          </w:p>
        </w:tc>
      </w:tr>
      <w:tr w:rsidR="00A130EE" w:rsidRPr="00023272" w14:paraId="267A4CC6" w14:textId="77777777" w:rsidTr="00445D76">
        <w:trPr>
          <w:trHeight w:val="200"/>
        </w:trPr>
        <w:tc>
          <w:tcPr>
            <w:tcW w:w="3119" w:type="dxa"/>
            <w:tcBorders>
              <w:top w:val="nil"/>
              <w:left w:val="nil"/>
              <w:bottom w:val="nil"/>
              <w:right w:val="nil"/>
            </w:tcBorders>
            <w:shd w:val="clear" w:color="auto" w:fill="auto"/>
            <w:noWrap/>
            <w:vAlign w:val="center"/>
            <w:hideMark/>
          </w:tcPr>
          <w:p w14:paraId="3762C6FB" w14:textId="77777777" w:rsidR="00A130EE" w:rsidRPr="00023272" w:rsidRDefault="00A130EE" w:rsidP="00A130EE">
            <w:pPr>
              <w:spacing w:after="0" w:line="240" w:lineRule="auto"/>
              <w:jc w:val="center"/>
              <w:rPr>
                <w:rFonts w:ascii="Times New Roman" w:eastAsia="Times New Roman" w:hAnsi="Times New Roman" w:cs="Times New Roman"/>
                <w:color w:val="000000"/>
                <w:sz w:val="20"/>
                <w:szCs w:val="20"/>
                <w:lang w:eastAsia="de-DE"/>
              </w:rPr>
            </w:pPr>
          </w:p>
        </w:tc>
        <w:tc>
          <w:tcPr>
            <w:tcW w:w="831" w:type="dxa"/>
            <w:tcBorders>
              <w:top w:val="nil"/>
              <w:left w:val="nil"/>
              <w:bottom w:val="nil"/>
              <w:right w:val="nil"/>
            </w:tcBorders>
            <w:shd w:val="clear" w:color="auto" w:fill="auto"/>
            <w:noWrap/>
            <w:hideMark/>
          </w:tcPr>
          <w:p w14:paraId="6378653F" w14:textId="77777777" w:rsidR="00A130EE" w:rsidRPr="00023272" w:rsidRDefault="00A130EE" w:rsidP="00A130EE">
            <w:pPr>
              <w:spacing w:after="0" w:line="240" w:lineRule="auto"/>
              <w:rPr>
                <w:rFonts w:ascii="Times New Roman" w:eastAsia="Times New Roman" w:hAnsi="Times New Roman" w:cs="Times New Roman"/>
                <w:sz w:val="20"/>
                <w:szCs w:val="20"/>
                <w:lang w:eastAsia="de-DE"/>
              </w:rPr>
            </w:pPr>
          </w:p>
        </w:tc>
        <w:tc>
          <w:tcPr>
            <w:tcW w:w="190" w:type="dxa"/>
            <w:tcBorders>
              <w:top w:val="nil"/>
              <w:left w:val="nil"/>
              <w:bottom w:val="nil"/>
              <w:right w:val="nil"/>
            </w:tcBorders>
            <w:shd w:val="clear" w:color="auto" w:fill="auto"/>
            <w:noWrap/>
            <w:hideMark/>
          </w:tcPr>
          <w:p w14:paraId="1CD10877" w14:textId="77777777" w:rsidR="00A130EE" w:rsidRPr="00023272" w:rsidRDefault="00A130EE" w:rsidP="00A130EE">
            <w:pPr>
              <w:spacing w:after="0" w:line="240" w:lineRule="auto"/>
              <w:jc w:val="center"/>
              <w:rPr>
                <w:rFonts w:ascii="Times New Roman" w:eastAsia="Times New Roman" w:hAnsi="Times New Roman" w:cs="Times New Roman"/>
                <w:sz w:val="20"/>
                <w:szCs w:val="20"/>
                <w:lang w:eastAsia="de-DE"/>
              </w:rPr>
            </w:pPr>
          </w:p>
        </w:tc>
        <w:tc>
          <w:tcPr>
            <w:tcW w:w="952" w:type="dxa"/>
            <w:tcBorders>
              <w:top w:val="nil"/>
              <w:left w:val="nil"/>
              <w:bottom w:val="nil"/>
              <w:right w:val="nil"/>
            </w:tcBorders>
            <w:shd w:val="clear" w:color="auto" w:fill="auto"/>
            <w:noWrap/>
            <w:hideMark/>
          </w:tcPr>
          <w:p w14:paraId="1A3E8A42" w14:textId="77777777" w:rsidR="00A130EE" w:rsidRPr="00023272" w:rsidRDefault="00A130EE" w:rsidP="00A130EE">
            <w:pPr>
              <w:spacing w:after="0" w:line="240" w:lineRule="auto"/>
              <w:jc w:val="center"/>
              <w:rPr>
                <w:rFonts w:ascii="Times New Roman" w:eastAsia="Times New Roman" w:hAnsi="Times New Roman" w:cs="Times New Roman"/>
                <w:sz w:val="20"/>
                <w:szCs w:val="20"/>
                <w:lang w:eastAsia="de-DE"/>
              </w:rPr>
            </w:pPr>
          </w:p>
        </w:tc>
        <w:tc>
          <w:tcPr>
            <w:tcW w:w="190" w:type="dxa"/>
            <w:tcBorders>
              <w:top w:val="nil"/>
              <w:left w:val="nil"/>
              <w:bottom w:val="nil"/>
              <w:right w:val="nil"/>
            </w:tcBorders>
            <w:shd w:val="clear" w:color="auto" w:fill="auto"/>
            <w:noWrap/>
            <w:hideMark/>
          </w:tcPr>
          <w:p w14:paraId="6C4AD553" w14:textId="77777777" w:rsidR="00A130EE" w:rsidRPr="00023272" w:rsidRDefault="00A130EE" w:rsidP="00A130EE">
            <w:pPr>
              <w:spacing w:after="0" w:line="240" w:lineRule="auto"/>
              <w:jc w:val="center"/>
              <w:rPr>
                <w:rFonts w:ascii="Times New Roman" w:eastAsia="Times New Roman" w:hAnsi="Times New Roman" w:cs="Times New Roman"/>
                <w:sz w:val="20"/>
                <w:szCs w:val="20"/>
                <w:lang w:eastAsia="de-DE"/>
              </w:rPr>
            </w:pPr>
          </w:p>
        </w:tc>
        <w:tc>
          <w:tcPr>
            <w:tcW w:w="1701" w:type="dxa"/>
            <w:tcBorders>
              <w:top w:val="nil"/>
              <w:left w:val="nil"/>
              <w:bottom w:val="nil"/>
              <w:right w:val="nil"/>
            </w:tcBorders>
            <w:shd w:val="clear" w:color="auto" w:fill="auto"/>
            <w:hideMark/>
          </w:tcPr>
          <w:p w14:paraId="0DE6B8B5" w14:textId="77777777" w:rsidR="00A130EE" w:rsidRPr="00023272" w:rsidRDefault="00A130EE" w:rsidP="00A130EE">
            <w:pPr>
              <w:spacing w:after="0" w:line="240" w:lineRule="auto"/>
              <w:rPr>
                <w:rFonts w:ascii="Times New Roman" w:eastAsia="Times New Roman" w:hAnsi="Times New Roman" w:cs="Times New Roman"/>
                <w:sz w:val="20"/>
                <w:szCs w:val="20"/>
                <w:lang w:eastAsia="de-DE"/>
              </w:rPr>
            </w:pPr>
          </w:p>
        </w:tc>
        <w:tc>
          <w:tcPr>
            <w:tcW w:w="2126" w:type="dxa"/>
            <w:tcBorders>
              <w:top w:val="nil"/>
              <w:left w:val="nil"/>
              <w:bottom w:val="nil"/>
              <w:right w:val="nil"/>
            </w:tcBorders>
            <w:shd w:val="clear" w:color="auto" w:fill="auto"/>
          </w:tcPr>
          <w:p w14:paraId="6748AC6D" w14:textId="77777777" w:rsidR="00A130EE" w:rsidRPr="00023272" w:rsidRDefault="00A130EE" w:rsidP="00A130EE">
            <w:pPr>
              <w:spacing w:after="0" w:line="240" w:lineRule="auto"/>
              <w:jc w:val="center"/>
              <w:rPr>
                <w:rFonts w:ascii="Times New Roman" w:eastAsia="Times New Roman" w:hAnsi="Times New Roman" w:cs="Times New Roman"/>
                <w:sz w:val="20"/>
                <w:szCs w:val="20"/>
                <w:lang w:eastAsia="de-DE"/>
              </w:rPr>
            </w:pPr>
          </w:p>
        </w:tc>
        <w:tc>
          <w:tcPr>
            <w:tcW w:w="1985" w:type="dxa"/>
            <w:tcBorders>
              <w:top w:val="nil"/>
              <w:left w:val="nil"/>
              <w:bottom w:val="nil"/>
              <w:right w:val="nil"/>
            </w:tcBorders>
            <w:shd w:val="clear" w:color="auto" w:fill="auto"/>
          </w:tcPr>
          <w:p w14:paraId="6A0BC609" w14:textId="77777777" w:rsidR="00A130EE" w:rsidRPr="00023272" w:rsidRDefault="00A130EE" w:rsidP="00A130EE">
            <w:pPr>
              <w:spacing w:after="0" w:line="240" w:lineRule="auto"/>
              <w:jc w:val="center"/>
              <w:rPr>
                <w:rFonts w:ascii="Times New Roman" w:eastAsia="Times New Roman" w:hAnsi="Times New Roman" w:cs="Times New Roman"/>
                <w:sz w:val="20"/>
                <w:szCs w:val="20"/>
                <w:lang w:eastAsia="de-DE"/>
              </w:rPr>
            </w:pPr>
          </w:p>
        </w:tc>
        <w:tc>
          <w:tcPr>
            <w:tcW w:w="1984" w:type="dxa"/>
            <w:tcBorders>
              <w:top w:val="nil"/>
              <w:left w:val="nil"/>
              <w:bottom w:val="nil"/>
              <w:right w:val="nil"/>
            </w:tcBorders>
            <w:shd w:val="clear" w:color="auto" w:fill="auto"/>
            <w:hideMark/>
          </w:tcPr>
          <w:p w14:paraId="60B92B72" w14:textId="77777777" w:rsidR="00A130EE" w:rsidRPr="00023272" w:rsidRDefault="00A130EE" w:rsidP="00A130EE">
            <w:pPr>
              <w:spacing w:after="0" w:line="240" w:lineRule="auto"/>
              <w:jc w:val="center"/>
              <w:rPr>
                <w:rFonts w:ascii="Times New Roman" w:eastAsia="Times New Roman" w:hAnsi="Times New Roman" w:cs="Times New Roman"/>
                <w:sz w:val="20"/>
                <w:szCs w:val="20"/>
                <w:lang w:eastAsia="de-DE"/>
              </w:rPr>
            </w:pPr>
          </w:p>
        </w:tc>
        <w:tc>
          <w:tcPr>
            <w:tcW w:w="1753" w:type="dxa"/>
            <w:tcBorders>
              <w:top w:val="nil"/>
              <w:left w:val="nil"/>
              <w:bottom w:val="nil"/>
              <w:right w:val="nil"/>
            </w:tcBorders>
            <w:shd w:val="clear" w:color="auto" w:fill="auto"/>
            <w:hideMark/>
          </w:tcPr>
          <w:p w14:paraId="3AC4AEFF" w14:textId="77777777" w:rsidR="00A130EE" w:rsidRPr="00023272" w:rsidRDefault="00A130EE" w:rsidP="00A130EE">
            <w:pPr>
              <w:spacing w:after="0" w:line="240" w:lineRule="auto"/>
              <w:jc w:val="center"/>
              <w:rPr>
                <w:rFonts w:ascii="Times New Roman" w:eastAsia="Times New Roman" w:hAnsi="Times New Roman" w:cs="Times New Roman"/>
                <w:sz w:val="20"/>
                <w:szCs w:val="20"/>
                <w:lang w:eastAsia="de-DE"/>
              </w:rPr>
            </w:pPr>
          </w:p>
        </w:tc>
      </w:tr>
      <w:tr w:rsidR="00A130EE" w:rsidRPr="00023272" w14:paraId="6933DB00" w14:textId="77777777" w:rsidTr="00445D76">
        <w:trPr>
          <w:trHeight w:val="290"/>
        </w:trPr>
        <w:tc>
          <w:tcPr>
            <w:tcW w:w="3119" w:type="dxa"/>
            <w:tcBorders>
              <w:top w:val="nil"/>
              <w:left w:val="nil"/>
              <w:right w:val="nil"/>
            </w:tcBorders>
            <w:shd w:val="clear" w:color="auto" w:fill="auto"/>
            <w:noWrap/>
            <w:hideMark/>
          </w:tcPr>
          <w:p w14:paraId="3CDFFD21" w14:textId="77777777" w:rsidR="00A130EE" w:rsidRPr="00023272" w:rsidRDefault="00A130EE" w:rsidP="00A130EE">
            <w:pPr>
              <w:spacing w:after="0" w:line="240" w:lineRule="auto"/>
              <w:rPr>
                <w:rFonts w:ascii="Times New Roman" w:eastAsia="Times New Roman" w:hAnsi="Times New Roman" w:cs="Times New Roman"/>
                <w:b/>
                <w:bCs/>
                <w:color w:val="000000"/>
                <w:sz w:val="20"/>
                <w:szCs w:val="20"/>
                <w:lang w:eastAsia="de-DE"/>
              </w:rPr>
            </w:pPr>
            <w:r w:rsidRPr="00023272">
              <w:rPr>
                <w:rFonts w:ascii="Times New Roman" w:eastAsia="Times New Roman" w:hAnsi="Times New Roman" w:cs="Times New Roman"/>
                <w:b/>
                <w:bCs/>
                <w:color w:val="000000"/>
                <w:sz w:val="20"/>
                <w:szCs w:val="20"/>
                <w:lang w:eastAsia="de-DE"/>
              </w:rPr>
              <w:t>omnibus results</w:t>
            </w:r>
          </w:p>
        </w:tc>
        <w:tc>
          <w:tcPr>
            <w:tcW w:w="831" w:type="dxa"/>
            <w:tcBorders>
              <w:top w:val="nil"/>
              <w:left w:val="nil"/>
              <w:right w:val="nil"/>
            </w:tcBorders>
            <w:shd w:val="clear" w:color="auto" w:fill="auto"/>
            <w:noWrap/>
            <w:hideMark/>
          </w:tcPr>
          <w:p w14:paraId="77FEB37A" w14:textId="77777777" w:rsidR="00A130EE" w:rsidRPr="00023272" w:rsidRDefault="00A130EE" w:rsidP="00A130EE">
            <w:pPr>
              <w:spacing w:after="0" w:line="240" w:lineRule="auto"/>
              <w:jc w:val="center"/>
              <w:rPr>
                <w:rFonts w:ascii="Times New Roman" w:eastAsia="Times New Roman" w:hAnsi="Times New Roman" w:cs="Times New Roman"/>
                <w:b/>
                <w:bCs/>
                <w:color w:val="000000"/>
                <w:sz w:val="20"/>
                <w:szCs w:val="20"/>
                <w:lang w:eastAsia="de-DE"/>
              </w:rPr>
            </w:pPr>
            <w:r w:rsidRPr="00023272">
              <w:rPr>
                <w:rFonts w:ascii="Times New Roman" w:eastAsia="Times New Roman" w:hAnsi="Times New Roman" w:cs="Times New Roman"/>
                <w:b/>
                <w:bCs/>
                <w:color w:val="000000"/>
                <w:sz w:val="20"/>
                <w:szCs w:val="20"/>
                <w:lang w:eastAsia="de-DE"/>
              </w:rPr>
              <w:t>44,485</w:t>
            </w:r>
          </w:p>
        </w:tc>
        <w:tc>
          <w:tcPr>
            <w:tcW w:w="190" w:type="dxa"/>
            <w:tcBorders>
              <w:top w:val="nil"/>
              <w:left w:val="nil"/>
              <w:right w:val="nil"/>
            </w:tcBorders>
            <w:shd w:val="clear" w:color="auto" w:fill="auto"/>
            <w:noWrap/>
            <w:hideMark/>
          </w:tcPr>
          <w:p w14:paraId="01383D05" w14:textId="77777777" w:rsidR="00A130EE" w:rsidRPr="00023272" w:rsidRDefault="00A130EE" w:rsidP="00A130EE">
            <w:pPr>
              <w:spacing w:after="0" w:line="240" w:lineRule="auto"/>
              <w:jc w:val="center"/>
              <w:rPr>
                <w:rFonts w:ascii="Times New Roman" w:eastAsia="Times New Roman" w:hAnsi="Times New Roman" w:cs="Times New Roman"/>
                <w:b/>
                <w:bCs/>
                <w:color w:val="000000"/>
                <w:sz w:val="20"/>
                <w:szCs w:val="20"/>
                <w:lang w:eastAsia="de-DE"/>
              </w:rPr>
            </w:pPr>
          </w:p>
        </w:tc>
        <w:tc>
          <w:tcPr>
            <w:tcW w:w="952" w:type="dxa"/>
            <w:tcBorders>
              <w:top w:val="nil"/>
              <w:left w:val="nil"/>
              <w:right w:val="nil"/>
            </w:tcBorders>
            <w:shd w:val="clear" w:color="auto" w:fill="auto"/>
            <w:noWrap/>
            <w:hideMark/>
          </w:tcPr>
          <w:p w14:paraId="6589994B" w14:textId="77777777" w:rsidR="00A130EE" w:rsidRPr="00023272" w:rsidRDefault="00A130EE" w:rsidP="00A130EE">
            <w:pPr>
              <w:spacing w:after="0" w:line="240" w:lineRule="auto"/>
              <w:jc w:val="center"/>
              <w:rPr>
                <w:rFonts w:ascii="Times New Roman" w:eastAsia="Times New Roman" w:hAnsi="Times New Roman" w:cs="Times New Roman"/>
                <w:b/>
                <w:bCs/>
                <w:sz w:val="20"/>
                <w:szCs w:val="20"/>
                <w:lang w:eastAsia="de-DE"/>
              </w:rPr>
            </w:pPr>
          </w:p>
        </w:tc>
        <w:tc>
          <w:tcPr>
            <w:tcW w:w="190" w:type="dxa"/>
            <w:tcBorders>
              <w:top w:val="nil"/>
              <w:left w:val="nil"/>
              <w:right w:val="nil"/>
            </w:tcBorders>
            <w:shd w:val="clear" w:color="auto" w:fill="auto"/>
            <w:noWrap/>
            <w:hideMark/>
          </w:tcPr>
          <w:p w14:paraId="6ACAC017" w14:textId="77777777" w:rsidR="00A130EE" w:rsidRPr="00023272" w:rsidRDefault="00A130EE" w:rsidP="00A130EE">
            <w:pPr>
              <w:spacing w:after="0" w:line="240" w:lineRule="auto"/>
              <w:jc w:val="center"/>
              <w:rPr>
                <w:rFonts w:ascii="Times New Roman" w:eastAsia="Times New Roman" w:hAnsi="Times New Roman" w:cs="Times New Roman"/>
                <w:b/>
                <w:bCs/>
                <w:sz w:val="20"/>
                <w:szCs w:val="20"/>
                <w:lang w:eastAsia="de-DE"/>
              </w:rPr>
            </w:pPr>
          </w:p>
        </w:tc>
        <w:tc>
          <w:tcPr>
            <w:tcW w:w="1701" w:type="dxa"/>
            <w:tcBorders>
              <w:top w:val="nil"/>
              <w:left w:val="nil"/>
              <w:right w:val="nil"/>
            </w:tcBorders>
            <w:shd w:val="clear" w:color="auto" w:fill="auto"/>
            <w:hideMark/>
          </w:tcPr>
          <w:p w14:paraId="7F382298" w14:textId="0188CA9A" w:rsidR="00A130EE" w:rsidRPr="00023272" w:rsidRDefault="00A130EE" w:rsidP="00A130EE">
            <w:pPr>
              <w:spacing w:after="0" w:line="240" w:lineRule="auto"/>
              <w:jc w:val="center"/>
              <w:rPr>
                <w:rFonts w:ascii="Times New Roman" w:eastAsia="Times New Roman" w:hAnsi="Times New Roman" w:cs="Times New Roman"/>
                <w:b/>
                <w:bCs/>
                <w:color w:val="000000"/>
                <w:sz w:val="20"/>
                <w:szCs w:val="20"/>
                <w:lang w:eastAsia="de-DE"/>
              </w:rPr>
            </w:pPr>
            <w:r w:rsidRPr="00023272">
              <w:rPr>
                <w:rFonts w:ascii="Times New Roman" w:eastAsia="Times New Roman" w:hAnsi="Times New Roman" w:cs="Times New Roman"/>
                <w:b/>
                <w:bCs/>
                <w:color w:val="000000"/>
                <w:sz w:val="20"/>
                <w:szCs w:val="20"/>
                <w:lang w:eastAsia="de-DE"/>
              </w:rPr>
              <w:t>-.005 [-.02</w:t>
            </w:r>
            <w:r w:rsidR="009A3BFD" w:rsidRPr="00023272">
              <w:rPr>
                <w:rFonts w:ascii="Times New Roman" w:eastAsia="Times New Roman" w:hAnsi="Times New Roman" w:cs="Times New Roman"/>
                <w:b/>
                <w:bCs/>
                <w:color w:val="000000"/>
                <w:sz w:val="20"/>
                <w:szCs w:val="20"/>
                <w:lang w:eastAsia="de-DE"/>
              </w:rPr>
              <w:t>4</w:t>
            </w:r>
            <w:r w:rsidRPr="00023272">
              <w:rPr>
                <w:rFonts w:ascii="Times New Roman" w:eastAsia="Times New Roman" w:hAnsi="Times New Roman" w:cs="Times New Roman"/>
                <w:b/>
                <w:bCs/>
                <w:color w:val="000000"/>
                <w:sz w:val="20"/>
                <w:szCs w:val="20"/>
                <w:lang w:eastAsia="de-DE"/>
              </w:rPr>
              <w:t>, .017]</w:t>
            </w:r>
          </w:p>
        </w:tc>
        <w:tc>
          <w:tcPr>
            <w:tcW w:w="2126" w:type="dxa"/>
            <w:tcBorders>
              <w:top w:val="nil"/>
              <w:left w:val="nil"/>
              <w:right w:val="nil"/>
            </w:tcBorders>
            <w:shd w:val="clear" w:color="auto" w:fill="auto"/>
          </w:tcPr>
          <w:p w14:paraId="27942552" w14:textId="554FBD60" w:rsidR="00A130EE" w:rsidRPr="00023272" w:rsidRDefault="00A130EE" w:rsidP="00A130EE">
            <w:pPr>
              <w:spacing w:after="0" w:line="240" w:lineRule="auto"/>
              <w:jc w:val="center"/>
              <w:rPr>
                <w:rFonts w:ascii="Times New Roman" w:eastAsia="Times New Roman" w:hAnsi="Times New Roman" w:cs="Times New Roman"/>
                <w:b/>
                <w:bCs/>
                <w:color w:val="000000"/>
                <w:sz w:val="20"/>
                <w:szCs w:val="20"/>
                <w:lang w:eastAsia="de-DE"/>
              </w:rPr>
            </w:pPr>
            <w:r w:rsidRPr="00023272">
              <w:rPr>
                <w:rFonts w:ascii="Times New Roman" w:hAnsi="Times New Roman" w:cs="Times New Roman"/>
                <w:b/>
                <w:bCs/>
                <w:sz w:val="20"/>
                <w:szCs w:val="20"/>
              </w:rPr>
              <w:t xml:space="preserve"> .05</w:t>
            </w:r>
            <w:r w:rsidR="009A3BFD" w:rsidRPr="00023272">
              <w:rPr>
                <w:rFonts w:ascii="Times New Roman" w:hAnsi="Times New Roman" w:cs="Times New Roman"/>
                <w:b/>
                <w:bCs/>
                <w:sz w:val="20"/>
                <w:szCs w:val="20"/>
              </w:rPr>
              <w:t>8</w:t>
            </w:r>
            <w:r w:rsidR="00440CA2" w:rsidRPr="00023272">
              <w:rPr>
                <w:rFonts w:ascii="Times New Roman" w:hAnsi="Times New Roman" w:cs="Times New Roman"/>
                <w:b/>
                <w:bCs/>
                <w:sz w:val="20"/>
                <w:szCs w:val="20"/>
              </w:rPr>
              <w:t>*</w:t>
            </w:r>
            <w:r w:rsidRPr="00023272">
              <w:rPr>
                <w:rFonts w:ascii="Times New Roman" w:hAnsi="Times New Roman" w:cs="Times New Roman"/>
                <w:b/>
                <w:bCs/>
                <w:sz w:val="20"/>
                <w:szCs w:val="20"/>
              </w:rPr>
              <w:t xml:space="preserve"> [.0</w:t>
            </w:r>
            <w:r w:rsidR="009A3BFD" w:rsidRPr="00023272">
              <w:rPr>
                <w:rFonts w:ascii="Times New Roman" w:hAnsi="Times New Roman" w:cs="Times New Roman"/>
                <w:b/>
                <w:bCs/>
                <w:sz w:val="20"/>
                <w:szCs w:val="20"/>
              </w:rPr>
              <w:t>11</w:t>
            </w:r>
            <w:r w:rsidRPr="00023272">
              <w:rPr>
                <w:rFonts w:ascii="Times New Roman" w:hAnsi="Times New Roman" w:cs="Times New Roman"/>
                <w:b/>
                <w:bCs/>
                <w:sz w:val="20"/>
                <w:szCs w:val="20"/>
              </w:rPr>
              <w:t>, .087] </w:t>
            </w:r>
          </w:p>
        </w:tc>
        <w:tc>
          <w:tcPr>
            <w:tcW w:w="1985" w:type="dxa"/>
            <w:tcBorders>
              <w:top w:val="nil"/>
              <w:left w:val="nil"/>
              <w:right w:val="nil"/>
            </w:tcBorders>
            <w:shd w:val="clear" w:color="auto" w:fill="auto"/>
          </w:tcPr>
          <w:p w14:paraId="79687741" w14:textId="461CC625" w:rsidR="00A130EE" w:rsidRPr="00023272" w:rsidRDefault="00A130EE" w:rsidP="00A130EE">
            <w:pPr>
              <w:spacing w:after="0" w:line="240" w:lineRule="auto"/>
              <w:jc w:val="center"/>
              <w:rPr>
                <w:rFonts w:ascii="Times New Roman" w:eastAsia="Times New Roman" w:hAnsi="Times New Roman" w:cs="Times New Roman"/>
                <w:b/>
                <w:bCs/>
                <w:color w:val="000000"/>
                <w:sz w:val="20"/>
                <w:szCs w:val="20"/>
                <w:lang w:eastAsia="de-DE"/>
              </w:rPr>
            </w:pPr>
            <w:r w:rsidRPr="00023272">
              <w:rPr>
                <w:rFonts w:ascii="Times New Roman" w:hAnsi="Times New Roman" w:cs="Times New Roman"/>
                <w:b/>
                <w:bCs/>
                <w:sz w:val="20"/>
                <w:szCs w:val="20"/>
              </w:rPr>
              <w:t xml:space="preserve"> .0001 [-.01</w:t>
            </w:r>
            <w:r w:rsidR="009A3BFD" w:rsidRPr="00023272">
              <w:rPr>
                <w:rFonts w:ascii="Times New Roman" w:hAnsi="Times New Roman" w:cs="Times New Roman"/>
                <w:b/>
                <w:bCs/>
                <w:sz w:val="20"/>
                <w:szCs w:val="20"/>
              </w:rPr>
              <w:t>9</w:t>
            </w:r>
            <w:r w:rsidRPr="00023272">
              <w:rPr>
                <w:rFonts w:ascii="Times New Roman" w:hAnsi="Times New Roman" w:cs="Times New Roman"/>
                <w:b/>
                <w:bCs/>
                <w:sz w:val="20"/>
                <w:szCs w:val="20"/>
              </w:rPr>
              <w:t>, .02</w:t>
            </w:r>
            <w:r w:rsidR="009A3BFD" w:rsidRPr="00023272">
              <w:rPr>
                <w:rFonts w:ascii="Times New Roman" w:hAnsi="Times New Roman" w:cs="Times New Roman"/>
                <w:b/>
                <w:bCs/>
                <w:sz w:val="20"/>
                <w:szCs w:val="20"/>
              </w:rPr>
              <w:t>6</w:t>
            </w:r>
            <w:r w:rsidRPr="00023272">
              <w:rPr>
                <w:rFonts w:ascii="Times New Roman" w:hAnsi="Times New Roman" w:cs="Times New Roman"/>
                <w:b/>
                <w:bCs/>
                <w:sz w:val="20"/>
                <w:szCs w:val="20"/>
              </w:rPr>
              <w:t>]</w:t>
            </w:r>
          </w:p>
        </w:tc>
        <w:tc>
          <w:tcPr>
            <w:tcW w:w="1984" w:type="dxa"/>
            <w:tcBorders>
              <w:top w:val="nil"/>
              <w:left w:val="nil"/>
              <w:right w:val="nil"/>
            </w:tcBorders>
            <w:shd w:val="clear" w:color="auto" w:fill="auto"/>
            <w:hideMark/>
          </w:tcPr>
          <w:p w14:paraId="37B3E8DB" w14:textId="6B8B7F9F" w:rsidR="00A130EE" w:rsidRPr="00023272" w:rsidRDefault="00A130EE" w:rsidP="00A130EE">
            <w:pPr>
              <w:spacing w:after="0" w:line="240" w:lineRule="auto"/>
              <w:jc w:val="center"/>
              <w:rPr>
                <w:rFonts w:ascii="Times New Roman" w:eastAsia="Times New Roman" w:hAnsi="Times New Roman" w:cs="Times New Roman"/>
                <w:b/>
                <w:bCs/>
                <w:color w:val="000000"/>
                <w:sz w:val="20"/>
                <w:szCs w:val="20"/>
                <w:lang w:eastAsia="de-DE"/>
              </w:rPr>
            </w:pPr>
            <w:r w:rsidRPr="00023272">
              <w:rPr>
                <w:rFonts w:ascii="Times New Roman" w:eastAsia="Times New Roman" w:hAnsi="Times New Roman" w:cs="Times New Roman"/>
                <w:b/>
                <w:bCs/>
                <w:color w:val="000000"/>
                <w:sz w:val="20"/>
                <w:szCs w:val="20"/>
                <w:lang w:eastAsia="de-DE"/>
              </w:rPr>
              <w:t>-.016 [-.05</w:t>
            </w:r>
            <w:r w:rsidR="009A3BFD" w:rsidRPr="00023272">
              <w:rPr>
                <w:rFonts w:ascii="Times New Roman" w:eastAsia="Times New Roman" w:hAnsi="Times New Roman" w:cs="Times New Roman"/>
                <w:b/>
                <w:bCs/>
                <w:color w:val="000000"/>
                <w:sz w:val="20"/>
                <w:szCs w:val="20"/>
                <w:lang w:eastAsia="de-DE"/>
              </w:rPr>
              <w:t>1</w:t>
            </w:r>
            <w:r w:rsidRPr="00023272">
              <w:rPr>
                <w:rFonts w:ascii="Times New Roman" w:eastAsia="Times New Roman" w:hAnsi="Times New Roman" w:cs="Times New Roman"/>
                <w:b/>
                <w:bCs/>
                <w:color w:val="000000"/>
                <w:sz w:val="20"/>
                <w:szCs w:val="20"/>
                <w:lang w:eastAsia="de-DE"/>
              </w:rPr>
              <w:t>, .02</w:t>
            </w:r>
            <w:r w:rsidR="009A3BFD" w:rsidRPr="00023272">
              <w:rPr>
                <w:rFonts w:ascii="Times New Roman" w:eastAsia="Times New Roman" w:hAnsi="Times New Roman" w:cs="Times New Roman"/>
                <w:b/>
                <w:bCs/>
                <w:color w:val="000000"/>
                <w:sz w:val="20"/>
                <w:szCs w:val="20"/>
                <w:lang w:eastAsia="de-DE"/>
              </w:rPr>
              <w:t>4</w:t>
            </w:r>
            <w:r w:rsidRPr="00023272">
              <w:rPr>
                <w:rFonts w:ascii="Times New Roman" w:eastAsia="Times New Roman" w:hAnsi="Times New Roman" w:cs="Times New Roman"/>
                <w:b/>
                <w:bCs/>
                <w:color w:val="000000"/>
                <w:sz w:val="20"/>
                <w:szCs w:val="20"/>
                <w:lang w:eastAsia="de-DE"/>
              </w:rPr>
              <w:t>]</w:t>
            </w:r>
          </w:p>
        </w:tc>
        <w:tc>
          <w:tcPr>
            <w:tcW w:w="1753" w:type="dxa"/>
            <w:tcBorders>
              <w:top w:val="nil"/>
              <w:left w:val="nil"/>
              <w:right w:val="nil"/>
            </w:tcBorders>
            <w:shd w:val="clear" w:color="auto" w:fill="auto"/>
            <w:hideMark/>
          </w:tcPr>
          <w:p w14:paraId="0BF8F74C" w14:textId="77777777" w:rsidR="00A130EE" w:rsidRPr="00023272" w:rsidRDefault="00A130EE" w:rsidP="00A130EE">
            <w:pPr>
              <w:spacing w:after="0" w:line="240" w:lineRule="auto"/>
              <w:jc w:val="center"/>
              <w:rPr>
                <w:rFonts w:ascii="Times New Roman" w:eastAsia="Times New Roman" w:hAnsi="Times New Roman" w:cs="Times New Roman"/>
                <w:b/>
                <w:bCs/>
                <w:color w:val="000000"/>
                <w:sz w:val="20"/>
                <w:szCs w:val="20"/>
                <w:lang w:eastAsia="de-DE"/>
              </w:rPr>
            </w:pPr>
            <w:r w:rsidRPr="00023272">
              <w:rPr>
                <w:rFonts w:ascii="Times New Roman" w:eastAsia="Times New Roman" w:hAnsi="Times New Roman" w:cs="Times New Roman"/>
                <w:b/>
                <w:bCs/>
                <w:color w:val="000000"/>
                <w:sz w:val="20"/>
                <w:szCs w:val="20"/>
                <w:lang w:eastAsia="de-DE"/>
              </w:rPr>
              <w:t>-.024 [-.048, .004]</w:t>
            </w:r>
          </w:p>
        </w:tc>
      </w:tr>
      <w:tr w:rsidR="00A130EE" w:rsidRPr="00023272" w14:paraId="4B195618" w14:textId="77777777" w:rsidTr="00445D76">
        <w:trPr>
          <w:trHeight w:val="300"/>
        </w:trPr>
        <w:tc>
          <w:tcPr>
            <w:tcW w:w="3119" w:type="dxa"/>
            <w:tcBorders>
              <w:top w:val="nil"/>
              <w:left w:val="nil"/>
              <w:bottom w:val="single" w:sz="12" w:space="0" w:color="auto"/>
              <w:right w:val="nil"/>
            </w:tcBorders>
            <w:shd w:val="clear" w:color="auto" w:fill="auto"/>
            <w:noWrap/>
            <w:hideMark/>
          </w:tcPr>
          <w:p w14:paraId="20C3F723" w14:textId="101B764D" w:rsidR="00A130EE" w:rsidRPr="00023272" w:rsidRDefault="00A130EE" w:rsidP="000F4C3E">
            <w:pPr>
              <w:spacing w:after="0" w:line="240" w:lineRule="auto"/>
              <w:rPr>
                <w:rFonts w:ascii="Times New Roman" w:eastAsia="Times New Roman" w:hAnsi="Times New Roman" w:cs="Times New Roman"/>
                <w:b/>
                <w:bCs/>
                <w:color w:val="000000"/>
                <w:sz w:val="20"/>
                <w:szCs w:val="20"/>
                <w:lang w:eastAsia="de-DE"/>
              </w:rPr>
            </w:pPr>
            <w:bookmarkStart w:id="4" w:name="_Hlk77754476"/>
            <w:r w:rsidRPr="00023272">
              <w:rPr>
                <w:rFonts w:ascii="Times New Roman" w:eastAsia="Times New Roman" w:hAnsi="Times New Roman" w:cs="Times New Roman"/>
                <w:b/>
                <w:bCs/>
                <w:color w:val="000000"/>
                <w:sz w:val="20"/>
                <w:szCs w:val="20"/>
                <w:lang w:eastAsia="de-DE"/>
              </w:rPr>
              <w:t>cultural</w:t>
            </w:r>
            <w:r w:rsidRPr="00023272">
              <w:rPr>
                <w:rFonts w:ascii="Times New Roman" w:hAnsi="Times New Roman" w:cs="Times New Roman"/>
                <w:b/>
                <w:bCs/>
                <w:sz w:val="20"/>
                <w:szCs w:val="20"/>
              </w:rPr>
              <w:t xml:space="preserve"> </w:t>
            </w:r>
            <w:r w:rsidRPr="00023272">
              <w:rPr>
                <w:rFonts w:ascii="Times New Roman" w:eastAsia="Times New Roman" w:hAnsi="Times New Roman" w:cs="Times New Roman"/>
                <w:b/>
                <w:bCs/>
                <w:color w:val="000000"/>
                <w:sz w:val="20"/>
                <w:szCs w:val="20"/>
                <w:lang w:eastAsia="de-DE"/>
              </w:rPr>
              <w:t>religiosity as moderator</w:t>
            </w:r>
            <w:bookmarkEnd w:id="4"/>
          </w:p>
        </w:tc>
        <w:tc>
          <w:tcPr>
            <w:tcW w:w="831" w:type="dxa"/>
            <w:tcBorders>
              <w:top w:val="nil"/>
              <w:left w:val="nil"/>
              <w:bottom w:val="single" w:sz="12" w:space="0" w:color="auto"/>
              <w:right w:val="nil"/>
            </w:tcBorders>
            <w:shd w:val="clear" w:color="auto" w:fill="auto"/>
            <w:noWrap/>
            <w:hideMark/>
          </w:tcPr>
          <w:p w14:paraId="18ECCE29" w14:textId="77777777" w:rsidR="00A130EE" w:rsidRPr="00023272" w:rsidRDefault="00A130EE" w:rsidP="00A130EE">
            <w:pPr>
              <w:spacing w:after="0" w:line="240" w:lineRule="auto"/>
              <w:jc w:val="center"/>
              <w:rPr>
                <w:rFonts w:ascii="Times New Roman" w:eastAsia="Times New Roman" w:hAnsi="Times New Roman" w:cs="Times New Roman"/>
                <w:b/>
                <w:bCs/>
                <w:color w:val="000000"/>
                <w:sz w:val="20"/>
                <w:szCs w:val="20"/>
                <w:lang w:eastAsia="de-DE"/>
              </w:rPr>
            </w:pPr>
            <w:r w:rsidRPr="00023272">
              <w:rPr>
                <w:rFonts w:ascii="Times New Roman" w:eastAsia="Times New Roman" w:hAnsi="Times New Roman" w:cs="Times New Roman"/>
                <w:b/>
                <w:bCs/>
                <w:color w:val="000000"/>
                <w:sz w:val="20"/>
                <w:szCs w:val="20"/>
                <w:lang w:eastAsia="de-DE"/>
              </w:rPr>
              <w:t>44,485</w:t>
            </w:r>
          </w:p>
        </w:tc>
        <w:tc>
          <w:tcPr>
            <w:tcW w:w="190" w:type="dxa"/>
            <w:tcBorders>
              <w:top w:val="nil"/>
              <w:left w:val="nil"/>
              <w:bottom w:val="single" w:sz="12" w:space="0" w:color="auto"/>
              <w:right w:val="nil"/>
            </w:tcBorders>
            <w:shd w:val="clear" w:color="auto" w:fill="auto"/>
            <w:noWrap/>
            <w:hideMark/>
          </w:tcPr>
          <w:p w14:paraId="4FADC992" w14:textId="77777777" w:rsidR="00A130EE" w:rsidRPr="00023272" w:rsidRDefault="00A130EE" w:rsidP="00A130EE">
            <w:pPr>
              <w:spacing w:after="0" w:line="240" w:lineRule="auto"/>
              <w:jc w:val="center"/>
              <w:rPr>
                <w:rFonts w:ascii="Times New Roman" w:eastAsia="Times New Roman" w:hAnsi="Times New Roman" w:cs="Times New Roman"/>
                <w:b/>
                <w:bCs/>
                <w:color w:val="000000"/>
                <w:sz w:val="20"/>
                <w:szCs w:val="20"/>
                <w:lang w:eastAsia="de-DE"/>
              </w:rPr>
            </w:pPr>
            <w:r w:rsidRPr="00023272">
              <w:rPr>
                <w:rFonts w:ascii="Times New Roman" w:eastAsia="Times New Roman" w:hAnsi="Times New Roman" w:cs="Times New Roman"/>
                <w:b/>
                <w:bCs/>
                <w:color w:val="000000"/>
                <w:sz w:val="20"/>
                <w:szCs w:val="20"/>
                <w:lang w:eastAsia="de-DE"/>
              </w:rPr>
              <w:t> </w:t>
            </w:r>
          </w:p>
        </w:tc>
        <w:tc>
          <w:tcPr>
            <w:tcW w:w="952" w:type="dxa"/>
            <w:tcBorders>
              <w:top w:val="nil"/>
              <w:left w:val="nil"/>
              <w:bottom w:val="single" w:sz="12" w:space="0" w:color="auto"/>
              <w:right w:val="nil"/>
            </w:tcBorders>
            <w:shd w:val="clear" w:color="auto" w:fill="auto"/>
            <w:noWrap/>
            <w:hideMark/>
          </w:tcPr>
          <w:p w14:paraId="591AB53D" w14:textId="77777777" w:rsidR="00A130EE" w:rsidRPr="00023272" w:rsidRDefault="00A130EE" w:rsidP="00A130EE">
            <w:pPr>
              <w:spacing w:after="0" w:line="240" w:lineRule="auto"/>
              <w:jc w:val="center"/>
              <w:rPr>
                <w:rFonts w:ascii="Times New Roman" w:eastAsia="Times New Roman" w:hAnsi="Times New Roman" w:cs="Times New Roman"/>
                <w:b/>
                <w:bCs/>
                <w:color w:val="000000"/>
                <w:sz w:val="20"/>
                <w:szCs w:val="20"/>
                <w:lang w:eastAsia="de-DE"/>
              </w:rPr>
            </w:pPr>
            <w:r w:rsidRPr="00023272">
              <w:rPr>
                <w:rFonts w:ascii="Times New Roman" w:eastAsia="Times New Roman" w:hAnsi="Times New Roman" w:cs="Times New Roman"/>
                <w:b/>
                <w:bCs/>
                <w:color w:val="000000"/>
                <w:sz w:val="20"/>
                <w:szCs w:val="20"/>
                <w:lang w:eastAsia="de-DE"/>
              </w:rPr>
              <w:t> </w:t>
            </w:r>
          </w:p>
        </w:tc>
        <w:tc>
          <w:tcPr>
            <w:tcW w:w="190" w:type="dxa"/>
            <w:tcBorders>
              <w:top w:val="nil"/>
              <w:left w:val="nil"/>
              <w:bottom w:val="single" w:sz="12" w:space="0" w:color="auto"/>
              <w:right w:val="nil"/>
            </w:tcBorders>
            <w:shd w:val="clear" w:color="auto" w:fill="auto"/>
            <w:noWrap/>
            <w:hideMark/>
          </w:tcPr>
          <w:p w14:paraId="70A7BEC6" w14:textId="77777777" w:rsidR="00A130EE" w:rsidRPr="00023272" w:rsidRDefault="00A130EE" w:rsidP="00A130EE">
            <w:pPr>
              <w:spacing w:after="0" w:line="240" w:lineRule="auto"/>
              <w:rPr>
                <w:rFonts w:ascii="Times New Roman" w:eastAsia="Times New Roman" w:hAnsi="Times New Roman" w:cs="Times New Roman"/>
                <w:b/>
                <w:bCs/>
                <w:color w:val="000000"/>
                <w:sz w:val="20"/>
                <w:szCs w:val="20"/>
                <w:lang w:eastAsia="de-DE"/>
              </w:rPr>
            </w:pPr>
            <w:r w:rsidRPr="00023272">
              <w:rPr>
                <w:rFonts w:ascii="Times New Roman" w:eastAsia="Times New Roman" w:hAnsi="Times New Roman" w:cs="Times New Roman"/>
                <w:b/>
                <w:bCs/>
                <w:color w:val="000000"/>
                <w:sz w:val="20"/>
                <w:szCs w:val="20"/>
                <w:lang w:eastAsia="de-DE"/>
              </w:rPr>
              <w:t> </w:t>
            </w:r>
          </w:p>
        </w:tc>
        <w:tc>
          <w:tcPr>
            <w:tcW w:w="1701" w:type="dxa"/>
            <w:tcBorders>
              <w:top w:val="nil"/>
              <w:left w:val="nil"/>
              <w:bottom w:val="single" w:sz="12" w:space="0" w:color="auto"/>
              <w:right w:val="nil"/>
            </w:tcBorders>
            <w:shd w:val="clear" w:color="auto" w:fill="auto"/>
            <w:hideMark/>
          </w:tcPr>
          <w:p w14:paraId="6E4E950F" w14:textId="4259F0BD" w:rsidR="00A130EE" w:rsidRPr="00023272" w:rsidRDefault="00A130EE" w:rsidP="00A130EE">
            <w:pPr>
              <w:spacing w:after="0" w:line="240" w:lineRule="auto"/>
              <w:jc w:val="center"/>
              <w:rPr>
                <w:rFonts w:ascii="Times New Roman" w:eastAsia="Times New Roman" w:hAnsi="Times New Roman" w:cs="Times New Roman"/>
                <w:b/>
                <w:bCs/>
                <w:color w:val="000000"/>
                <w:sz w:val="20"/>
                <w:szCs w:val="20"/>
                <w:lang w:eastAsia="de-DE"/>
              </w:rPr>
            </w:pPr>
            <w:r w:rsidRPr="00023272">
              <w:rPr>
                <w:rFonts w:ascii="Times New Roman" w:eastAsia="Times New Roman" w:hAnsi="Times New Roman" w:cs="Times New Roman"/>
                <w:b/>
                <w:bCs/>
                <w:color w:val="000000"/>
                <w:sz w:val="20"/>
                <w:szCs w:val="20"/>
                <w:lang w:eastAsia="de-DE"/>
              </w:rPr>
              <w:t xml:space="preserve"> .00</w:t>
            </w:r>
            <w:r w:rsidR="008B119F" w:rsidRPr="00023272">
              <w:rPr>
                <w:rFonts w:ascii="Times New Roman" w:eastAsia="Times New Roman" w:hAnsi="Times New Roman" w:cs="Times New Roman"/>
                <w:b/>
                <w:bCs/>
                <w:color w:val="000000"/>
                <w:sz w:val="20"/>
                <w:szCs w:val="20"/>
                <w:lang w:eastAsia="de-DE"/>
              </w:rPr>
              <w:t>2</w:t>
            </w:r>
            <w:r w:rsidRPr="00023272">
              <w:rPr>
                <w:rFonts w:ascii="Times New Roman" w:eastAsia="Times New Roman" w:hAnsi="Times New Roman" w:cs="Times New Roman"/>
                <w:b/>
                <w:bCs/>
                <w:color w:val="000000"/>
                <w:sz w:val="20"/>
                <w:szCs w:val="20"/>
                <w:lang w:eastAsia="de-DE"/>
              </w:rPr>
              <w:t xml:space="preserve"> [-.019, .022]</w:t>
            </w:r>
          </w:p>
        </w:tc>
        <w:tc>
          <w:tcPr>
            <w:tcW w:w="2126" w:type="dxa"/>
            <w:tcBorders>
              <w:top w:val="nil"/>
              <w:left w:val="nil"/>
              <w:bottom w:val="single" w:sz="12" w:space="0" w:color="auto"/>
              <w:right w:val="nil"/>
            </w:tcBorders>
            <w:shd w:val="clear" w:color="auto" w:fill="auto"/>
          </w:tcPr>
          <w:p w14:paraId="57B94647" w14:textId="425919CB" w:rsidR="00A130EE" w:rsidRPr="00023272" w:rsidRDefault="00A130EE" w:rsidP="00A130EE">
            <w:pPr>
              <w:spacing w:after="0" w:line="240" w:lineRule="auto"/>
              <w:jc w:val="center"/>
              <w:rPr>
                <w:rFonts w:ascii="Times New Roman" w:eastAsia="Times New Roman" w:hAnsi="Times New Roman" w:cs="Times New Roman"/>
                <w:b/>
                <w:bCs/>
                <w:color w:val="000000"/>
                <w:sz w:val="20"/>
                <w:szCs w:val="20"/>
                <w:lang w:eastAsia="de-DE"/>
              </w:rPr>
            </w:pPr>
            <w:r w:rsidRPr="00023272">
              <w:rPr>
                <w:rFonts w:ascii="Times New Roman" w:hAnsi="Times New Roman" w:cs="Times New Roman"/>
                <w:b/>
                <w:bCs/>
                <w:sz w:val="20"/>
                <w:szCs w:val="20"/>
              </w:rPr>
              <w:t>-.008 [-.027, .028]</w:t>
            </w:r>
          </w:p>
        </w:tc>
        <w:tc>
          <w:tcPr>
            <w:tcW w:w="1985" w:type="dxa"/>
            <w:tcBorders>
              <w:top w:val="nil"/>
              <w:left w:val="nil"/>
              <w:bottom w:val="single" w:sz="12" w:space="0" w:color="auto"/>
              <w:right w:val="nil"/>
            </w:tcBorders>
            <w:shd w:val="clear" w:color="auto" w:fill="auto"/>
          </w:tcPr>
          <w:p w14:paraId="79C9E5EF" w14:textId="6B35D86C" w:rsidR="00A130EE" w:rsidRPr="00023272" w:rsidRDefault="00A130EE" w:rsidP="00A130EE">
            <w:pPr>
              <w:spacing w:after="0" w:line="240" w:lineRule="auto"/>
              <w:jc w:val="center"/>
              <w:rPr>
                <w:rFonts w:ascii="Times New Roman" w:eastAsia="Times New Roman" w:hAnsi="Times New Roman" w:cs="Times New Roman"/>
                <w:b/>
                <w:bCs/>
                <w:color w:val="000000"/>
                <w:sz w:val="20"/>
                <w:szCs w:val="20"/>
                <w:lang w:eastAsia="de-DE"/>
              </w:rPr>
            </w:pPr>
            <w:r w:rsidRPr="00023272">
              <w:rPr>
                <w:rFonts w:ascii="Times New Roman" w:hAnsi="Times New Roman" w:cs="Times New Roman"/>
                <w:b/>
                <w:bCs/>
                <w:sz w:val="20"/>
                <w:szCs w:val="20"/>
              </w:rPr>
              <w:t xml:space="preserve"> .013 [-.011, .029]</w:t>
            </w:r>
          </w:p>
        </w:tc>
        <w:tc>
          <w:tcPr>
            <w:tcW w:w="1984" w:type="dxa"/>
            <w:tcBorders>
              <w:top w:val="nil"/>
              <w:left w:val="nil"/>
              <w:bottom w:val="single" w:sz="12" w:space="0" w:color="auto"/>
              <w:right w:val="nil"/>
            </w:tcBorders>
            <w:shd w:val="clear" w:color="auto" w:fill="auto"/>
            <w:hideMark/>
          </w:tcPr>
          <w:p w14:paraId="5187015A" w14:textId="6F20EC15" w:rsidR="00A130EE" w:rsidRPr="00023272" w:rsidRDefault="00A130EE" w:rsidP="00A130EE">
            <w:pPr>
              <w:spacing w:after="0" w:line="240" w:lineRule="auto"/>
              <w:jc w:val="center"/>
              <w:rPr>
                <w:rFonts w:ascii="Times New Roman" w:eastAsia="Times New Roman" w:hAnsi="Times New Roman" w:cs="Times New Roman"/>
                <w:b/>
                <w:bCs/>
                <w:color w:val="000000"/>
                <w:sz w:val="20"/>
                <w:szCs w:val="20"/>
                <w:lang w:eastAsia="de-DE"/>
              </w:rPr>
            </w:pPr>
            <w:r w:rsidRPr="00023272">
              <w:rPr>
                <w:rFonts w:ascii="Times New Roman" w:eastAsia="Times New Roman" w:hAnsi="Times New Roman" w:cs="Times New Roman"/>
                <w:b/>
                <w:bCs/>
                <w:color w:val="000000"/>
                <w:sz w:val="20"/>
                <w:szCs w:val="20"/>
                <w:lang w:eastAsia="de-DE"/>
              </w:rPr>
              <w:t xml:space="preserve"> .035</w:t>
            </w:r>
            <w:r w:rsidR="00440CA2" w:rsidRPr="00023272">
              <w:rPr>
                <w:rFonts w:ascii="Times New Roman" w:eastAsia="Times New Roman" w:hAnsi="Times New Roman" w:cs="Times New Roman"/>
                <w:b/>
                <w:bCs/>
                <w:color w:val="000000"/>
                <w:sz w:val="20"/>
                <w:szCs w:val="20"/>
                <w:lang w:eastAsia="de-DE"/>
              </w:rPr>
              <w:t>*</w:t>
            </w:r>
            <w:r w:rsidRPr="00023272">
              <w:rPr>
                <w:rFonts w:ascii="Times New Roman" w:eastAsia="Times New Roman" w:hAnsi="Times New Roman" w:cs="Times New Roman"/>
                <w:b/>
                <w:bCs/>
                <w:color w:val="000000"/>
                <w:sz w:val="20"/>
                <w:szCs w:val="20"/>
                <w:lang w:eastAsia="de-DE"/>
              </w:rPr>
              <w:t xml:space="preserve"> [.009, .066]</w:t>
            </w:r>
          </w:p>
        </w:tc>
        <w:tc>
          <w:tcPr>
            <w:tcW w:w="1753" w:type="dxa"/>
            <w:tcBorders>
              <w:top w:val="nil"/>
              <w:left w:val="nil"/>
              <w:bottom w:val="single" w:sz="12" w:space="0" w:color="auto"/>
              <w:right w:val="nil"/>
            </w:tcBorders>
            <w:shd w:val="clear" w:color="auto" w:fill="auto"/>
            <w:hideMark/>
          </w:tcPr>
          <w:p w14:paraId="434BB987" w14:textId="77777777" w:rsidR="00A130EE" w:rsidRPr="00023272" w:rsidRDefault="00A130EE" w:rsidP="00A130EE">
            <w:pPr>
              <w:spacing w:after="0" w:line="240" w:lineRule="auto"/>
              <w:jc w:val="center"/>
              <w:rPr>
                <w:rFonts w:ascii="Times New Roman" w:eastAsia="Times New Roman" w:hAnsi="Times New Roman" w:cs="Times New Roman"/>
                <w:b/>
                <w:bCs/>
                <w:color w:val="000000"/>
                <w:sz w:val="20"/>
                <w:szCs w:val="20"/>
                <w:lang w:eastAsia="de-DE"/>
              </w:rPr>
            </w:pPr>
            <w:r w:rsidRPr="00023272">
              <w:rPr>
                <w:rFonts w:ascii="Times New Roman" w:eastAsia="Times New Roman" w:hAnsi="Times New Roman" w:cs="Times New Roman"/>
                <w:b/>
                <w:bCs/>
                <w:color w:val="000000"/>
                <w:sz w:val="20"/>
                <w:szCs w:val="20"/>
                <w:lang w:eastAsia="de-DE"/>
              </w:rPr>
              <w:t xml:space="preserve"> .004 </w:t>
            </w:r>
            <w:bookmarkStart w:id="5" w:name="_Hlk77163830"/>
            <w:r w:rsidRPr="00023272">
              <w:rPr>
                <w:rFonts w:ascii="Times New Roman" w:eastAsia="Times New Roman" w:hAnsi="Times New Roman" w:cs="Times New Roman"/>
                <w:b/>
                <w:bCs/>
                <w:color w:val="000000"/>
                <w:sz w:val="20"/>
                <w:szCs w:val="20"/>
                <w:lang w:eastAsia="de-DE"/>
              </w:rPr>
              <w:t>[-.024, .031]</w:t>
            </w:r>
            <w:bookmarkEnd w:id="5"/>
          </w:p>
        </w:tc>
      </w:tr>
    </w:tbl>
    <w:p w14:paraId="0AE57AE2" w14:textId="77777777" w:rsidR="00635BD6" w:rsidRPr="00023272" w:rsidRDefault="002E4F15" w:rsidP="00445D76">
      <w:pPr>
        <w:ind w:left="-284"/>
        <w:rPr>
          <w:rFonts w:ascii="Times New Roman" w:hAnsi="Times New Roman" w:cs="Times New Roman"/>
          <w:bCs/>
          <w:sz w:val="16"/>
          <w:szCs w:val="16"/>
        </w:rPr>
      </w:pPr>
      <w:r w:rsidRPr="00023272">
        <w:rPr>
          <w:rFonts w:ascii="Times New Roman" w:hAnsi="Times New Roman" w:cs="Times New Roman"/>
          <w:i/>
          <w:iCs/>
          <w:sz w:val="16"/>
          <w:szCs w:val="16"/>
        </w:rPr>
        <w:t>Note.</w:t>
      </w:r>
      <w:r w:rsidRPr="00023272">
        <w:rPr>
          <w:rFonts w:ascii="Times New Roman" w:hAnsi="Times New Roman" w:cs="Times New Roman"/>
          <w:sz w:val="16"/>
          <w:szCs w:val="16"/>
        </w:rPr>
        <w:t xml:space="preserve"> The correlated change effects across waves differed minimally from each other, even though we constrained them to be equal. This is common because waves typically differ in their </w:t>
      </w:r>
      <w:r w:rsidRPr="00023272">
        <w:rPr>
          <w:rFonts w:ascii="Times New Roman" w:hAnsi="Times New Roman" w:cs="Times New Roman"/>
          <w:i/>
          <w:sz w:val="16"/>
          <w:szCs w:val="16"/>
        </w:rPr>
        <w:t>n</w:t>
      </w:r>
      <w:r w:rsidRPr="00023272">
        <w:rPr>
          <w:rFonts w:ascii="Times New Roman" w:hAnsi="Times New Roman" w:cs="Times New Roman"/>
          <w:sz w:val="16"/>
          <w:szCs w:val="16"/>
        </w:rPr>
        <w:t xml:space="preserve">s and, thus, their </w:t>
      </w:r>
      <w:r w:rsidRPr="00023272">
        <w:rPr>
          <w:rFonts w:ascii="Times New Roman" w:hAnsi="Times New Roman" w:cs="Times New Roman"/>
          <w:i/>
          <w:sz w:val="16"/>
          <w:szCs w:val="16"/>
        </w:rPr>
        <w:t>SE</w:t>
      </w:r>
      <w:r w:rsidRPr="00023272">
        <w:rPr>
          <w:rFonts w:ascii="Times New Roman" w:hAnsi="Times New Roman" w:cs="Times New Roman"/>
          <w:sz w:val="16"/>
          <w:szCs w:val="16"/>
        </w:rPr>
        <w:t xml:space="preserve">s. Following Orth et al.’s (2021) recommendation, we report the average cross-lagged effects across the three inter-wave intervals. We used non-parametric bootstrapping on 5,000 bootstrapping samples to estimate the </w:t>
      </w:r>
      <w:r w:rsidRPr="00023272">
        <w:rPr>
          <w:rFonts w:ascii="Times New Roman" w:hAnsi="Times New Roman" w:cs="Times New Roman"/>
          <w:i/>
          <w:sz w:val="16"/>
          <w:szCs w:val="16"/>
        </w:rPr>
        <w:t>SE</w:t>
      </w:r>
      <w:r w:rsidRPr="00023272">
        <w:rPr>
          <w:rFonts w:ascii="Times New Roman" w:hAnsi="Times New Roman" w:cs="Times New Roman"/>
          <w:sz w:val="16"/>
          <w:szCs w:val="16"/>
        </w:rPr>
        <w:t xml:space="preserve">s for the meta-analytic results. </w:t>
      </w:r>
      <w:r w:rsidR="00635BD6" w:rsidRPr="00023272">
        <w:rPr>
          <w:rFonts w:ascii="Times New Roman" w:hAnsi="Times New Roman" w:cs="Times New Roman"/>
          <w:sz w:val="16"/>
          <w:szCs w:val="16"/>
        </w:rPr>
        <w:t xml:space="preserve">   * indicate significant meta-analytical results. Note, though, that we omitted all asterisks from the single models to aid readability. </w:t>
      </w:r>
      <w:r w:rsidR="00635BD6" w:rsidRPr="00023272">
        <w:rPr>
          <w:rFonts w:ascii="Times New Roman" w:hAnsi="Times New Roman" w:cs="Times New Roman"/>
          <w:b/>
          <w:bCs/>
          <w:sz w:val="16"/>
          <w:szCs w:val="16"/>
        </w:rPr>
        <w:t xml:space="preserve"> </w:t>
      </w:r>
    </w:p>
    <w:p w14:paraId="2C903F40" w14:textId="20A7EC7F" w:rsidR="00316B21" w:rsidRPr="00023272" w:rsidRDefault="00316B21" w:rsidP="002E4F15">
      <w:pPr>
        <w:rPr>
          <w:rFonts w:ascii="Times New Roman" w:hAnsi="Times New Roman" w:cs="Times New Roman"/>
          <w:b/>
          <w:bCs/>
          <w:sz w:val="24"/>
          <w:szCs w:val="24"/>
        </w:rPr>
        <w:sectPr w:rsidR="00316B21" w:rsidRPr="00023272" w:rsidSect="00C74B70">
          <w:pgSz w:w="16838" w:h="11906" w:orient="landscape"/>
          <w:pgMar w:top="1418" w:right="1134" w:bottom="1418" w:left="1418" w:header="709" w:footer="709" w:gutter="0"/>
          <w:cols w:space="708"/>
          <w:docGrid w:linePitch="360"/>
        </w:sectPr>
      </w:pPr>
    </w:p>
    <w:p w14:paraId="1B292D49" w14:textId="0396249D" w:rsidR="005469A5" w:rsidRPr="00023272" w:rsidRDefault="008A461A" w:rsidP="004A1F89">
      <w:pPr>
        <w:spacing w:after="0" w:line="240" w:lineRule="auto"/>
        <w:jc w:val="center"/>
        <w:rPr>
          <w:rFonts w:ascii="Times New Roman" w:hAnsi="Times New Roman" w:cs="Times New Roman"/>
          <w:b/>
          <w:bCs/>
          <w:sz w:val="24"/>
          <w:szCs w:val="24"/>
        </w:rPr>
      </w:pPr>
      <w:r w:rsidRPr="00023272">
        <w:rPr>
          <w:rFonts w:ascii="Times New Roman" w:hAnsi="Times New Roman" w:cs="Times New Roman"/>
          <w:b/>
          <w:bCs/>
          <w:sz w:val="24"/>
          <w:szCs w:val="24"/>
        </w:rPr>
        <w:lastRenderedPageBreak/>
        <w:t>References</w:t>
      </w:r>
    </w:p>
    <w:p w14:paraId="15BAFF19" w14:textId="77777777" w:rsidR="005469A5" w:rsidRPr="00023272" w:rsidRDefault="005469A5" w:rsidP="005469A5">
      <w:pPr>
        <w:autoSpaceDE w:val="0"/>
        <w:autoSpaceDN w:val="0"/>
        <w:adjustRightInd w:val="0"/>
        <w:spacing w:after="0" w:line="240" w:lineRule="auto"/>
        <w:rPr>
          <w:rFonts w:ascii="Arial" w:hAnsi="Arial" w:cs="Arial"/>
          <w:color w:val="222222"/>
          <w:sz w:val="20"/>
          <w:szCs w:val="20"/>
          <w:shd w:val="clear" w:color="auto" w:fill="FFFFFF"/>
        </w:rPr>
      </w:pPr>
    </w:p>
    <w:p w14:paraId="3F620907" w14:textId="77777777" w:rsidR="005469A5" w:rsidRPr="00023272" w:rsidRDefault="005469A5" w:rsidP="005469A5">
      <w:pPr>
        <w:spacing w:after="0" w:line="240" w:lineRule="auto"/>
        <w:ind w:left="709" w:hanging="709"/>
        <w:rPr>
          <w:rFonts w:ascii="Times New Roman" w:hAnsi="Times New Roman" w:cs="Times New Roman"/>
          <w:sz w:val="24"/>
          <w:szCs w:val="24"/>
        </w:rPr>
      </w:pPr>
      <w:r w:rsidRPr="00023272">
        <w:rPr>
          <w:rFonts w:ascii="Times New Roman" w:hAnsi="Times New Roman" w:cs="Times New Roman"/>
          <w:sz w:val="24"/>
          <w:szCs w:val="24"/>
        </w:rPr>
        <w:t>Chen, F. F. (2007). Sensitivity of goodness of fit indexes to lack of measurement invariance. </w:t>
      </w:r>
      <w:r w:rsidRPr="00023272">
        <w:rPr>
          <w:rFonts w:ascii="Times New Roman" w:hAnsi="Times New Roman" w:cs="Times New Roman"/>
          <w:i/>
          <w:iCs/>
          <w:sz w:val="24"/>
          <w:szCs w:val="24"/>
        </w:rPr>
        <w:t>Structural Equation Modeling: A Multidisciplinary Journal</w:t>
      </w:r>
      <w:r w:rsidRPr="00023272">
        <w:rPr>
          <w:rFonts w:ascii="Times New Roman" w:hAnsi="Times New Roman" w:cs="Times New Roman"/>
          <w:sz w:val="24"/>
          <w:szCs w:val="24"/>
        </w:rPr>
        <w:t>, </w:t>
      </w:r>
      <w:r w:rsidRPr="00023272">
        <w:rPr>
          <w:rFonts w:ascii="Times New Roman" w:hAnsi="Times New Roman" w:cs="Times New Roman"/>
          <w:i/>
          <w:iCs/>
          <w:sz w:val="24"/>
          <w:szCs w:val="24"/>
        </w:rPr>
        <w:t>14</w:t>
      </w:r>
      <w:r w:rsidRPr="00023272">
        <w:rPr>
          <w:rFonts w:ascii="Times New Roman" w:hAnsi="Times New Roman" w:cs="Times New Roman"/>
          <w:sz w:val="24"/>
          <w:szCs w:val="24"/>
        </w:rPr>
        <w:t>, 464-504.</w:t>
      </w:r>
    </w:p>
    <w:p w14:paraId="2F012A42" w14:textId="77777777" w:rsidR="005469A5" w:rsidRPr="00023272" w:rsidRDefault="005469A5" w:rsidP="005469A5">
      <w:pPr>
        <w:spacing w:after="0" w:line="240" w:lineRule="auto"/>
        <w:ind w:left="709" w:hanging="709"/>
        <w:rPr>
          <w:rFonts w:ascii="Times New Roman" w:hAnsi="Times New Roman" w:cs="Times New Roman"/>
          <w:sz w:val="24"/>
          <w:szCs w:val="24"/>
        </w:rPr>
      </w:pPr>
      <w:r w:rsidRPr="00023272">
        <w:rPr>
          <w:rFonts w:ascii="Times New Roman" w:hAnsi="Times New Roman" w:cs="Times New Roman"/>
          <w:sz w:val="24"/>
          <w:szCs w:val="24"/>
        </w:rPr>
        <w:t xml:space="preserve">Cheung, G. W., &amp; </w:t>
      </w:r>
      <w:proofErr w:type="spellStart"/>
      <w:r w:rsidRPr="00023272">
        <w:rPr>
          <w:rFonts w:ascii="Times New Roman" w:hAnsi="Times New Roman" w:cs="Times New Roman"/>
          <w:sz w:val="24"/>
          <w:szCs w:val="24"/>
        </w:rPr>
        <w:t>Rensvold</w:t>
      </w:r>
      <w:proofErr w:type="spellEnd"/>
      <w:r w:rsidRPr="00023272">
        <w:rPr>
          <w:rFonts w:ascii="Times New Roman" w:hAnsi="Times New Roman" w:cs="Times New Roman"/>
          <w:sz w:val="24"/>
          <w:szCs w:val="24"/>
        </w:rPr>
        <w:t>, R. B. (2002). Evaluating goodness-of-fit indexes for testing measurement invariance. </w:t>
      </w:r>
      <w:r w:rsidRPr="00023272">
        <w:rPr>
          <w:rFonts w:ascii="Times New Roman" w:hAnsi="Times New Roman" w:cs="Times New Roman"/>
          <w:i/>
          <w:iCs/>
          <w:sz w:val="24"/>
          <w:szCs w:val="24"/>
        </w:rPr>
        <w:t>Structural Equation Modeling</w:t>
      </w:r>
      <w:r w:rsidRPr="00023272">
        <w:rPr>
          <w:rFonts w:ascii="Times New Roman" w:hAnsi="Times New Roman" w:cs="Times New Roman"/>
          <w:sz w:val="24"/>
          <w:szCs w:val="24"/>
        </w:rPr>
        <w:t>, </w:t>
      </w:r>
      <w:r w:rsidRPr="00023272">
        <w:rPr>
          <w:rFonts w:ascii="Times New Roman" w:hAnsi="Times New Roman" w:cs="Times New Roman"/>
          <w:i/>
          <w:iCs/>
          <w:sz w:val="24"/>
          <w:szCs w:val="24"/>
        </w:rPr>
        <w:t>9</w:t>
      </w:r>
      <w:r w:rsidRPr="00023272">
        <w:rPr>
          <w:rFonts w:ascii="Times New Roman" w:hAnsi="Times New Roman" w:cs="Times New Roman"/>
          <w:sz w:val="24"/>
          <w:szCs w:val="24"/>
        </w:rPr>
        <w:t>, 233-255.</w:t>
      </w:r>
    </w:p>
    <w:p w14:paraId="5ABF0236" w14:textId="38A80A7B" w:rsidR="005469A5" w:rsidRPr="00023272" w:rsidRDefault="005469A5" w:rsidP="005469A5">
      <w:pPr>
        <w:spacing w:after="0" w:line="240" w:lineRule="auto"/>
        <w:ind w:left="709" w:hanging="709"/>
        <w:rPr>
          <w:rFonts w:ascii="Times New Roman" w:hAnsi="Times New Roman" w:cs="Times New Roman"/>
          <w:sz w:val="24"/>
          <w:szCs w:val="24"/>
          <w:lang w:val="de-DE"/>
        </w:rPr>
      </w:pPr>
      <w:r w:rsidRPr="00023272">
        <w:rPr>
          <w:rFonts w:ascii="Times New Roman" w:hAnsi="Times New Roman" w:cs="Times New Roman"/>
          <w:sz w:val="24"/>
          <w:szCs w:val="24"/>
        </w:rPr>
        <w:t>Cole, D. A., &amp; Maxwell, S. E. (2003). Testing mediational models with longitudinal data: questions and tips in the use of structural equation modeling. </w:t>
      </w:r>
      <w:r w:rsidRPr="00023272">
        <w:rPr>
          <w:rFonts w:ascii="Times New Roman" w:hAnsi="Times New Roman" w:cs="Times New Roman"/>
          <w:i/>
          <w:iCs/>
          <w:sz w:val="24"/>
          <w:szCs w:val="24"/>
          <w:lang w:val="de-DE"/>
        </w:rPr>
        <w:t xml:space="preserve">Journal </w:t>
      </w:r>
      <w:proofErr w:type="spellStart"/>
      <w:r w:rsidRPr="00023272">
        <w:rPr>
          <w:rFonts w:ascii="Times New Roman" w:hAnsi="Times New Roman" w:cs="Times New Roman"/>
          <w:i/>
          <w:iCs/>
          <w:sz w:val="24"/>
          <w:szCs w:val="24"/>
          <w:lang w:val="de-DE"/>
        </w:rPr>
        <w:t>of</w:t>
      </w:r>
      <w:proofErr w:type="spellEnd"/>
      <w:r w:rsidRPr="00023272">
        <w:rPr>
          <w:rFonts w:ascii="Times New Roman" w:hAnsi="Times New Roman" w:cs="Times New Roman"/>
          <w:i/>
          <w:iCs/>
          <w:sz w:val="24"/>
          <w:szCs w:val="24"/>
          <w:lang w:val="de-DE"/>
        </w:rPr>
        <w:t xml:space="preserve"> Abnormal </w:t>
      </w:r>
      <w:proofErr w:type="spellStart"/>
      <w:r w:rsidRPr="00023272">
        <w:rPr>
          <w:rFonts w:ascii="Times New Roman" w:hAnsi="Times New Roman" w:cs="Times New Roman"/>
          <w:i/>
          <w:iCs/>
          <w:sz w:val="24"/>
          <w:szCs w:val="24"/>
          <w:lang w:val="de-DE"/>
        </w:rPr>
        <w:t>Psychology</w:t>
      </w:r>
      <w:proofErr w:type="spellEnd"/>
      <w:r w:rsidRPr="00023272">
        <w:rPr>
          <w:rFonts w:ascii="Times New Roman" w:hAnsi="Times New Roman" w:cs="Times New Roman"/>
          <w:sz w:val="24"/>
          <w:szCs w:val="24"/>
          <w:lang w:val="de-DE"/>
        </w:rPr>
        <w:t>, </w:t>
      </w:r>
      <w:r w:rsidRPr="00023272">
        <w:rPr>
          <w:rFonts w:ascii="Times New Roman" w:hAnsi="Times New Roman" w:cs="Times New Roman"/>
          <w:i/>
          <w:iCs/>
          <w:sz w:val="24"/>
          <w:szCs w:val="24"/>
          <w:lang w:val="de-DE"/>
        </w:rPr>
        <w:t>112</w:t>
      </w:r>
      <w:r w:rsidRPr="00023272">
        <w:rPr>
          <w:rFonts w:ascii="Times New Roman" w:hAnsi="Times New Roman" w:cs="Times New Roman"/>
          <w:sz w:val="24"/>
          <w:szCs w:val="24"/>
          <w:lang w:val="de-DE"/>
        </w:rPr>
        <w:t>, 558</w:t>
      </w:r>
      <w:r w:rsidR="00DC6218" w:rsidRPr="00023272">
        <w:rPr>
          <w:rFonts w:ascii="Arial" w:hAnsi="Arial" w:cs="Arial"/>
          <w:color w:val="333333"/>
          <w:sz w:val="21"/>
          <w:szCs w:val="21"/>
          <w:shd w:val="clear" w:color="auto" w:fill="FFFFFF"/>
          <w:lang w:val="de-DE"/>
        </w:rPr>
        <w:t>-</w:t>
      </w:r>
      <w:r w:rsidR="00DC6218" w:rsidRPr="00023272">
        <w:rPr>
          <w:rFonts w:ascii="Times New Roman" w:hAnsi="Times New Roman" w:cs="Times New Roman"/>
          <w:sz w:val="24"/>
          <w:szCs w:val="24"/>
          <w:lang w:val="de-DE"/>
        </w:rPr>
        <w:t>577</w:t>
      </w:r>
      <w:r w:rsidRPr="00023272">
        <w:rPr>
          <w:rFonts w:ascii="Times New Roman" w:hAnsi="Times New Roman" w:cs="Times New Roman"/>
          <w:sz w:val="24"/>
          <w:szCs w:val="24"/>
          <w:lang w:val="de-DE"/>
        </w:rPr>
        <w:t>.</w:t>
      </w:r>
    </w:p>
    <w:p w14:paraId="6290893E" w14:textId="77777777" w:rsidR="005469A5" w:rsidRPr="00023272" w:rsidRDefault="005469A5" w:rsidP="005469A5">
      <w:pPr>
        <w:spacing w:after="0" w:line="240" w:lineRule="auto"/>
        <w:ind w:left="709" w:hanging="709"/>
        <w:rPr>
          <w:rFonts w:ascii="Times New Roman" w:hAnsi="Times New Roman" w:cs="Times New Roman"/>
          <w:sz w:val="24"/>
          <w:szCs w:val="24"/>
          <w:lang w:val="de-DE"/>
        </w:rPr>
      </w:pPr>
      <w:r w:rsidRPr="00023272">
        <w:rPr>
          <w:rFonts w:ascii="Times New Roman" w:hAnsi="Times New Roman" w:cs="Times New Roman"/>
          <w:sz w:val="24"/>
          <w:szCs w:val="24"/>
          <w:lang w:val="de-DE"/>
        </w:rPr>
        <w:t xml:space="preserve">Goebel, J., </w:t>
      </w:r>
      <w:proofErr w:type="spellStart"/>
      <w:r w:rsidRPr="00023272">
        <w:rPr>
          <w:rFonts w:ascii="Times New Roman" w:hAnsi="Times New Roman" w:cs="Times New Roman"/>
          <w:sz w:val="24"/>
          <w:szCs w:val="24"/>
          <w:lang w:val="de-DE"/>
        </w:rPr>
        <w:t>Grabka</w:t>
      </w:r>
      <w:proofErr w:type="spellEnd"/>
      <w:r w:rsidRPr="00023272">
        <w:rPr>
          <w:rFonts w:ascii="Times New Roman" w:hAnsi="Times New Roman" w:cs="Times New Roman"/>
          <w:sz w:val="24"/>
          <w:szCs w:val="24"/>
          <w:lang w:val="de-DE"/>
        </w:rPr>
        <w:t xml:space="preserve">, M. M., Liebig, S., Kroh, M., Richter, D., Schröder, C., &amp; Schupp, J. (2019). The German </w:t>
      </w:r>
      <w:proofErr w:type="spellStart"/>
      <w:r w:rsidRPr="00023272">
        <w:rPr>
          <w:rFonts w:ascii="Times New Roman" w:hAnsi="Times New Roman" w:cs="Times New Roman"/>
          <w:sz w:val="24"/>
          <w:szCs w:val="24"/>
          <w:lang w:val="de-DE"/>
        </w:rPr>
        <w:t>Socio-Economic</w:t>
      </w:r>
      <w:proofErr w:type="spellEnd"/>
      <w:r w:rsidRPr="00023272">
        <w:rPr>
          <w:rFonts w:ascii="Times New Roman" w:hAnsi="Times New Roman" w:cs="Times New Roman"/>
          <w:sz w:val="24"/>
          <w:szCs w:val="24"/>
          <w:lang w:val="de-DE"/>
        </w:rPr>
        <w:t xml:space="preserve"> Panel (SOEP). </w:t>
      </w:r>
      <w:r w:rsidRPr="00023272">
        <w:rPr>
          <w:rFonts w:ascii="Times New Roman" w:hAnsi="Times New Roman" w:cs="Times New Roman"/>
          <w:i/>
          <w:iCs/>
          <w:sz w:val="24"/>
          <w:szCs w:val="24"/>
          <w:lang w:val="de-DE"/>
        </w:rPr>
        <w:t>Jahrbücher für Nationalökonomie und Statistik, 239,</w:t>
      </w:r>
      <w:r w:rsidRPr="00023272">
        <w:rPr>
          <w:rFonts w:ascii="Times New Roman" w:hAnsi="Times New Roman" w:cs="Times New Roman"/>
          <w:sz w:val="24"/>
          <w:szCs w:val="24"/>
          <w:lang w:val="de-DE"/>
        </w:rPr>
        <w:t xml:space="preserve"> 345-360. </w:t>
      </w:r>
      <w:hyperlink r:id="rId45" w:history="1">
        <w:r w:rsidRPr="00023272">
          <w:rPr>
            <w:rStyle w:val="Hyperlink"/>
            <w:rFonts w:ascii="Times New Roman" w:hAnsi="Times New Roman" w:cs="Times New Roman"/>
            <w:color w:val="auto"/>
            <w:sz w:val="24"/>
            <w:szCs w:val="24"/>
            <w:lang w:val="de-DE"/>
          </w:rPr>
          <w:t>https://doi.org/10.1515/jbnst-2018-0022</w:t>
        </w:r>
      </w:hyperlink>
    </w:p>
    <w:p w14:paraId="5DEE0B01" w14:textId="2BD8B2D3" w:rsidR="005469A5" w:rsidRPr="00023272" w:rsidRDefault="005469A5" w:rsidP="005469A5">
      <w:pPr>
        <w:spacing w:after="0" w:line="240" w:lineRule="auto"/>
        <w:ind w:left="709" w:hanging="709"/>
        <w:rPr>
          <w:rFonts w:ascii="Times New Roman" w:hAnsi="Times New Roman" w:cs="Times New Roman"/>
          <w:sz w:val="24"/>
          <w:szCs w:val="24"/>
        </w:rPr>
      </w:pPr>
      <w:r w:rsidRPr="00822D14">
        <w:rPr>
          <w:rFonts w:ascii="Times New Roman" w:hAnsi="Times New Roman" w:cs="Times New Roman"/>
          <w:sz w:val="24"/>
          <w:szCs w:val="24"/>
        </w:rPr>
        <w:t xml:space="preserve">Headey, B., </w:t>
      </w:r>
      <w:proofErr w:type="spellStart"/>
      <w:r w:rsidRPr="00822D14">
        <w:rPr>
          <w:rFonts w:ascii="Times New Roman" w:hAnsi="Times New Roman" w:cs="Times New Roman"/>
          <w:sz w:val="24"/>
          <w:szCs w:val="24"/>
        </w:rPr>
        <w:t>Hoehne</w:t>
      </w:r>
      <w:proofErr w:type="spellEnd"/>
      <w:r w:rsidRPr="00822D14">
        <w:rPr>
          <w:rFonts w:ascii="Times New Roman" w:hAnsi="Times New Roman" w:cs="Times New Roman"/>
          <w:sz w:val="24"/>
          <w:szCs w:val="24"/>
        </w:rPr>
        <w:t xml:space="preserve">, G., Wagner, G.G. (2014). </w:t>
      </w:r>
      <w:r w:rsidRPr="00023272">
        <w:rPr>
          <w:rFonts w:ascii="Times New Roman" w:hAnsi="Times New Roman" w:cs="Times New Roman"/>
          <w:sz w:val="24"/>
          <w:szCs w:val="24"/>
        </w:rPr>
        <w:t xml:space="preserve">Does </w:t>
      </w:r>
      <w:r w:rsidR="00DC6218" w:rsidRPr="00023272">
        <w:rPr>
          <w:rFonts w:ascii="Times New Roman" w:hAnsi="Times New Roman" w:cs="Times New Roman"/>
          <w:sz w:val="24"/>
          <w:szCs w:val="24"/>
        </w:rPr>
        <w:t>r</w:t>
      </w:r>
      <w:r w:rsidRPr="00023272">
        <w:rPr>
          <w:rFonts w:ascii="Times New Roman" w:hAnsi="Times New Roman" w:cs="Times New Roman"/>
          <w:sz w:val="24"/>
          <w:szCs w:val="24"/>
        </w:rPr>
        <w:t xml:space="preserve">eligion </w:t>
      </w:r>
      <w:r w:rsidR="00DC6218" w:rsidRPr="00023272">
        <w:rPr>
          <w:rFonts w:ascii="Times New Roman" w:hAnsi="Times New Roman" w:cs="Times New Roman"/>
          <w:sz w:val="24"/>
          <w:szCs w:val="24"/>
        </w:rPr>
        <w:t>m</w:t>
      </w:r>
      <w:r w:rsidRPr="00023272">
        <w:rPr>
          <w:rFonts w:ascii="Times New Roman" w:hAnsi="Times New Roman" w:cs="Times New Roman"/>
          <w:sz w:val="24"/>
          <w:szCs w:val="24"/>
        </w:rPr>
        <w:t xml:space="preserve">ake </w:t>
      </w:r>
      <w:r w:rsidR="00DC6218" w:rsidRPr="00023272">
        <w:rPr>
          <w:rFonts w:ascii="Times New Roman" w:hAnsi="Times New Roman" w:cs="Times New Roman"/>
          <w:sz w:val="24"/>
          <w:szCs w:val="24"/>
        </w:rPr>
        <w:t>y</w:t>
      </w:r>
      <w:r w:rsidRPr="00023272">
        <w:rPr>
          <w:rFonts w:ascii="Times New Roman" w:hAnsi="Times New Roman" w:cs="Times New Roman"/>
          <w:sz w:val="24"/>
          <w:szCs w:val="24"/>
        </w:rPr>
        <w:t xml:space="preserve">ou </w:t>
      </w:r>
      <w:r w:rsidR="00DC6218" w:rsidRPr="00023272">
        <w:rPr>
          <w:rFonts w:ascii="Times New Roman" w:hAnsi="Times New Roman" w:cs="Times New Roman"/>
          <w:sz w:val="24"/>
          <w:szCs w:val="24"/>
        </w:rPr>
        <w:t>h</w:t>
      </w:r>
      <w:r w:rsidRPr="00023272">
        <w:rPr>
          <w:rFonts w:ascii="Times New Roman" w:hAnsi="Times New Roman" w:cs="Times New Roman"/>
          <w:sz w:val="24"/>
          <w:szCs w:val="24"/>
        </w:rPr>
        <w:t xml:space="preserve">ealthier and </w:t>
      </w:r>
      <w:r w:rsidR="00DC6218" w:rsidRPr="00023272">
        <w:rPr>
          <w:rFonts w:ascii="Times New Roman" w:hAnsi="Times New Roman" w:cs="Times New Roman"/>
          <w:sz w:val="24"/>
          <w:szCs w:val="24"/>
        </w:rPr>
        <w:t>l</w:t>
      </w:r>
      <w:r w:rsidRPr="00023272">
        <w:rPr>
          <w:rFonts w:ascii="Times New Roman" w:hAnsi="Times New Roman" w:cs="Times New Roman"/>
          <w:sz w:val="24"/>
          <w:szCs w:val="24"/>
        </w:rPr>
        <w:t xml:space="preserve">onger </w:t>
      </w:r>
      <w:r w:rsidR="00DC6218" w:rsidRPr="00023272">
        <w:rPr>
          <w:rFonts w:ascii="Times New Roman" w:hAnsi="Times New Roman" w:cs="Times New Roman"/>
          <w:sz w:val="24"/>
          <w:szCs w:val="24"/>
        </w:rPr>
        <w:t>l</w:t>
      </w:r>
      <w:r w:rsidRPr="00023272">
        <w:rPr>
          <w:rFonts w:ascii="Times New Roman" w:hAnsi="Times New Roman" w:cs="Times New Roman"/>
          <w:sz w:val="24"/>
          <w:szCs w:val="24"/>
        </w:rPr>
        <w:t xml:space="preserve">ived? Evidence for Germany. </w:t>
      </w:r>
      <w:r w:rsidRPr="00023272">
        <w:rPr>
          <w:rFonts w:ascii="Times New Roman" w:hAnsi="Times New Roman" w:cs="Times New Roman"/>
          <w:i/>
          <w:iCs/>
          <w:sz w:val="24"/>
          <w:szCs w:val="24"/>
        </w:rPr>
        <w:t>Social Indicators Research</w:t>
      </w:r>
      <w:r w:rsidRPr="00023272">
        <w:rPr>
          <w:rFonts w:ascii="Times New Roman" w:hAnsi="Times New Roman" w:cs="Times New Roman"/>
          <w:sz w:val="24"/>
          <w:szCs w:val="24"/>
        </w:rPr>
        <w:t xml:space="preserve">, </w:t>
      </w:r>
      <w:r w:rsidRPr="00023272">
        <w:rPr>
          <w:rFonts w:ascii="Times New Roman" w:hAnsi="Times New Roman" w:cs="Times New Roman"/>
          <w:i/>
          <w:iCs/>
          <w:sz w:val="24"/>
          <w:szCs w:val="24"/>
        </w:rPr>
        <w:t>119</w:t>
      </w:r>
      <w:r w:rsidRPr="00023272">
        <w:rPr>
          <w:rFonts w:ascii="Times New Roman" w:hAnsi="Times New Roman" w:cs="Times New Roman"/>
          <w:sz w:val="24"/>
          <w:szCs w:val="24"/>
        </w:rPr>
        <w:t>, 1335</w:t>
      </w:r>
      <w:r w:rsidR="00DC6218" w:rsidRPr="00023272">
        <w:rPr>
          <w:rFonts w:ascii="Times New Roman" w:hAnsi="Times New Roman" w:cs="Times New Roman"/>
          <w:sz w:val="24"/>
          <w:szCs w:val="24"/>
        </w:rPr>
        <w:t>-</w:t>
      </w:r>
      <w:r w:rsidRPr="00023272">
        <w:rPr>
          <w:rFonts w:ascii="Times New Roman" w:hAnsi="Times New Roman" w:cs="Times New Roman"/>
          <w:sz w:val="24"/>
          <w:szCs w:val="24"/>
        </w:rPr>
        <w:t>1361</w:t>
      </w:r>
    </w:p>
    <w:p w14:paraId="10290C65" w14:textId="485AA7D4" w:rsidR="005469A5" w:rsidRPr="00023272" w:rsidRDefault="005469A5" w:rsidP="005469A5">
      <w:pPr>
        <w:spacing w:after="0" w:line="240" w:lineRule="auto"/>
        <w:ind w:left="709" w:hanging="709"/>
        <w:rPr>
          <w:rFonts w:ascii="Times New Roman" w:hAnsi="Times New Roman" w:cs="Times New Roman"/>
          <w:sz w:val="24"/>
          <w:szCs w:val="24"/>
        </w:rPr>
      </w:pPr>
      <w:r w:rsidRPr="00023272">
        <w:rPr>
          <w:rFonts w:ascii="Times New Roman" w:hAnsi="Times New Roman" w:cs="Times New Roman"/>
          <w:sz w:val="24"/>
          <w:szCs w:val="24"/>
        </w:rPr>
        <w:t xml:space="preserve">Headey, B., Schupp, J., Tucci, I., Wagner, G.G. (2010). Authentic </w:t>
      </w:r>
      <w:r w:rsidR="00DC6218" w:rsidRPr="00023272">
        <w:rPr>
          <w:rFonts w:ascii="Times New Roman" w:hAnsi="Times New Roman" w:cs="Times New Roman"/>
          <w:sz w:val="24"/>
          <w:szCs w:val="24"/>
        </w:rPr>
        <w:t>h</w:t>
      </w:r>
      <w:r w:rsidRPr="00023272">
        <w:rPr>
          <w:rFonts w:ascii="Times New Roman" w:hAnsi="Times New Roman" w:cs="Times New Roman"/>
          <w:sz w:val="24"/>
          <w:szCs w:val="24"/>
        </w:rPr>
        <w:t xml:space="preserve">appiness </w:t>
      </w:r>
      <w:r w:rsidR="00DC6218" w:rsidRPr="00023272">
        <w:rPr>
          <w:rFonts w:ascii="Times New Roman" w:hAnsi="Times New Roman" w:cs="Times New Roman"/>
          <w:sz w:val="24"/>
          <w:szCs w:val="24"/>
        </w:rPr>
        <w:t>t</w:t>
      </w:r>
      <w:r w:rsidRPr="00023272">
        <w:rPr>
          <w:rFonts w:ascii="Times New Roman" w:hAnsi="Times New Roman" w:cs="Times New Roman"/>
          <w:sz w:val="24"/>
          <w:szCs w:val="24"/>
        </w:rPr>
        <w:t xml:space="preserve">heory </w:t>
      </w:r>
      <w:r w:rsidR="00DC6218" w:rsidRPr="00023272">
        <w:rPr>
          <w:rFonts w:ascii="Times New Roman" w:hAnsi="Times New Roman" w:cs="Times New Roman"/>
          <w:sz w:val="24"/>
          <w:szCs w:val="24"/>
        </w:rPr>
        <w:t>s</w:t>
      </w:r>
      <w:r w:rsidRPr="00023272">
        <w:rPr>
          <w:rFonts w:ascii="Times New Roman" w:hAnsi="Times New Roman" w:cs="Times New Roman"/>
          <w:sz w:val="24"/>
          <w:szCs w:val="24"/>
        </w:rPr>
        <w:t xml:space="preserve">upported by </w:t>
      </w:r>
      <w:r w:rsidR="00DC6218" w:rsidRPr="00023272">
        <w:rPr>
          <w:rFonts w:ascii="Times New Roman" w:hAnsi="Times New Roman" w:cs="Times New Roman"/>
          <w:sz w:val="24"/>
          <w:szCs w:val="24"/>
        </w:rPr>
        <w:t>i</w:t>
      </w:r>
      <w:r w:rsidRPr="00023272">
        <w:rPr>
          <w:rFonts w:ascii="Times New Roman" w:hAnsi="Times New Roman" w:cs="Times New Roman"/>
          <w:sz w:val="24"/>
          <w:szCs w:val="24"/>
        </w:rPr>
        <w:t xml:space="preserve">mpact of </w:t>
      </w:r>
      <w:r w:rsidR="00DC6218" w:rsidRPr="00023272">
        <w:rPr>
          <w:rFonts w:ascii="Times New Roman" w:hAnsi="Times New Roman" w:cs="Times New Roman"/>
          <w:sz w:val="24"/>
          <w:szCs w:val="24"/>
        </w:rPr>
        <w:t>r</w:t>
      </w:r>
      <w:r w:rsidRPr="00023272">
        <w:rPr>
          <w:rFonts w:ascii="Times New Roman" w:hAnsi="Times New Roman" w:cs="Times New Roman"/>
          <w:sz w:val="24"/>
          <w:szCs w:val="24"/>
        </w:rPr>
        <w:t xml:space="preserve">eligion on </w:t>
      </w:r>
      <w:r w:rsidR="00DC6218" w:rsidRPr="00023272">
        <w:rPr>
          <w:rFonts w:ascii="Times New Roman" w:hAnsi="Times New Roman" w:cs="Times New Roman"/>
          <w:sz w:val="24"/>
          <w:szCs w:val="24"/>
        </w:rPr>
        <w:t>l</w:t>
      </w:r>
      <w:r w:rsidRPr="00023272">
        <w:rPr>
          <w:rFonts w:ascii="Times New Roman" w:hAnsi="Times New Roman" w:cs="Times New Roman"/>
          <w:sz w:val="24"/>
          <w:szCs w:val="24"/>
        </w:rPr>
        <w:t xml:space="preserve">ife </w:t>
      </w:r>
      <w:r w:rsidR="00DC6218" w:rsidRPr="00023272">
        <w:rPr>
          <w:rFonts w:ascii="Times New Roman" w:hAnsi="Times New Roman" w:cs="Times New Roman"/>
          <w:sz w:val="24"/>
          <w:szCs w:val="24"/>
        </w:rPr>
        <w:t>s</w:t>
      </w:r>
      <w:r w:rsidRPr="00023272">
        <w:rPr>
          <w:rFonts w:ascii="Times New Roman" w:hAnsi="Times New Roman" w:cs="Times New Roman"/>
          <w:sz w:val="24"/>
          <w:szCs w:val="24"/>
        </w:rPr>
        <w:t xml:space="preserve">atisfaction - A </w:t>
      </w:r>
      <w:r w:rsidR="00DC6218" w:rsidRPr="00023272">
        <w:rPr>
          <w:rFonts w:ascii="Times New Roman" w:hAnsi="Times New Roman" w:cs="Times New Roman"/>
          <w:sz w:val="24"/>
          <w:szCs w:val="24"/>
        </w:rPr>
        <w:t>l</w:t>
      </w:r>
      <w:r w:rsidRPr="00023272">
        <w:rPr>
          <w:rFonts w:ascii="Times New Roman" w:hAnsi="Times New Roman" w:cs="Times New Roman"/>
          <w:sz w:val="24"/>
          <w:szCs w:val="24"/>
        </w:rPr>
        <w:t xml:space="preserve">ongitudinal </w:t>
      </w:r>
      <w:r w:rsidR="00DC6218" w:rsidRPr="00023272">
        <w:rPr>
          <w:rFonts w:ascii="Times New Roman" w:hAnsi="Times New Roman" w:cs="Times New Roman"/>
          <w:sz w:val="24"/>
          <w:szCs w:val="24"/>
        </w:rPr>
        <w:t>a</w:t>
      </w:r>
      <w:r w:rsidRPr="00023272">
        <w:rPr>
          <w:rFonts w:ascii="Times New Roman" w:hAnsi="Times New Roman" w:cs="Times New Roman"/>
          <w:sz w:val="24"/>
          <w:szCs w:val="24"/>
        </w:rPr>
        <w:t xml:space="preserve">nalysis with </w:t>
      </w:r>
      <w:r w:rsidR="00DC6218" w:rsidRPr="00023272">
        <w:rPr>
          <w:rFonts w:ascii="Times New Roman" w:hAnsi="Times New Roman" w:cs="Times New Roman"/>
          <w:sz w:val="24"/>
          <w:szCs w:val="24"/>
        </w:rPr>
        <w:t>d</w:t>
      </w:r>
      <w:r w:rsidRPr="00023272">
        <w:rPr>
          <w:rFonts w:ascii="Times New Roman" w:hAnsi="Times New Roman" w:cs="Times New Roman"/>
          <w:sz w:val="24"/>
          <w:szCs w:val="24"/>
        </w:rPr>
        <w:t xml:space="preserve">ata for Germany. </w:t>
      </w:r>
      <w:r w:rsidRPr="00023272">
        <w:rPr>
          <w:rFonts w:ascii="Times New Roman" w:hAnsi="Times New Roman" w:cs="Times New Roman"/>
          <w:i/>
          <w:iCs/>
          <w:sz w:val="24"/>
          <w:szCs w:val="24"/>
        </w:rPr>
        <w:t>Journal of Positive Psychology, 5</w:t>
      </w:r>
      <w:r w:rsidRPr="00023272">
        <w:rPr>
          <w:rFonts w:ascii="Times New Roman" w:hAnsi="Times New Roman" w:cs="Times New Roman"/>
          <w:sz w:val="24"/>
          <w:szCs w:val="24"/>
        </w:rPr>
        <w:t>, 73</w:t>
      </w:r>
      <w:r w:rsidR="00DC6218" w:rsidRPr="00023272">
        <w:rPr>
          <w:rFonts w:ascii="Times New Roman" w:hAnsi="Times New Roman" w:cs="Times New Roman"/>
          <w:sz w:val="24"/>
          <w:szCs w:val="24"/>
        </w:rPr>
        <w:t>-</w:t>
      </w:r>
      <w:r w:rsidRPr="00023272">
        <w:rPr>
          <w:rFonts w:ascii="Times New Roman" w:hAnsi="Times New Roman" w:cs="Times New Roman"/>
          <w:sz w:val="24"/>
          <w:szCs w:val="24"/>
        </w:rPr>
        <w:t xml:space="preserve"> 82.</w:t>
      </w:r>
    </w:p>
    <w:p w14:paraId="622DD55B" w14:textId="77777777" w:rsidR="00F614B0" w:rsidRPr="00023272" w:rsidRDefault="005469A5" w:rsidP="00F614B0">
      <w:pPr>
        <w:spacing w:after="0" w:line="240" w:lineRule="auto"/>
        <w:ind w:left="709" w:hanging="709"/>
        <w:rPr>
          <w:rFonts w:ascii="Times New Roman" w:hAnsi="Times New Roman" w:cs="Times New Roman"/>
          <w:bCs/>
          <w:sz w:val="24"/>
          <w:szCs w:val="24"/>
        </w:rPr>
      </w:pPr>
      <w:r w:rsidRPr="00023272">
        <w:rPr>
          <w:rFonts w:ascii="Times New Roman" w:hAnsi="Times New Roman" w:cs="Times New Roman"/>
          <w:bCs/>
          <w:sz w:val="24"/>
          <w:szCs w:val="24"/>
        </w:rPr>
        <w:t xml:space="preserve">Lucas, R. E., Donnellan, B. M. (2011). Personality </w:t>
      </w:r>
      <w:r w:rsidR="00DC6218" w:rsidRPr="00023272">
        <w:rPr>
          <w:rFonts w:ascii="Times New Roman" w:hAnsi="Times New Roman" w:cs="Times New Roman"/>
          <w:bCs/>
          <w:sz w:val="24"/>
          <w:szCs w:val="24"/>
        </w:rPr>
        <w:t>d</w:t>
      </w:r>
      <w:r w:rsidRPr="00023272">
        <w:rPr>
          <w:rFonts w:ascii="Times New Roman" w:hAnsi="Times New Roman" w:cs="Times New Roman"/>
          <w:bCs/>
          <w:sz w:val="24"/>
          <w:szCs w:val="24"/>
        </w:rPr>
        <w:t xml:space="preserve">evelopment </w:t>
      </w:r>
      <w:r w:rsidR="00DC6218" w:rsidRPr="00023272">
        <w:rPr>
          <w:rFonts w:ascii="Times New Roman" w:hAnsi="Times New Roman" w:cs="Times New Roman"/>
          <w:bCs/>
          <w:sz w:val="24"/>
          <w:szCs w:val="24"/>
        </w:rPr>
        <w:t>a</w:t>
      </w:r>
      <w:r w:rsidRPr="00023272">
        <w:rPr>
          <w:rFonts w:ascii="Times New Roman" w:hAnsi="Times New Roman" w:cs="Times New Roman"/>
          <w:bCs/>
          <w:sz w:val="24"/>
          <w:szCs w:val="24"/>
        </w:rPr>
        <w:t xml:space="preserve">cross the </w:t>
      </w:r>
      <w:r w:rsidR="00DC6218" w:rsidRPr="00023272">
        <w:rPr>
          <w:rFonts w:ascii="Times New Roman" w:hAnsi="Times New Roman" w:cs="Times New Roman"/>
          <w:bCs/>
          <w:sz w:val="24"/>
          <w:szCs w:val="24"/>
        </w:rPr>
        <w:t>l</w:t>
      </w:r>
      <w:r w:rsidRPr="00023272">
        <w:rPr>
          <w:rFonts w:ascii="Times New Roman" w:hAnsi="Times New Roman" w:cs="Times New Roman"/>
          <w:bCs/>
          <w:sz w:val="24"/>
          <w:szCs w:val="24"/>
        </w:rPr>
        <w:t xml:space="preserve">ife </w:t>
      </w:r>
      <w:r w:rsidR="00DC6218" w:rsidRPr="00023272">
        <w:rPr>
          <w:rFonts w:ascii="Times New Roman" w:hAnsi="Times New Roman" w:cs="Times New Roman"/>
          <w:bCs/>
          <w:sz w:val="24"/>
          <w:szCs w:val="24"/>
        </w:rPr>
        <w:t>s</w:t>
      </w:r>
      <w:r w:rsidRPr="00023272">
        <w:rPr>
          <w:rFonts w:ascii="Times New Roman" w:hAnsi="Times New Roman" w:cs="Times New Roman"/>
          <w:bCs/>
          <w:sz w:val="24"/>
          <w:szCs w:val="24"/>
        </w:rPr>
        <w:t xml:space="preserve">pan: Longitudinal </w:t>
      </w:r>
      <w:r w:rsidR="00DC6218" w:rsidRPr="00023272">
        <w:rPr>
          <w:rFonts w:ascii="Times New Roman" w:hAnsi="Times New Roman" w:cs="Times New Roman"/>
          <w:bCs/>
          <w:sz w:val="24"/>
          <w:szCs w:val="24"/>
        </w:rPr>
        <w:t>a</w:t>
      </w:r>
      <w:r w:rsidRPr="00023272">
        <w:rPr>
          <w:rFonts w:ascii="Times New Roman" w:hAnsi="Times New Roman" w:cs="Times New Roman"/>
          <w:bCs/>
          <w:sz w:val="24"/>
          <w:szCs w:val="24"/>
        </w:rPr>
        <w:t xml:space="preserve">nalyses </w:t>
      </w:r>
      <w:r w:rsidR="00DC6218" w:rsidRPr="00023272">
        <w:rPr>
          <w:rFonts w:ascii="Times New Roman" w:hAnsi="Times New Roman" w:cs="Times New Roman"/>
          <w:bCs/>
          <w:sz w:val="24"/>
          <w:szCs w:val="24"/>
        </w:rPr>
        <w:t>w</w:t>
      </w:r>
      <w:r w:rsidRPr="00023272">
        <w:rPr>
          <w:rFonts w:ascii="Times New Roman" w:hAnsi="Times New Roman" w:cs="Times New Roman"/>
          <w:bCs/>
          <w:sz w:val="24"/>
          <w:szCs w:val="24"/>
        </w:rPr>
        <w:t xml:space="preserve">ith a </w:t>
      </w:r>
      <w:r w:rsidR="00DC6218" w:rsidRPr="00023272">
        <w:rPr>
          <w:rFonts w:ascii="Times New Roman" w:hAnsi="Times New Roman" w:cs="Times New Roman"/>
          <w:bCs/>
          <w:sz w:val="24"/>
          <w:szCs w:val="24"/>
        </w:rPr>
        <w:t>n</w:t>
      </w:r>
      <w:r w:rsidRPr="00023272">
        <w:rPr>
          <w:rFonts w:ascii="Times New Roman" w:hAnsi="Times New Roman" w:cs="Times New Roman"/>
          <w:bCs/>
          <w:sz w:val="24"/>
          <w:szCs w:val="24"/>
        </w:rPr>
        <w:t xml:space="preserve">ational </w:t>
      </w:r>
      <w:r w:rsidR="00DC6218" w:rsidRPr="00023272">
        <w:rPr>
          <w:rFonts w:ascii="Times New Roman" w:hAnsi="Times New Roman" w:cs="Times New Roman"/>
          <w:bCs/>
          <w:sz w:val="24"/>
          <w:szCs w:val="24"/>
        </w:rPr>
        <w:t>s</w:t>
      </w:r>
      <w:r w:rsidRPr="00023272">
        <w:rPr>
          <w:rFonts w:ascii="Times New Roman" w:hAnsi="Times New Roman" w:cs="Times New Roman"/>
          <w:bCs/>
          <w:sz w:val="24"/>
          <w:szCs w:val="24"/>
        </w:rPr>
        <w:t xml:space="preserve">ample </w:t>
      </w:r>
      <w:r w:rsidR="00DC6218" w:rsidRPr="00023272">
        <w:rPr>
          <w:rFonts w:ascii="Times New Roman" w:hAnsi="Times New Roman" w:cs="Times New Roman"/>
          <w:bCs/>
          <w:sz w:val="24"/>
          <w:szCs w:val="24"/>
        </w:rPr>
        <w:t>f</w:t>
      </w:r>
      <w:r w:rsidRPr="00023272">
        <w:rPr>
          <w:rFonts w:ascii="Times New Roman" w:hAnsi="Times New Roman" w:cs="Times New Roman"/>
          <w:bCs/>
          <w:sz w:val="24"/>
          <w:szCs w:val="24"/>
        </w:rPr>
        <w:t xml:space="preserve">rom Germany. </w:t>
      </w:r>
      <w:r w:rsidRPr="00023272">
        <w:rPr>
          <w:rFonts w:ascii="Times New Roman" w:hAnsi="Times New Roman" w:cs="Times New Roman"/>
          <w:bCs/>
          <w:i/>
          <w:iCs/>
          <w:sz w:val="24"/>
          <w:szCs w:val="24"/>
        </w:rPr>
        <w:t>Journal of Personality and Social Psychology, 101</w:t>
      </w:r>
      <w:r w:rsidRPr="00023272">
        <w:rPr>
          <w:rFonts w:ascii="Times New Roman" w:hAnsi="Times New Roman" w:cs="Times New Roman"/>
          <w:bCs/>
          <w:sz w:val="24"/>
          <w:szCs w:val="24"/>
        </w:rPr>
        <w:t>, 847-861.</w:t>
      </w:r>
    </w:p>
    <w:p w14:paraId="2F0F93BA" w14:textId="4641B79D" w:rsidR="00F614B0" w:rsidRPr="00023272" w:rsidRDefault="00F614B0" w:rsidP="00F614B0">
      <w:pPr>
        <w:spacing w:after="0" w:line="240" w:lineRule="auto"/>
        <w:ind w:left="709" w:hanging="709"/>
        <w:rPr>
          <w:rFonts w:ascii="Times New Roman" w:hAnsi="Times New Roman" w:cs="Times New Roman"/>
          <w:bCs/>
          <w:sz w:val="24"/>
          <w:szCs w:val="24"/>
        </w:rPr>
      </w:pPr>
      <w:proofErr w:type="spellStart"/>
      <w:r w:rsidRPr="00023272">
        <w:rPr>
          <w:rFonts w:ascii="Times New Roman" w:hAnsi="Times New Roman" w:cs="Times New Roman"/>
          <w:sz w:val="24"/>
          <w:szCs w:val="24"/>
          <w:shd w:val="clear" w:color="auto" w:fill="FFFFFF"/>
        </w:rPr>
        <w:t>Neyer</w:t>
      </w:r>
      <w:proofErr w:type="spellEnd"/>
      <w:r w:rsidRPr="00023272">
        <w:rPr>
          <w:rFonts w:ascii="Times New Roman" w:hAnsi="Times New Roman" w:cs="Times New Roman"/>
          <w:sz w:val="24"/>
          <w:szCs w:val="24"/>
          <w:shd w:val="clear" w:color="auto" w:fill="FFFFFF"/>
        </w:rPr>
        <w:t xml:space="preserve">, F. J., &amp; </w:t>
      </w:r>
      <w:proofErr w:type="spellStart"/>
      <w:r w:rsidRPr="00023272">
        <w:rPr>
          <w:rFonts w:ascii="Times New Roman" w:hAnsi="Times New Roman" w:cs="Times New Roman"/>
          <w:sz w:val="24"/>
          <w:szCs w:val="24"/>
          <w:shd w:val="clear" w:color="auto" w:fill="FFFFFF"/>
        </w:rPr>
        <w:t>Asendorpf</w:t>
      </w:r>
      <w:proofErr w:type="spellEnd"/>
      <w:r w:rsidRPr="00023272">
        <w:rPr>
          <w:rFonts w:ascii="Times New Roman" w:hAnsi="Times New Roman" w:cs="Times New Roman"/>
          <w:sz w:val="24"/>
          <w:szCs w:val="24"/>
          <w:shd w:val="clear" w:color="auto" w:fill="FFFFFF"/>
        </w:rPr>
        <w:t>, J. B. (2001). Personality–relationship transaction in young adulthood. </w:t>
      </w:r>
      <w:r w:rsidRPr="00023272">
        <w:rPr>
          <w:rStyle w:val="Hervorhebung"/>
          <w:rFonts w:ascii="Times New Roman" w:hAnsi="Times New Roman" w:cs="Times New Roman"/>
          <w:sz w:val="24"/>
          <w:szCs w:val="24"/>
          <w:shd w:val="clear" w:color="auto" w:fill="FFFFFF"/>
        </w:rPr>
        <w:t>Journal of Personality and Social Psychology, 81</w:t>
      </w:r>
      <w:r w:rsidRPr="00023272">
        <w:rPr>
          <w:rFonts w:ascii="Times New Roman" w:hAnsi="Times New Roman" w:cs="Times New Roman"/>
          <w:sz w:val="24"/>
          <w:szCs w:val="24"/>
          <w:shd w:val="clear" w:color="auto" w:fill="FFFFFF"/>
        </w:rPr>
        <w:t>, 1190-1204.</w:t>
      </w:r>
    </w:p>
    <w:p w14:paraId="3AADFB4E" w14:textId="664F75B4" w:rsidR="005469A5" w:rsidRPr="00023272" w:rsidRDefault="005469A5" w:rsidP="005469A5">
      <w:pPr>
        <w:spacing w:after="0" w:line="240" w:lineRule="auto"/>
        <w:ind w:left="709" w:hanging="709"/>
        <w:rPr>
          <w:rFonts w:ascii="Times New Roman" w:hAnsi="Times New Roman" w:cs="Times New Roman"/>
          <w:sz w:val="24"/>
          <w:szCs w:val="24"/>
        </w:rPr>
      </w:pPr>
      <w:r w:rsidRPr="00023272">
        <w:rPr>
          <w:rFonts w:ascii="Times New Roman" w:hAnsi="Times New Roman" w:cs="Times New Roman"/>
          <w:sz w:val="24"/>
          <w:szCs w:val="24"/>
        </w:rPr>
        <w:t xml:space="preserve">R Core Team (2021). </w:t>
      </w:r>
      <w:r w:rsidRPr="00023272">
        <w:rPr>
          <w:rFonts w:ascii="Times New Roman" w:hAnsi="Times New Roman" w:cs="Times New Roman"/>
          <w:i/>
          <w:iCs/>
          <w:sz w:val="24"/>
          <w:szCs w:val="24"/>
        </w:rPr>
        <w:t>R: A language and environment for statistical computing</w:t>
      </w:r>
      <w:r w:rsidRPr="00023272">
        <w:rPr>
          <w:rFonts w:ascii="Times New Roman" w:hAnsi="Times New Roman" w:cs="Times New Roman"/>
          <w:sz w:val="24"/>
          <w:szCs w:val="24"/>
        </w:rPr>
        <w:t xml:space="preserve">. R   </w:t>
      </w:r>
      <w:r w:rsidR="00DC6218" w:rsidRPr="00023272">
        <w:rPr>
          <w:rFonts w:ascii="Times New Roman" w:hAnsi="Times New Roman" w:cs="Times New Roman"/>
          <w:sz w:val="24"/>
          <w:szCs w:val="24"/>
        </w:rPr>
        <w:t>f</w:t>
      </w:r>
      <w:r w:rsidRPr="00023272">
        <w:rPr>
          <w:rFonts w:ascii="Times New Roman" w:hAnsi="Times New Roman" w:cs="Times New Roman"/>
          <w:sz w:val="24"/>
          <w:szCs w:val="24"/>
        </w:rPr>
        <w:t xml:space="preserve">oundation for </w:t>
      </w:r>
      <w:r w:rsidR="00DC6218" w:rsidRPr="00023272">
        <w:rPr>
          <w:rFonts w:ascii="Times New Roman" w:hAnsi="Times New Roman" w:cs="Times New Roman"/>
          <w:sz w:val="24"/>
          <w:szCs w:val="24"/>
        </w:rPr>
        <w:t>s</w:t>
      </w:r>
      <w:r w:rsidRPr="00023272">
        <w:rPr>
          <w:rFonts w:ascii="Times New Roman" w:hAnsi="Times New Roman" w:cs="Times New Roman"/>
          <w:sz w:val="24"/>
          <w:szCs w:val="24"/>
        </w:rPr>
        <w:t xml:space="preserve">tatistical </w:t>
      </w:r>
      <w:r w:rsidR="00DC6218" w:rsidRPr="00023272">
        <w:rPr>
          <w:rFonts w:ascii="Times New Roman" w:hAnsi="Times New Roman" w:cs="Times New Roman"/>
          <w:sz w:val="24"/>
          <w:szCs w:val="24"/>
        </w:rPr>
        <w:t>c</w:t>
      </w:r>
      <w:r w:rsidRPr="00023272">
        <w:rPr>
          <w:rFonts w:ascii="Times New Roman" w:hAnsi="Times New Roman" w:cs="Times New Roman"/>
          <w:sz w:val="24"/>
          <w:szCs w:val="24"/>
        </w:rPr>
        <w:t xml:space="preserve">omputing, Vienna, Austria. URL </w:t>
      </w:r>
      <w:hyperlink r:id="rId46" w:history="1">
        <w:r w:rsidRPr="00023272">
          <w:rPr>
            <w:rStyle w:val="Hyperlink"/>
            <w:rFonts w:ascii="Times New Roman" w:hAnsi="Times New Roman" w:cs="Times New Roman"/>
            <w:color w:val="auto"/>
            <w:sz w:val="24"/>
            <w:szCs w:val="24"/>
          </w:rPr>
          <w:t>https://www.R-project.org/</w:t>
        </w:r>
      </w:hyperlink>
      <w:r w:rsidRPr="00023272">
        <w:rPr>
          <w:rFonts w:ascii="Times New Roman" w:hAnsi="Times New Roman" w:cs="Times New Roman"/>
          <w:sz w:val="24"/>
          <w:szCs w:val="24"/>
        </w:rPr>
        <w:t>.</w:t>
      </w:r>
    </w:p>
    <w:p w14:paraId="3F8EA518" w14:textId="07E0D36A" w:rsidR="005469A5" w:rsidRDefault="005469A5" w:rsidP="005469A5">
      <w:pPr>
        <w:spacing w:after="0" w:line="240" w:lineRule="auto"/>
        <w:ind w:left="709" w:hanging="709"/>
        <w:rPr>
          <w:rFonts w:ascii="Times New Roman" w:hAnsi="Times New Roman" w:cs="Times New Roman"/>
          <w:sz w:val="24"/>
          <w:szCs w:val="24"/>
        </w:rPr>
      </w:pPr>
      <w:proofErr w:type="spellStart"/>
      <w:r w:rsidRPr="00023272">
        <w:rPr>
          <w:rFonts w:ascii="Times New Roman" w:hAnsi="Times New Roman" w:cs="Times New Roman"/>
          <w:sz w:val="24"/>
          <w:szCs w:val="24"/>
        </w:rPr>
        <w:t>Rosseel</w:t>
      </w:r>
      <w:proofErr w:type="spellEnd"/>
      <w:r w:rsidRPr="00023272">
        <w:rPr>
          <w:rFonts w:ascii="Times New Roman" w:hAnsi="Times New Roman" w:cs="Times New Roman"/>
          <w:sz w:val="24"/>
          <w:szCs w:val="24"/>
        </w:rPr>
        <w:t xml:space="preserve">, Y. (2012). </w:t>
      </w:r>
      <w:proofErr w:type="spellStart"/>
      <w:r w:rsidRPr="00023272">
        <w:rPr>
          <w:rFonts w:ascii="Times New Roman" w:hAnsi="Times New Roman" w:cs="Times New Roman"/>
          <w:sz w:val="24"/>
          <w:szCs w:val="24"/>
        </w:rPr>
        <w:t>Lavaan</w:t>
      </w:r>
      <w:proofErr w:type="spellEnd"/>
      <w:r w:rsidRPr="00023272">
        <w:rPr>
          <w:rFonts w:ascii="Times New Roman" w:hAnsi="Times New Roman" w:cs="Times New Roman"/>
          <w:sz w:val="24"/>
          <w:szCs w:val="24"/>
        </w:rPr>
        <w:t>: An R package for structural equation modeling and more. Version 0.5–12 (BETA). </w:t>
      </w:r>
      <w:r w:rsidRPr="00023272">
        <w:rPr>
          <w:rFonts w:ascii="Times New Roman" w:hAnsi="Times New Roman" w:cs="Times New Roman"/>
          <w:i/>
          <w:iCs/>
          <w:sz w:val="24"/>
          <w:szCs w:val="24"/>
        </w:rPr>
        <w:t>Journal of Statistical Software</w:t>
      </w:r>
      <w:r w:rsidRPr="00023272">
        <w:rPr>
          <w:rFonts w:ascii="Times New Roman" w:hAnsi="Times New Roman" w:cs="Times New Roman"/>
          <w:sz w:val="24"/>
          <w:szCs w:val="24"/>
        </w:rPr>
        <w:t>, </w:t>
      </w:r>
      <w:r w:rsidRPr="00023272">
        <w:rPr>
          <w:rFonts w:ascii="Times New Roman" w:hAnsi="Times New Roman" w:cs="Times New Roman"/>
          <w:i/>
          <w:iCs/>
          <w:sz w:val="24"/>
          <w:szCs w:val="24"/>
        </w:rPr>
        <w:t>48</w:t>
      </w:r>
      <w:r w:rsidRPr="00023272">
        <w:rPr>
          <w:rFonts w:ascii="Times New Roman" w:hAnsi="Times New Roman" w:cs="Times New Roman"/>
          <w:sz w:val="24"/>
          <w:szCs w:val="24"/>
        </w:rPr>
        <w:t>, 1-36.</w:t>
      </w:r>
    </w:p>
    <w:p w14:paraId="571B4539" w14:textId="44EDB779" w:rsidR="007B23CA" w:rsidRPr="00023272" w:rsidRDefault="007B23CA" w:rsidP="005469A5">
      <w:pPr>
        <w:spacing w:after="0" w:line="240" w:lineRule="auto"/>
        <w:ind w:left="709" w:hanging="709"/>
        <w:rPr>
          <w:rFonts w:ascii="Times New Roman" w:hAnsi="Times New Roman" w:cs="Times New Roman"/>
          <w:sz w:val="24"/>
          <w:szCs w:val="24"/>
        </w:rPr>
      </w:pPr>
      <w:r w:rsidRPr="00822D14">
        <w:rPr>
          <w:rFonts w:ascii="Times New Roman" w:hAnsi="Times New Roman" w:cs="Times New Roman"/>
          <w:sz w:val="24"/>
          <w:szCs w:val="24"/>
        </w:rPr>
        <w:t xml:space="preserve">Seifert, I. S., Rohrer, J. M., </w:t>
      </w:r>
      <w:proofErr w:type="spellStart"/>
      <w:r w:rsidRPr="00822D14">
        <w:rPr>
          <w:rFonts w:ascii="Times New Roman" w:hAnsi="Times New Roman" w:cs="Times New Roman"/>
          <w:sz w:val="24"/>
          <w:szCs w:val="24"/>
        </w:rPr>
        <w:t>Egloff</w:t>
      </w:r>
      <w:proofErr w:type="spellEnd"/>
      <w:r w:rsidRPr="00822D14">
        <w:rPr>
          <w:rFonts w:ascii="Times New Roman" w:hAnsi="Times New Roman" w:cs="Times New Roman"/>
          <w:sz w:val="24"/>
          <w:szCs w:val="24"/>
        </w:rPr>
        <w:t xml:space="preserve">, B., &amp; </w:t>
      </w:r>
      <w:proofErr w:type="spellStart"/>
      <w:r w:rsidRPr="00822D14">
        <w:rPr>
          <w:rFonts w:ascii="Times New Roman" w:hAnsi="Times New Roman" w:cs="Times New Roman"/>
          <w:sz w:val="24"/>
          <w:szCs w:val="24"/>
        </w:rPr>
        <w:t>Schmukle</w:t>
      </w:r>
      <w:proofErr w:type="spellEnd"/>
      <w:r w:rsidRPr="00822D14">
        <w:rPr>
          <w:rFonts w:ascii="Times New Roman" w:hAnsi="Times New Roman" w:cs="Times New Roman"/>
          <w:sz w:val="24"/>
          <w:szCs w:val="24"/>
        </w:rPr>
        <w:t xml:space="preserve">, S. C. (in press). </w:t>
      </w:r>
      <w:r w:rsidRPr="007B23CA">
        <w:rPr>
          <w:rFonts w:ascii="Times New Roman" w:hAnsi="Times New Roman" w:cs="Times New Roman"/>
          <w:sz w:val="24"/>
          <w:szCs w:val="24"/>
        </w:rPr>
        <w:t xml:space="preserve">The development of the rank-order stability of the Big Five across the life span. </w:t>
      </w:r>
      <w:r w:rsidRPr="000B184D">
        <w:rPr>
          <w:rFonts w:ascii="Times New Roman" w:hAnsi="Times New Roman" w:cs="Times New Roman"/>
          <w:i/>
          <w:iCs/>
          <w:sz w:val="24"/>
          <w:szCs w:val="24"/>
        </w:rPr>
        <w:t>Journal of Personality and Social Psychology</w:t>
      </w:r>
      <w:r w:rsidRPr="007B23CA">
        <w:rPr>
          <w:rFonts w:ascii="Times New Roman" w:hAnsi="Times New Roman" w:cs="Times New Roman"/>
          <w:sz w:val="24"/>
          <w:szCs w:val="24"/>
        </w:rPr>
        <w:t>.</w:t>
      </w:r>
    </w:p>
    <w:p w14:paraId="33764F82" w14:textId="2C1E9C09" w:rsidR="005469A5" w:rsidRPr="005469A5" w:rsidRDefault="005469A5" w:rsidP="005469A5">
      <w:pPr>
        <w:spacing w:after="0" w:line="240" w:lineRule="auto"/>
        <w:ind w:left="709" w:hanging="709"/>
        <w:rPr>
          <w:rFonts w:ascii="Times New Roman" w:hAnsi="Times New Roman" w:cs="Times New Roman"/>
          <w:bCs/>
          <w:sz w:val="24"/>
          <w:szCs w:val="24"/>
        </w:rPr>
      </w:pPr>
      <w:r w:rsidRPr="00023272">
        <w:rPr>
          <w:rFonts w:ascii="Times New Roman" w:hAnsi="Times New Roman" w:cs="Times New Roman"/>
          <w:bCs/>
          <w:sz w:val="24"/>
          <w:szCs w:val="24"/>
        </w:rPr>
        <w:t xml:space="preserve">Specht, J., </w:t>
      </w:r>
      <w:proofErr w:type="spellStart"/>
      <w:r w:rsidRPr="00023272">
        <w:rPr>
          <w:rFonts w:ascii="Times New Roman" w:hAnsi="Times New Roman" w:cs="Times New Roman"/>
          <w:bCs/>
          <w:sz w:val="24"/>
          <w:szCs w:val="24"/>
        </w:rPr>
        <w:t>Egloff</w:t>
      </w:r>
      <w:proofErr w:type="spellEnd"/>
      <w:r w:rsidRPr="00023272">
        <w:rPr>
          <w:rFonts w:ascii="Times New Roman" w:hAnsi="Times New Roman" w:cs="Times New Roman"/>
          <w:bCs/>
          <w:sz w:val="24"/>
          <w:szCs w:val="24"/>
        </w:rPr>
        <w:t xml:space="preserve">, B., &amp; </w:t>
      </w:r>
      <w:proofErr w:type="spellStart"/>
      <w:r w:rsidRPr="00023272">
        <w:rPr>
          <w:rFonts w:ascii="Times New Roman" w:hAnsi="Times New Roman" w:cs="Times New Roman"/>
          <w:bCs/>
          <w:sz w:val="24"/>
          <w:szCs w:val="24"/>
        </w:rPr>
        <w:t>Schmukle</w:t>
      </w:r>
      <w:proofErr w:type="spellEnd"/>
      <w:r w:rsidRPr="00023272">
        <w:rPr>
          <w:rFonts w:ascii="Times New Roman" w:hAnsi="Times New Roman" w:cs="Times New Roman"/>
          <w:bCs/>
          <w:sz w:val="24"/>
          <w:szCs w:val="24"/>
        </w:rPr>
        <w:t xml:space="preserve">, S. C. (2011). Stability and change of personality across the life course: </w:t>
      </w:r>
      <w:r w:rsidR="00DC6218" w:rsidRPr="00023272">
        <w:rPr>
          <w:rFonts w:ascii="Times New Roman" w:hAnsi="Times New Roman" w:cs="Times New Roman"/>
          <w:bCs/>
          <w:sz w:val="24"/>
          <w:szCs w:val="24"/>
        </w:rPr>
        <w:t>T</w:t>
      </w:r>
      <w:r w:rsidRPr="00023272">
        <w:rPr>
          <w:rFonts w:ascii="Times New Roman" w:hAnsi="Times New Roman" w:cs="Times New Roman"/>
          <w:bCs/>
          <w:sz w:val="24"/>
          <w:szCs w:val="24"/>
        </w:rPr>
        <w:t xml:space="preserve">he impact of age and major life events on mean-level and rank-order stability of the Big Five. </w:t>
      </w:r>
      <w:r w:rsidRPr="00023272">
        <w:rPr>
          <w:rFonts w:ascii="Times New Roman" w:hAnsi="Times New Roman" w:cs="Times New Roman"/>
          <w:bCs/>
          <w:i/>
          <w:iCs/>
          <w:sz w:val="24"/>
          <w:szCs w:val="24"/>
        </w:rPr>
        <w:t>Journal of Personality and Social Psychology, 101</w:t>
      </w:r>
      <w:r w:rsidRPr="00023272">
        <w:rPr>
          <w:rFonts w:ascii="Times New Roman" w:hAnsi="Times New Roman" w:cs="Times New Roman"/>
          <w:bCs/>
          <w:sz w:val="24"/>
          <w:szCs w:val="24"/>
        </w:rPr>
        <w:t>, 862-882.</w:t>
      </w:r>
    </w:p>
    <w:p w14:paraId="4BDC6683" w14:textId="53AEEAEF" w:rsidR="00C9211D" w:rsidRPr="00187106" w:rsidRDefault="00C9211D" w:rsidP="006C28B4">
      <w:pPr>
        <w:spacing w:after="0" w:line="240" w:lineRule="auto"/>
        <w:ind w:left="709" w:right="-428" w:hanging="709"/>
        <w:contextualSpacing/>
        <w:rPr>
          <w:rFonts w:ascii="Times New Roman" w:hAnsi="Times New Roman" w:cs="Times New Roman"/>
          <w:sz w:val="24"/>
          <w:szCs w:val="24"/>
          <w:lang w:val="de-DE"/>
        </w:rPr>
      </w:pPr>
      <w:bookmarkStart w:id="6" w:name="_GoBack"/>
      <w:bookmarkEnd w:id="6"/>
    </w:p>
    <w:sectPr w:rsidR="00C9211D" w:rsidRPr="00187106" w:rsidSect="00C74B70">
      <w:pgSz w:w="11906" w:h="16838"/>
      <w:pgMar w:top="1418"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46FE79" w14:textId="77777777" w:rsidR="00215948" w:rsidRDefault="00215948" w:rsidP="00FF0474">
      <w:pPr>
        <w:spacing w:after="0" w:line="240" w:lineRule="auto"/>
      </w:pPr>
      <w:r>
        <w:separator/>
      </w:r>
    </w:p>
  </w:endnote>
  <w:endnote w:type="continuationSeparator" w:id="0">
    <w:p w14:paraId="11D4BF8C" w14:textId="77777777" w:rsidR="00215948" w:rsidRDefault="00215948" w:rsidP="00FF04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9351584"/>
      <w:docPartObj>
        <w:docPartGallery w:val="Page Numbers (Bottom of Page)"/>
        <w:docPartUnique/>
      </w:docPartObj>
    </w:sdtPr>
    <w:sdtEndPr>
      <w:rPr>
        <w:rFonts w:ascii="Times New Roman" w:hAnsi="Times New Roman" w:cs="Times New Roman"/>
      </w:rPr>
    </w:sdtEndPr>
    <w:sdtContent>
      <w:p w14:paraId="2BF5E8EE" w14:textId="691E164F" w:rsidR="00CA3E52" w:rsidRPr="00635BD6" w:rsidRDefault="00CA3E52">
        <w:pPr>
          <w:pStyle w:val="Fuzeile"/>
          <w:jc w:val="right"/>
          <w:rPr>
            <w:rFonts w:ascii="Times New Roman" w:hAnsi="Times New Roman" w:cs="Times New Roman"/>
          </w:rPr>
        </w:pPr>
        <w:r w:rsidRPr="00635BD6">
          <w:rPr>
            <w:rFonts w:ascii="Times New Roman" w:hAnsi="Times New Roman" w:cs="Times New Roman"/>
          </w:rPr>
          <w:fldChar w:fldCharType="begin"/>
        </w:r>
        <w:r w:rsidRPr="00635BD6">
          <w:rPr>
            <w:rFonts w:ascii="Times New Roman" w:hAnsi="Times New Roman" w:cs="Times New Roman"/>
          </w:rPr>
          <w:instrText>PAGE   \* MERGEFORMAT</w:instrText>
        </w:r>
        <w:r w:rsidRPr="00635BD6">
          <w:rPr>
            <w:rFonts w:ascii="Times New Roman" w:hAnsi="Times New Roman" w:cs="Times New Roman"/>
          </w:rPr>
          <w:fldChar w:fldCharType="separate"/>
        </w:r>
        <w:r w:rsidR="00BA3978" w:rsidRPr="00BA3978">
          <w:rPr>
            <w:rFonts w:ascii="Times New Roman" w:hAnsi="Times New Roman" w:cs="Times New Roman"/>
            <w:noProof/>
            <w:lang w:val="de-DE"/>
          </w:rPr>
          <w:t>25</w:t>
        </w:r>
        <w:r w:rsidRPr="00635BD6">
          <w:rPr>
            <w:rFonts w:ascii="Times New Roman" w:hAnsi="Times New Roman" w:cs="Times New Roman"/>
          </w:rPr>
          <w:fldChar w:fldCharType="end"/>
        </w:r>
      </w:p>
    </w:sdtContent>
  </w:sdt>
  <w:p w14:paraId="00C57175" w14:textId="77777777" w:rsidR="00CA3E52" w:rsidRDefault="00CA3E52">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EF461E" w14:textId="77777777" w:rsidR="00215948" w:rsidRDefault="00215948" w:rsidP="00FF0474">
      <w:pPr>
        <w:spacing w:after="0" w:line="240" w:lineRule="auto"/>
      </w:pPr>
      <w:r>
        <w:separator/>
      </w:r>
    </w:p>
  </w:footnote>
  <w:footnote w:type="continuationSeparator" w:id="0">
    <w:p w14:paraId="1692679B" w14:textId="77777777" w:rsidR="00215948" w:rsidRDefault="00215948" w:rsidP="00FF04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A30702"/>
    <w:multiLevelType w:val="multilevel"/>
    <w:tmpl w:val="12FEE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A211FBB"/>
    <w:multiLevelType w:val="multilevel"/>
    <w:tmpl w:val="27927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278F"/>
    <w:rsid w:val="00023272"/>
    <w:rsid w:val="00062370"/>
    <w:rsid w:val="000802AE"/>
    <w:rsid w:val="000A05B0"/>
    <w:rsid w:val="000A7696"/>
    <w:rsid w:val="000B116C"/>
    <w:rsid w:val="000B184D"/>
    <w:rsid w:val="000D2429"/>
    <w:rsid w:val="000F1800"/>
    <w:rsid w:val="000F46E8"/>
    <w:rsid w:val="000F4C3E"/>
    <w:rsid w:val="000F7F7A"/>
    <w:rsid w:val="0010344B"/>
    <w:rsid w:val="001339D6"/>
    <w:rsid w:val="00146858"/>
    <w:rsid w:val="00170ECE"/>
    <w:rsid w:val="00175713"/>
    <w:rsid w:val="00180383"/>
    <w:rsid w:val="00187106"/>
    <w:rsid w:val="0019098A"/>
    <w:rsid w:val="0019220A"/>
    <w:rsid w:val="001B0ABE"/>
    <w:rsid w:val="001D2C31"/>
    <w:rsid w:val="001E07BF"/>
    <w:rsid w:val="001F3C7A"/>
    <w:rsid w:val="00204D1A"/>
    <w:rsid w:val="002158C4"/>
    <w:rsid w:val="00215948"/>
    <w:rsid w:val="00232E5A"/>
    <w:rsid w:val="00236594"/>
    <w:rsid w:val="002529D8"/>
    <w:rsid w:val="00272B34"/>
    <w:rsid w:val="002768FF"/>
    <w:rsid w:val="00280BCF"/>
    <w:rsid w:val="00282CB8"/>
    <w:rsid w:val="00294279"/>
    <w:rsid w:val="002D1245"/>
    <w:rsid w:val="002D3B92"/>
    <w:rsid w:val="002D4B08"/>
    <w:rsid w:val="002E4F15"/>
    <w:rsid w:val="002F1B81"/>
    <w:rsid w:val="00300579"/>
    <w:rsid w:val="00304627"/>
    <w:rsid w:val="00305D59"/>
    <w:rsid w:val="00316B21"/>
    <w:rsid w:val="003200DD"/>
    <w:rsid w:val="0032352F"/>
    <w:rsid w:val="00334F69"/>
    <w:rsid w:val="00343232"/>
    <w:rsid w:val="003836CC"/>
    <w:rsid w:val="00383B7C"/>
    <w:rsid w:val="003B6FBC"/>
    <w:rsid w:val="003E6B92"/>
    <w:rsid w:val="003F1FD9"/>
    <w:rsid w:val="003F6F8B"/>
    <w:rsid w:val="004020AC"/>
    <w:rsid w:val="00421755"/>
    <w:rsid w:val="00424A83"/>
    <w:rsid w:val="004333E2"/>
    <w:rsid w:val="00436C87"/>
    <w:rsid w:val="00440CA2"/>
    <w:rsid w:val="00445D76"/>
    <w:rsid w:val="004630DE"/>
    <w:rsid w:val="00486129"/>
    <w:rsid w:val="004865C7"/>
    <w:rsid w:val="004968B0"/>
    <w:rsid w:val="004A1F89"/>
    <w:rsid w:val="004B4909"/>
    <w:rsid w:val="004B6905"/>
    <w:rsid w:val="004C7EA3"/>
    <w:rsid w:val="004E17B0"/>
    <w:rsid w:val="004E4AD9"/>
    <w:rsid w:val="00505375"/>
    <w:rsid w:val="005313E9"/>
    <w:rsid w:val="005469A5"/>
    <w:rsid w:val="0057770E"/>
    <w:rsid w:val="005A5EB7"/>
    <w:rsid w:val="005B1178"/>
    <w:rsid w:val="005F559F"/>
    <w:rsid w:val="0062268E"/>
    <w:rsid w:val="0062492A"/>
    <w:rsid w:val="0062545C"/>
    <w:rsid w:val="00630587"/>
    <w:rsid w:val="00635BD6"/>
    <w:rsid w:val="00637AFC"/>
    <w:rsid w:val="00673A8C"/>
    <w:rsid w:val="006868E3"/>
    <w:rsid w:val="006B6CCC"/>
    <w:rsid w:val="006C28B4"/>
    <w:rsid w:val="006D21E3"/>
    <w:rsid w:val="006F1F81"/>
    <w:rsid w:val="007431BE"/>
    <w:rsid w:val="00752EEE"/>
    <w:rsid w:val="00767DD7"/>
    <w:rsid w:val="00787693"/>
    <w:rsid w:val="007B23CA"/>
    <w:rsid w:val="007B7F97"/>
    <w:rsid w:val="007C72DD"/>
    <w:rsid w:val="007C7C65"/>
    <w:rsid w:val="007D3BE2"/>
    <w:rsid w:val="00800D72"/>
    <w:rsid w:val="00801A53"/>
    <w:rsid w:val="00811710"/>
    <w:rsid w:val="00814F36"/>
    <w:rsid w:val="0082118B"/>
    <w:rsid w:val="00822D14"/>
    <w:rsid w:val="00823D68"/>
    <w:rsid w:val="0087549A"/>
    <w:rsid w:val="0089061D"/>
    <w:rsid w:val="00892034"/>
    <w:rsid w:val="008A34CF"/>
    <w:rsid w:val="008A461A"/>
    <w:rsid w:val="008B119F"/>
    <w:rsid w:val="008F2520"/>
    <w:rsid w:val="009012AE"/>
    <w:rsid w:val="00917C67"/>
    <w:rsid w:val="009262C0"/>
    <w:rsid w:val="00930E67"/>
    <w:rsid w:val="0094088D"/>
    <w:rsid w:val="00970A0A"/>
    <w:rsid w:val="00987820"/>
    <w:rsid w:val="00990B1A"/>
    <w:rsid w:val="009A3BFD"/>
    <w:rsid w:val="009B5FDB"/>
    <w:rsid w:val="009C5357"/>
    <w:rsid w:val="009F708A"/>
    <w:rsid w:val="00A019F4"/>
    <w:rsid w:val="00A130EE"/>
    <w:rsid w:val="00A13D6D"/>
    <w:rsid w:val="00A20CD5"/>
    <w:rsid w:val="00A36BA8"/>
    <w:rsid w:val="00A56651"/>
    <w:rsid w:val="00A61124"/>
    <w:rsid w:val="00A8416E"/>
    <w:rsid w:val="00A84E29"/>
    <w:rsid w:val="00AD2D76"/>
    <w:rsid w:val="00AE1CB8"/>
    <w:rsid w:val="00AE279A"/>
    <w:rsid w:val="00AE6F0F"/>
    <w:rsid w:val="00AE7DD1"/>
    <w:rsid w:val="00B070F4"/>
    <w:rsid w:val="00B174F6"/>
    <w:rsid w:val="00B21237"/>
    <w:rsid w:val="00B569EA"/>
    <w:rsid w:val="00B6108D"/>
    <w:rsid w:val="00B66BE0"/>
    <w:rsid w:val="00B7024A"/>
    <w:rsid w:val="00B732A3"/>
    <w:rsid w:val="00B76E1B"/>
    <w:rsid w:val="00B91B72"/>
    <w:rsid w:val="00B92FDF"/>
    <w:rsid w:val="00B958A5"/>
    <w:rsid w:val="00BA190A"/>
    <w:rsid w:val="00BA3978"/>
    <w:rsid w:val="00BB682C"/>
    <w:rsid w:val="00BC1683"/>
    <w:rsid w:val="00BD2350"/>
    <w:rsid w:val="00BD7239"/>
    <w:rsid w:val="00BE6183"/>
    <w:rsid w:val="00BF00BD"/>
    <w:rsid w:val="00BF27AB"/>
    <w:rsid w:val="00BF3ED9"/>
    <w:rsid w:val="00C2278F"/>
    <w:rsid w:val="00C3127D"/>
    <w:rsid w:val="00C3226D"/>
    <w:rsid w:val="00C32D00"/>
    <w:rsid w:val="00C32D35"/>
    <w:rsid w:val="00C33B3D"/>
    <w:rsid w:val="00C43C3F"/>
    <w:rsid w:val="00C52CEC"/>
    <w:rsid w:val="00C570D3"/>
    <w:rsid w:val="00C74B70"/>
    <w:rsid w:val="00C9211D"/>
    <w:rsid w:val="00CA3E52"/>
    <w:rsid w:val="00CB7027"/>
    <w:rsid w:val="00CC6C8F"/>
    <w:rsid w:val="00CE4B5F"/>
    <w:rsid w:val="00CF51C1"/>
    <w:rsid w:val="00D0124D"/>
    <w:rsid w:val="00D07B27"/>
    <w:rsid w:val="00D11F2A"/>
    <w:rsid w:val="00D47E5B"/>
    <w:rsid w:val="00D64D86"/>
    <w:rsid w:val="00DB317B"/>
    <w:rsid w:val="00DC3FD2"/>
    <w:rsid w:val="00DC6218"/>
    <w:rsid w:val="00DD4455"/>
    <w:rsid w:val="00E0180F"/>
    <w:rsid w:val="00E03A1F"/>
    <w:rsid w:val="00E37078"/>
    <w:rsid w:val="00E6652C"/>
    <w:rsid w:val="00E6683E"/>
    <w:rsid w:val="00E730EA"/>
    <w:rsid w:val="00E74843"/>
    <w:rsid w:val="00E762DB"/>
    <w:rsid w:val="00E766FF"/>
    <w:rsid w:val="00E8337D"/>
    <w:rsid w:val="00E83902"/>
    <w:rsid w:val="00E85061"/>
    <w:rsid w:val="00E90249"/>
    <w:rsid w:val="00EA3C92"/>
    <w:rsid w:val="00EA6251"/>
    <w:rsid w:val="00EB18CF"/>
    <w:rsid w:val="00F60D1E"/>
    <w:rsid w:val="00F614B0"/>
    <w:rsid w:val="00F630D8"/>
    <w:rsid w:val="00F854B9"/>
    <w:rsid w:val="00FB0FA6"/>
    <w:rsid w:val="00FB3C31"/>
    <w:rsid w:val="00FB4280"/>
    <w:rsid w:val="00FF0474"/>
    <w:rsid w:val="00FF6E5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62937F"/>
  <w15:chartTrackingRefBased/>
  <w15:docId w15:val="{B9061113-3087-40F3-8D92-2088880370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Pr>
      <w:lang w:val="en-US"/>
    </w:rPr>
  </w:style>
  <w:style w:type="paragraph" w:styleId="berschrift1">
    <w:name w:val="heading 1"/>
    <w:basedOn w:val="Standard"/>
    <w:next w:val="Standard"/>
    <w:link w:val="berschrift1Zchn"/>
    <w:uiPriority w:val="9"/>
    <w:qFormat/>
    <w:rsid w:val="00E6652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Textkrper"/>
    <w:link w:val="berschrift2Zchn"/>
    <w:uiPriority w:val="9"/>
    <w:unhideWhenUsed/>
    <w:qFormat/>
    <w:rsid w:val="00E6652C"/>
    <w:pPr>
      <w:keepNext/>
      <w:keepLines/>
      <w:spacing w:before="200" w:after="0" w:line="240" w:lineRule="auto"/>
      <w:outlineLvl w:val="1"/>
    </w:pPr>
    <w:rPr>
      <w:rFonts w:asciiTheme="majorHAnsi" w:eastAsiaTheme="majorEastAsia" w:hAnsiTheme="majorHAnsi" w:cstheme="majorBidi"/>
      <w:b/>
      <w:bCs/>
      <w:color w:val="5B9BD5" w:themeColor="accent1"/>
      <w:sz w:val="32"/>
      <w:szCs w:val="32"/>
      <w:lang w:val="en"/>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basedOn w:val="Absatz-Standardschriftart"/>
    <w:uiPriority w:val="99"/>
    <w:semiHidden/>
    <w:unhideWhenUsed/>
    <w:rsid w:val="00146858"/>
    <w:rPr>
      <w:sz w:val="16"/>
      <w:szCs w:val="16"/>
    </w:rPr>
  </w:style>
  <w:style w:type="paragraph" w:styleId="Kommentartext">
    <w:name w:val="annotation text"/>
    <w:basedOn w:val="Standard"/>
    <w:link w:val="KommentartextZchn"/>
    <w:uiPriority w:val="99"/>
    <w:semiHidden/>
    <w:unhideWhenUsed/>
    <w:rsid w:val="00146858"/>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146858"/>
    <w:rPr>
      <w:sz w:val="20"/>
      <w:szCs w:val="20"/>
      <w:lang w:val="en-US"/>
    </w:rPr>
  </w:style>
  <w:style w:type="paragraph" w:styleId="Kommentarthema">
    <w:name w:val="annotation subject"/>
    <w:basedOn w:val="Kommentartext"/>
    <w:next w:val="Kommentartext"/>
    <w:link w:val="KommentarthemaZchn"/>
    <w:uiPriority w:val="99"/>
    <w:semiHidden/>
    <w:unhideWhenUsed/>
    <w:rsid w:val="00146858"/>
    <w:rPr>
      <w:b/>
      <w:bCs/>
    </w:rPr>
  </w:style>
  <w:style w:type="character" w:customStyle="1" w:styleId="KommentarthemaZchn">
    <w:name w:val="Kommentarthema Zchn"/>
    <w:basedOn w:val="KommentartextZchn"/>
    <w:link w:val="Kommentarthema"/>
    <w:uiPriority w:val="99"/>
    <w:semiHidden/>
    <w:rsid w:val="00146858"/>
    <w:rPr>
      <w:b/>
      <w:bCs/>
      <w:sz w:val="20"/>
      <w:szCs w:val="20"/>
      <w:lang w:val="en-US"/>
    </w:rPr>
  </w:style>
  <w:style w:type="paragraph" w:styleId="Sprechblasentext">
    <w:name w:val="Balloon Text"/>
    <w:basedOn w:val="Standard"/>
    <w:link w:val="SprechblasentextZchn"/>
    <w:uiPriority w:val="99"/>
    <w:semiHidden/>
    <w:unhideWhenUsed/>
    <w:rsid w:val="00146858"/>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146858"/>
    <w:rPr>
      <w:rFonts w:ascii="Segoe UI" w:hAnsi="Segoe UI" w:cs="Segoe UI"/>
      <w:sz w:val="18"/>
      <w:szCs w:val="18"/>
      <w:lang w:val="en-US"/>
    </w:rPr>
  </w:style>
  <w:style w:type="character" w:styleId="Hyperlink">
    <w:name w:val="Hyperlink"/>
    <w:basedOn w:val="Absatz-Standardschriftart"/>
    <w:uiPriority w:val="99"/>
    <w:unhideWhenUsed/>
    <w:rsid w:val="00187106"/>
    <w:rPr>
      <w:color w:val="0563C1" w:themeColor="hyperlink"/>
      <w:u w:val="single"/>
    </w:rPr>
  </w:style>
  <w:style w:type="character" w:customStyle="1" w:styleId="NichtaufgelsteErwhnung1">
    <w:name w:val="Nicht aufgelöste Erwähnung1"/>
    <w:basedOn w:val="Absatz-Standardschriftart"/>
    <w:uiPriority w:val="99"/>
    <w:semiHidden/>
    <w:unhideWhenUsed/>
    <w:rsid w:val="00187106"/>
    <w:rPr>
      <w:color w:val="605E5C"/>
      <w:shd w:val="clear" w:color="auto" w:fill="E1DFDD"/>
    </w:rPr>
  </w:style>
  <w:style w:type="character" w:styleId="Hervorhebung">
    <w:name w:val="Emphasis"/>
    <w:basedOn w:val="Absatz-Standardschriftart"/>
    <w:uiPriority w:val="20"/>
    <w:qFormat/>
    <w:rsid w:val="005469A5"/>
    <w:rPr>
      <w:i/>
      <w:iCs/>
    </w:rPr>
  </w:style>
  <w:style w:type="character" w:styleId="Platzhaltertext">
    <w:name w:val="Placeholder Text"/>
    <w:basedOn w:val="Absatz-Standardschriftart"/>
    <w:uiPriority w:val="99"/>
    <w:semiHidden/>
    <w:rsid w:val="004E17B0"/>
    <w:rPr>
      <w:color w:val="808080"/>
    </w:rPr>
  </w:style>
  <w:style w:type="paragraph" w:styleId="Funotentext">
    <w:name w:val="footnote text"/>
    <w:basedOn w:val="Standard"/>
    <w:link w:val="FunotentextZchn"/>
    <w:uiPriority w:val="99"/>
    <w:semiHidden/>
    <w:unhideWhenUsed/>
    <w:rsid w:val="00FF0474"/>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FF0474"/>
    <w:rPr>
      <w:sz w:val="20"/>
      <w:szCs w:val="20"/>
      <w:lang w:val="en-US"/>
    </w:rPr>
  </w:style>
  <w:style w:type="character" w:styleId="Funotenzeichen">
    <w:name w:val="footnote reference"/>
    <w:basedOn w:val="Absatz-Standardschriftart"/>
    <w:uiPriority w:val="99"/>
    <w:semiHidden/>
    <w:unhideWhenUsed/>
    <w:rsid w:val="00FF0474"/>
    <w:rPr>
      <w:vertAlign w:val="superscript"/>
    </w:rPr>
  </w:style>
  <w:style w:type="character" w:customStyle="1" w:styleId="berschrift2Zchn">
    <w:name w:val="Überschrift 2 Zchn"/>
    <w:basedOn w:val="Absatz-Standardschriftart"/>
    <w:link w:val="berschrift2"/>
    <w:uiPriority w:val="9"/>
    <w:rsid w:val="00E6652C"/>
    <w:rPr>
      <w:rFonts w:asciiTheme="majorHAnsi" w:eastAsiaTheme="majorEastAsia" w:hAnsiTheme="majorHAnsi" w:cstheme="majorBidi"/>
      <w:b/>
      <w:bCs/>
      <w:color w:val="5B9BD5" w:themeColor="accent1"/>
      <w:sz w:val="32"/>
      <w:szCs w:val="32"/>
      <w:lang w:val="en"/>
    </w:rPr>
  </w:style>
  <w:style w:type="paragraph" w:styleId="Textkrper">
    <w:name w:val="Body Text"/>
    <w:basedOn w:val="Standard"/>
    <w:link w:val="TextkrperZchn"/>
    <w:uiPriority w:val="99"/>
    <w:semiHidden/>
    <w:unhideWhenUsed/>
    <w:rsid w:val="00E6652C"/>
    <w:pPr>
      <w:spacing w:after="120"/>
    </w:pPr>
  </w:style>
  <w:style w:type="character" w:customStyle="1" w:styleId="TextkrperZchn">
    <w:name w:val="Textkörper Zchn"/>
    <w:basedOn w:val="Absatz-Standardschriftart"/>
    <w:link w:val="Textkrper"/>
    <w:uiPriority w:val="99"/>
    <w:semiHidden/>
    <w:rsid w:val="00E6652C"/>
    <w:rPr>
      <w:lang w:val="en-US"/>
    </w:rPr>
  </w:style>
  <w:style w:type="character" w:customStyle="1" w:styleId="berschrift1Zchn">
    <w:name w:val="Überschrift 1 Zchn"/>
    <w:basedOn w:val="Absatz-Standardschriftart"/>
    <w:link w:val="berschrift1"/>
    <w:uiPriority w:val="9"/>
    <w:rsid w:val="00E6652C"/>
    <w:rPr>
      <w:rFonts w:asciiTheme="majorHAnsi" w:eastAsiaTheme="majorEastAsia" w:hAnsiTheme="majorHAnsi" w:cstheme="majorBidi"/>
      <w:color w:val="2E74B5" w:themeColor="accent1" w:themeShade="BF"/>
      <w:sz w:val="32"/>
      <w:szCs w:val="32"/>
      <w:lang w:val="en-US"/>
    </w:rPr>
  </w:style>
  <w:style w:type="paragraph" w:styleId="Kopfzeile">
    <w:name w:val="header"/>
    <w:basedOn w:val="Standard"/>
    <w:link w:val="KopfzeileZchn"/>
    <w:uiPriority w:val="99"/>
    <w:unhideWhenUsed/>
    <w:rsid w:val="00BA190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A190A"/>
    <w:rPr>
      <w:lang w:val="en-US"/>
    </w:rPr>
  </w:style>
  <w:style w:type="paragraph" w:styleId="Fuzeile">
    <w:name w:val="footer"/>
    <w:basedOn w:val="Standard"/>
    <w:link w:val="FuzeileZchn"/>
    <w:uiPriority w:val="99"/>
    <w:unhideWhenUsed/>
    <w:rsid w:val="00BA190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A190A"/>
    <w:rPr>
      <w:lang w:val="en-US"/>
    </w:rPr>
  </w:style>
  <w:style w:type="paragraph" w:styleId="berarbeitung">
    <w:name w:val="Revision"/>
    <w:hidden/>
    <w:uiPriority w:val="99"/>
    <w:semiHidden/>
    <w:rsid w:val="007B23CA"/>
    <w:pPr>
      <w:spacing w:after="0" w:line="240" w:lineRule="auto"/>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3361014">
      <w:bodyDiv w:val="1"/>
      <w:marLeft w:val="0"/>
      <w:marRight w:val="0"/>
      <w:marTop w:val="0"/>
      <w:marBottom w:val="0"/>
      <w:divBdr>
        <w:top w:val="none" w:sz="0" w:space="0" w:color="auto"/>
        <w:left w:val="none" w:sz="0" w:space="0" w:color="auto"/>
        <w:bottom w:val="none" w:sz="0" w:space="0" w:color="auto"/>
        <w:right w:val="none" w:sz="0" w:space="0" w:color="auto"/>
      </w:divBdr>
    </w:div>
    <w:div w:id="1097217340">
      <w:bodyDiv w:val="1"/>
      <w:marLeft w:val="0"/>
      <w:marRight w:val="0"/>
      <w:marTop w:val="0"/>
      <w:marBottom w:val="0"/>
      <w:divBdr>
        <w:top w:val="none" w:sz="0" w:space="0" w:color="auto"/>
        <w:left w:val="none" w:sz="0" w:space="0" w:color="auto"/>
        <w:bottom w:val="none" w:sz="0" w:space="0" w:color="auto"/>
        <w:right w:val="none" w:sz="0" w:space="0" w:color="auto"/>
      </w:divBdr>
    </w:div>
    <w:div w:id="1231304113">
      <w:bodyDiv w:val="1"/>
      <w:marLeft w:val="0"/>
      <w:marRight w:val="0"/>
      <w:marTop w:val="0"/>
      <w:marBottom w:val="0"/>
      <w:divBdr>
        <w:top w:val="none" w:sz="0" w:space="0" w:color="auto"/>
        <w:left w:val="none" w:sz="0" w:space="0" w:color="auto"/>
        <w:bottom w:val="none" w:sz="0" w:space="0" w:color="auto"/>
        <w:right w:val="none" w:sz="0" w:space="0" w:color="auto"/>
      </w:divBdr>
    </w:div>
    <w:div w:id="1898936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doi.org/10.1515/jbnst-2018-0022"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R-project.org/" TargetMode="Externa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C52056-D22C-4AEC-B93F-F997E147DF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6576</Words>
  <Characters>41434</Characters>
  <Application>Microsoft Office Word</Application>
  <DocSecurity>0</DocSecurity>
  <Lines>345</Lines>
  <Paragraphs>95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47915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mail@jochengebauer.info</dc:creator>
  <cp:keywords/>
  <dc:description/>
  <cp:lastModifiedBy>Entringer, Theresa</cp:lastModifiedBy>
  <cp:revision>2</cp:revision>
  <dcterms:created xsi:type="dcterms:W3CDTF">2022-01-28T12:44:00Z</dcterms:created>
  <dcterms:modified xsi:type="dcterms:W3CDTF">2022-01-28T12:44:00Z</dcterms:modified>
</cp:coreProperties>
</file>